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71" w:rsidRPr="00CA7C1C" w:rsidRDefault="00DB3F71" w:rsidP="002D1A0E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A7C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Голові комісії з реорганізації</w:t>
      </w:r>
    </w:p>
    <w:p w:rsidR="00894E01" w:rsidRPr="00CA7C1C" w:rsidRDefault="00DB3F71" w:rsidP="002D1A0E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C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МНУ імені </w:t>
      </w:r>
      <w:r w:rsidR="002D1A0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br/>
      </w:r>
      <w:r w:rsidR="00894E01" w:rsidRPr="00CA7C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 О. Сухомлинського</w:t>
      </w:r>
    </w:p>
    <w:p w:rsidR="00894E01" w:rsidRPr="00CA7C1C" w:rsidRDefault="00894E01" w:rsidP="002D1A0E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7C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професору</w:t>
      </w:r>
      <w:proofErr w:type="spellEnd"/>
      <w:r w:rsidRPr="00CA7C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="00DB3F71" w:rsidRPr="00CA7C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Трушлякову</w:t>
      </w:r>
      <w:proofErr w:type="spellEnd"/>
      <w:r w:rsidR="00DB3F71" w:rsidRPr="00CA7C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Є.І</w:t>
      </w:r>
      <w:r w:rsidRPr="00CA7C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94E01" w:rsidRPr="00CA7C1C" w:rsidRDefault="002907D6" w:rsidP="002D1A0E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7C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в.о</w:t>
      </w:r>
      <w:proofErr w:type="spellEnd"/>
      <w:r w:rsidRPr="00CA7C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  <w:proofErr w:type="spellStart"/>
      <w:r w:rsidR="00894E01" w:rsidRPr="00CA7C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завідувача</w:t>
      </w:r>
      <w:proofErr w:type="spellEnd"/>
      <w:r w:rsidR="00894E01" w:rsidRPr="00CA7C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94E01" w:rsidRPr="00CA7C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кафедри</w:t>
      </w:r>
      <w:proofErr w:type="spellEnd"/>
    </w:p>
    <w:p w:rsidR="00894E01" w:rsidRPr="00CA7C1C" w:rsidRDefault="00894E01" w:rsidP="002D1A0E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7C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педагогіки</w:t>
      </w:r>
      <w:proofErr w:type="spellEnd"/>
      <w:r w:rsidRPr="00CA7C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A7C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психології</w:t>
      </w:r>
      <w:proofErr w:type="spellEnd"/>
    </w:p>
    <w:p w:rsidR="00894E01" w:rsidRPr="00CA7C1C" w:rsidRDefault="00DB3F71" w:rsidP="002D1A0E">
      <w:pPr>
        <w:spacing w:after="0" w:line="240" w:lineRule="auto"/>
        <w:ind w:left="595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A7C1C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Кузьменко Юлії Василівни</w:t>
      </w:r>
    </w:p>
    <w:p w:rsidR="00180D77" w:rsidRPr="004B4E6C" w:rsidRDefault="00894E01" w:rsidP="00894E01">
      <w:pPr>
        <w:spacing w:after="160" w:line="36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94E01" w:rsidRPr="004B4E6C" w:rsidRDefault="00894E01" w:rsidP="00894E01">
      <w:pPr>
        <w:spacing w:after="16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E6C">
        <w:rPr>
          <w:rFonts w:ascii="Times New Roman" w:eastAsia="Times New Roman" w:hAnsi="Times New Roman"/>
          <w:bCs/>
          <w:sz w:val="24"/>
          <w:szCs w:val="24"/>
          <w:lang w:eastAsia="ru-RU"/>
        </w:rPr>
        <w:t>РАПОРТ</w:t>
      </w:r>
    </w:p>
    <w:p w:rsidR="00894E01" w:rsidRPr="004B4E6C" w:rsidRDefault="00894E01" w:rsidP="00894E01">
      <w:pPr>
        <w:spacing w:after="160" w:line="25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proofErr w:type="spellStart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забезпеченн</w:t>
      </w:r>
      <w:r w:rsidR="00A37F40" w:rsidRPr="004B4E6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spellEnd"/>
      <w:r w:rsidR="00A37F40"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37F40" w:rsidRPr="004B4E6C">
        <w:rPr>
          <w:rFonts w:ascii="Times New Roman" w:eastAsia="Times New Roman" w:hAnsi="Times New Roman"/>
          <w:sz w:val="24"/>
          <w:szCs w:val="24"/>
          <w:lang w:eastAsia="ru-RU"/>
        </w:rPr>
        <w:t>навчально-методичної</w:t>
      </w:r>
      <w:proofErr w:type="spellEnd"/>
      <w:r w:rsidR="00A37F40"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37F40" w:rsidRPr="004B4E6C">
        <w:rPr>
          <w:rFonts w:ascii="Times New Roman" w:eastAsia="Times New Roman" w:hAnsi="Times New Roman"/>
          <w:sz w:val="24"/>
          <w:szCs w:val="24"/>
          <w:lang w:eastAsia="ru-RU"/>
        </w:rPr>
        <w:t>роботи</w:t>
      </w:r>
      <w:proofErr w:type="spellEnd"/>
      <w:r w:rsidR="00A37F40"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F71" w:rsidRPr="004B4E6C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DB3F71" w:rsidRPr="004B4E6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DB3F71" w:rsidRPr="004B4E6C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навчальному</w:t>
      </w:r>
      <w:proofErr w:type="spellEnd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році</w:t>
      </w:r>
      <w:proofErr w:type="spellEnd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прошу </w:t>
      </w:r>
      <w:proofErr w:type="spellStart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закріпити</w:t>
      </w:r>
      <w:proofErr w:type="spellEnd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кафедрою </w:t>
      </w:r>
      <w:proofErr w:type="spellStart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педагогіки</w:t>
      </w:r>
      <w:proofErr w:type="spellEnd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психології</w:t>
      </w:r>
      <w:proofErr w:type="spellEnd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такі</w:t>
      </w:r>
      <w:proofErr w:type="spellEnd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навчальні</w:t>
      </w:r>
      <w:proofErr w:type="spellEnd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дисципліни</w:t>
      </w:r>
      <w:proofErr w:type="spellEnd"/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8435E" w:rsidRPr="004B4E6C" w:rsidRDefault="00A8435E" w:rsidP="00A8435E">
      <w:pPr>
        <w:spacing w:after="160" w:line="256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4E6C">
        <w:rPr>
          <w:rFonts w:ascii="Times New Roman" w:eastAsia="Times New Roman" w:hAnsi="Times New Roman"/>
          <w:sz w:val="24"/>
          <w:szCs w:val="24"/>
          <w:lang w:val="uk-UA" w:eastAsia="ru-RU"/>
        </w:rPr>
        <w:t>Денна та заочна форма навчання</w:t>
      </w:r>
    </w:p>
    <w:tbl>
      <w:tblPr>
        <w:tblW w:w="971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175"/>
        <w:gridCol w:w="567"/>
        <w:gridCol w:w="142"/>
        <w:gridCol w:w="1276"/>
        <w:gridCol w:w="142"/>
        <w:gridCol w:w="1984"/>
        <w:gridCol w:w="1005"/>
      </w:tblGrid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дисципліни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Шифр і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</w:t>
            </w:r>
            <w:proofErr w:type="gramEnd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іальності</w:t>
            </w:r>
            <w:proofErr w:type="spellEnd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освітньої</w:t>
            </w:r>
            <w:proofErr w:type="spellEnd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програми</w:t>
            </w:r>
            <w:proofErr w:type="spellEnd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ІБ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викладача</w:t>
            </w:r>
            <w:proofErr w:type="spellEnd"/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B4E6C" w:rsidRPr="004B4E6C" w:rsidTr="00CA7C1C">
        <w:trPr>
          <w:trHeight w:val="315"/>
          <w:tblCellSpacing w:w="0" w:type="dxa"/>
        </w:trPr>
        <w:tc>
          <w:tcPr>
            <w:tcW w:w="870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Ступінь</w:t>
            </w:r>
            <w:proofErr w:type="spellEnd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бакалавра 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4E01" w:rsidRPr="004B4E6C" w:rsidRDefault="00894E0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A65A9C" w:rsidP="00894E0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>Анатомія</w:t>
            </w:r>
            <w:proofErr w:type="spellEnd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>фізіологія</w:t>
            </w:r>
            <w:proofErr w:type="spellEnd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>патологія</w:t>
            </w:r>
            <w:proofErr w:type="spellEnd"/>
            <w:r w:rsidRPr="004B4E6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дітей та основи </w:t>
            </w:r>
            <w:proofErr w:type="spellStart"/>
            <w:r w:rsidRPr="004B4E6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психогететики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373E70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A65A9C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2A7521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E01" w:rsidRPr="004B4E6C" w:rsidRDefault="00A65A9C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A65A9C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загальна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психології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інженерна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373E70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A65A9C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E18" w:rsidRPr="004B4E6C" w:rsidRDefault="00FB4E18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Карсканова С.В.</w:t>
            </w:r>
          </w:p>
          <w:p w:rsidR="00894E01" w:rsidRPr="004B4E6C" w:rsidRDefault="00A65A9C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Старченко А.В.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E01" w:rsidRPr="004B4E6C" w:rsidRDefault="00A65A9C" w:rsidP="00A65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A65A9C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hAnsi="Times New Roman"/>
                <w:sz w:val="24"/>
                <w:szCs w:val="24"/>
              </w:rPr>
              <w:t xml:space="preserve">Практикум з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загальної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психології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373E70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535FA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A65A9C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Старченко А.В.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E01" w:rsidRPr="004B4E6C" w:rsidRDefault="00A65A9C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373E70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Філософія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373E70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0BEA" w:rsidRPr="004B4E6C" w:rsidRDefault="00F40BEA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Загально</w:t>
            </w:r>
          </w:p>
          <w:p w:rsidR="00894E01" w:rsidRPr="004B4E6C" w:rsidRDefault="00F40BEA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університетська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3143A7" w:rsidP="003143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Марущак О.В.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E01" w:rsidRPr="004B4E6C" w:rsidRDefault="00373E70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373E70" w:rsidP="00A8435E">
            <w:pPr>
              <w:rPr>
                <w:rFonts w:ascii="Times New Roman" w:hAnsi="Times New Roman"/>
                <w:sz w:val="24"/>
                <w:szCs w:val="24"/>
              </w:rPr>
            </w:pPr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Вікова та педагогічна психологія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373E70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535FA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373E70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E01" w:rsidRPr="004B4E6C" w:rsidRDefault="00373E70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6F2F62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загальна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історія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психології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праці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інженерна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535FA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535FA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6F2F62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Старченко А.В.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E01" w:rsidRPr="004B4E6C" w:rsidRDefault="00BE6182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116960" w:rsidRDefault="00950863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Диференціальна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 та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експериментальна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C63D6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535FA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94E01" w:rsidRPr="004B4E6C" w:rsidRDefault="006F2F62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Старченко А.В.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4E01" w:rsidRPr="004B4E6C" w:rsidRDefault="00BE6182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0FD4" w:rsidRPr="00116960" w:rsidRDefault="00D83E0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0FD4" w:rsidRPr="00116960" w:rsidRDefault="007B0FD4" w:rsidP="0089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Інклюзивна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0FD4" w:rsidRPr="004B4E6C" w:rsidRDefault="007B0FD4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2,3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B0FD4" w:rsidRPr="004B4E6C" w:rsidRDefault="007B0FD4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E18" w:rsidRPr="004B4E6C" w:rsidRDefault="00FB4E18" w:rsidP="00FB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Карсканова С.В.</w:t>
            </w:r>
          </w:p>
          <w:p w:rsidR="007B0FD4" w:rsidRPr="004B4E6C" w:rsidRDefault="007B0FD4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FD4" w:rsidRPr="004B4E6C" w:rsidRDefault="007B0FD4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83E0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696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116960">
              <w:rPr>
                <w:rFonts w:ascii="Times New Roman" w:hAnsi="Times New Roman"/>
                <w:sz w:val="24"/>
                <w:szCs w:val="24"/>
              </w:rPr>
              <w:t>іальна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політична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3143A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Марущак О.В.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3143A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D83E0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диференціальна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експериментальна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психодіагностика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E18" w:rsidRPr="004B4E6C" w:rsidRDefault="00FB4E18" w:rsidP="00FB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Карсканова С.В.</w:t>
            </w:r>
          </w:p>
          <w:p w:rsidR="00BC77C6" w:rsidRPr="004B4E6C" w:rsidRDefault="00BC77C6" w:rsidP="006F2F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D83E0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Математичні методи</w:t>
            </w:r>
            <w:r w:rsidRPr="004B4E6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психології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E18" w:rsidRPr="004B4E6C" w:rsidRDefault="00FB4E18" w:rsidP="00FB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Карсканова С.В.</w:t>
            </w:r>
          </w:p>
          <w:p w:rsidR="00BC77C6" w:rsidRPr="004B4E6C" w:rsidRDefault="00BC77C6" w:rsidP="00AD08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83E0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C77C6" w:rsidRPr="004B4E6C" w:rsidRDefault="00BC77C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Реабілітаційна допомога вразливим категоріям населення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B4E18" w:rsidRPr="004B4E6C" w:rsidRDefault="00FB4E18" w:rsidP="00FB4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Карсканова С.В.</w:t>
            </w:r>
          </w:p>
          <w:p w:rsidR="00BC77C6" w:rsidRPr="004B4E6C" w:rsidRDefault="00BC77C6" w:rsidP="00AD08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3E05" w:rsidRPr="00116960" w:rsidRDefault="00D83E0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83E05" w:rsidRPr="004B4E6C" w:rsidRDefault="00D83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Конфліктологія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3E05" w:rsidRPr="004B4E6C" w:rsidRDefault="00D83E0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3E05" w:rsidRPr="004B4E6C" w:rsidRDefault="00D83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83E05" w:rsidRPr="004B4E6C" w:rsidRDefault="00374F02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3E05" w:rsidRPr="004B4E6C" w:rsidRDefault="00D83E0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36BD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Патопсихологія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36BD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управління та економічна психологія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E02F3" w:rsidRPr="004B4E6C" w:rsidRDefault="00364247" w:rsidP="006E0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2F3"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Карсканова С.В.</w:t>
            </w:r>
          </w:p>
          <w:p w:rsidR="00BC77C6" w:rsidRPr="004B4E6C" w:rsidRDefault="00BC77C6" w:rsidP="00AD08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36BD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масової поведінки та соціально-психологічна робота в пенітенціарних установах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36BD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Юридична психологія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2907D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Старченко А.В.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36BD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Психологічний спецпрактикум та практична психологія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64247" w:rsidRPr="00116960" w:rsidRDefault="00364247" w:rsidP="0036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Карсканова С.В.</w:t>
            </w:r>
          </w:p>
          <w:p w:rsidR="00BC77C6" w:rsidRPr="00116960" w:rsidRDefault="00BC77C6" w:rsidP="00AD08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36BD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девіантної поведінки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36BD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spellStart"/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ія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малих груп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356678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Куриленко</w:t>
            </w:r>
            <w:proofErr w:type="spellEnd"/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36BD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Основи психокорекції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757DFA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Старченко А.В.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36BD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997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сім</w:t>
            </w:r>
            <w:r w:rsidR="0099790F" w:rsidRPr="00116960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="0099790F" w:rsidRPr="001169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36424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D36BD5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Етнопсихологія та геронтопсихологія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BC77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C77C6" w:rsidRPr="00116960" w:rsidRDefault="0036424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77C6" w:rsidRPr="004B4E6C" w:rsidRDefault="00BC77C6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53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тренінгової роботи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Старченко А.В.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53312F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В.д</w:t>
            </w:r>
            <w:proofErr w:type="spellEnd"/>
            <w:r w:rsidRPr="00116960">
              <w:rPr>
                <w:rFonts w:ascii="Times New Roman" w:hAnsi="Times New Roman"/>
                <w:sz w:val="24"/>
                <w:szCs w:val="24"/>
                <w:lang w:val="uk-UA"/>
              </w:rPr>
              <w:t>. Освітній менеджмент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053 Психологія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Кузьменко Ю.В.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CA7C1C">
        <w:trPr>
          <w:trHeight w:val="315"/>
          <w:tblCellSpacing w:w="0" w:type="dxa"/>
        </w:trPr>
        <w:tc>
          <w:tcPr>
            <w:tcW w:w="8707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9790F" w:rsidRPr="00116960" w:rsidRDefault="0099790F" w:rsidP="00A84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Ступінь</w:t>
            </w:r>
            <w:proofErr w:type="spellEnd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магістра</w:t>
            </w:r>
            <w:proofErr w:type="spellEnd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053 </w:t>
            </w:r>
            <w:proofErr w:type="spellStart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  <w:r w:rsidRPr="001169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Методика та організація наукових досліджень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Корнієнко І.А.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Психодіагностика психічних розладів та їх реабілітація та практикум з патопсихології та нейропсихології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Карсканова С.В.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статевого виховання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Куриленко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батьківства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Психологічний супровід осіб з особливими потребами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реклами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</w:t>
            </w: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Екстремальна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травмуючих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Проектування життєвого шляху особистості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</w:rPr>
              <w:t>Психолог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ічна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служба та практикум з психологічного консультування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42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Карсканова С.В.</w:t>
            </w:r>
          </w:p>
          <w:p w:rsidR="0099790F" w:rsidRPr="004B4E6C" w:rsidRDefault="0099790F" w:rsidP="00AD08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37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Психосоматика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Литвиненко І.С.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F24B48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організацій та управління персоналом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AD08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Кузьменко Ю.В.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CA7C1C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9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Загальноуніверситетські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дисципліни</w:t>
            </w:r>
          </w:p>
        </w:tc>
      </w:tr>
      <w:tr w:rsidR="004B4E6C" w:rsidRPr="004B4E6C" w:rsidTr="00CA7C1C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9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Бакалаврат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180D7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Психологія (загальна, вікова)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загальноуніверситетська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42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Карсканова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С.В.</w:t>
            </w:r>
          </w:p>
          <w:p w:rsidR="0099790F" w:rsidRPr="004B4E6C" w:rsidRDefault="0099790F" w:rsidP="00CC3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9790F" w:rsidRPr="004B4E6C" w:rsidRDefault="0099790F" w:rsidP="00CC3F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Старченко А.В.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180D7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Вступ до спеціальності 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014.012, 013, 014.13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Кузьменко Ю.В.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180D7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наукових досліджень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516 гр.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Кузьменко Ю.В.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180D7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Методика навчання фахових дисциплін у закладах фахової перед вищої освіти (мова, література)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516 гр.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Кузьменко Ю.В.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99790F" w:rsidRPr="00116960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169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9790F" w:rsidRPr="004B4E6C" w:rsidRDefault="0099790F" w:rsidP="003F7D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Філософія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9790F" w:rsidRPr="004B4E6C" w:rsidRDefault="0099790F" w:rsidP="003E79E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9790F" w:rsidRPr="004B4E6C" w:rsidRDefault="0099790F" w:rsidP="003F7D2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Загально</w:t>
            </w: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універси-тетська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9790F" w:rsidRPr="004B4E6C" w:rsidRDefault="0099790F" w:rsidP="003566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</w:rPr>
              <w:t>Марущак</w:t>
            </w: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4B4E6C">
              <w:rPr>
                <w:rFonts w:ascii="Times New Roman" w:hAnsi="Times New Roman"/>
                <w:sz w:val="24"/>
                <w:szCs w:val="24"/>
              </w:rPr>
              <w:t>О.В</w:t>
            </w: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90F" w:rsidRPr="004B4E6C" w:rsidRDefault="0099790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Педагогічна творчість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014.03,014.13,012,013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Рогальська-Яблонська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І.П.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Менеджмент соціальної роботи 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231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Рогальська-Яблонська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І.П.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Основи юриспруденції трудової та пенсійної галузі права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231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Рогальська-Яблонська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І.П.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Супервізія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соціальній роботі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231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Рогальська-Яблонська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І.П.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Методика виховної роботи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014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E79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Султанова Н.В.</w:t>
            </w:r>
            <w:r w:rsidRPr="004B4E6C">
              <w:rPr>
                <w:rFonts w:ascii="Times New Roman" w:hAnsi="Times New Roman"/>
                <w:sz w:val="24"/>
                <w:szCs w:val="24"/>
              </w:rPr>
              <w:t xml:space="preserve"> /Куриленко Т.В.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Соціальна робота з різними категоріями клієнтів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231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Султанова Н.В.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технології в соціальній роботі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231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Султанова Н.В.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Методика виховної роботи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014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Куриленко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CA7C1C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91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Магістратура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закладами освіти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014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Ситченко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А.Л.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180D77"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Філософія освіти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053 </w:t>
            </w:r>
            <w:proofErr w:type="spellStart"/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Психологія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МарущакО.В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53312F" w:rsidRPr="004B4E6C" w:rsidRDefault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Освітній менеджмент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014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Кузьменко Ю.В.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53312F"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6. 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894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наукових досліджень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013, 012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Корнієнко І.А.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286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АСПІРАНТУРА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894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3312F" w:rsidRPr="004B4E6C" w:rsidRDefault="0053312F" w:rsidP="003F7D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Філософія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науково-дослідної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Ситченко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А.Л.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3312F" w:rsidRPr="004B4E6C" w:rsidRDefault="0053312F" w:rsidP="003F7D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Класична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педагогіка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тепанова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Т.М.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3312F" w:rsidRPr="004B4E6C" w:rsidRDefault="0053312F" w:rsidP="003F7D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>Сучасні</w:t>
            </w:r>
            <w:proofErr w:type="spellEnd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>інформаційні</w:t>
            </w:r>
            <w:proofErr w:type="spellEnd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>технології</w:t>
            </w:r>
            <w:proofErr w:type="spellEnd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науковій</w:t>
            </w:r>
            <w:proofErr w:type="spellEnd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i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75383B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60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3312F" w:rsidRPr="004B4E6C" w:rsidRDefault="0053312F" w:rsidP="003F7D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Іноземна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мова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наукової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комунікації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Шапочка К.А.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3F7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3312F" w:rsidRPr="004B4E6C" w:rsidRDefault="0053312F" w:rsidP="00CA7C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Актуальні проблеми в галузі загальної педагогіки, порівняльної педагогіки та історії педагогіки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75383B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Султанова Н.В.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3312F" w:rsidRPr="004B4E6C" w:rsidRDefault="0053312F" w:rsidP="00CA7C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Методологія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наукової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Ситченко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А.Л.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3312F" w:rsidRPr="004B4E6C" w:rsidRDefault="0053312F" w:rsidP="00CA7C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Компаративістика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педагогічної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75383B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Рогальська-Яблонська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І.П.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3312F" w:rsidRPr="004B4E6C" w:rsidRDefault="0053312F" w:rsidP="00CA7C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Історія та теорія вищої освіти України з методикою викладання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Султанова Н.В.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3312F" w:rsidRPr="004B4E6C" w:rsidRDefault="0053312F" w:rsidP="00CA7C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Інноваційні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освіті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2A7521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Ситченко</w:t>
            </w:r>
            <w:proofErr w:type="spellEnd"/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А.Л.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3312F" w:rsidRPr="004B4E6C" w:rsidRDefault="0053312F" w:rsidP="00CA7C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наукової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мови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принципи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</w:rPr>
              <w:t>академічної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доброчесності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023B53" w:rsidP="00023B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Рускуліс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Л.</w:t>
            </w:r>
            <w:r w:rsidR="00D52EE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В.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4E6C" w:rsidRPr="004B4E6C" w:rsidTr="00116960">
        <w:trPr>
          <w:trHeight w:val="315"/>
          <w:tblCellSpacing w:w="0" w:type="dxa"/>
        </w:trPr>
        <w:tc>
          <w:tcPr>
            <w:tcW w:w="421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180D77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41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3312F" w:rsidRPr="004B4E6C" w:rsidRDefault="0053312F" w:rsidP="00CA7C1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Інтегроване формування професійно орієнтованої іншомовної комунікативної компетентності (</w:t>
            </w:r>
            <w:proofErr w:type="spellStart"/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4B4E6C">
              <w:rPr>
                <w:rFonts w:ascii="Times New Roman" w:hAnsi="Times New Roman"/>
                <w:sz w:val="24"/>
                <w:szCs w:val="24"/>
                <w:lang w:val="uk-UA"/>
              </w:rPr>
              <w:t>. англ. мовою)</w:t>
            </w:r>
          </w:p>
        </w:tc>
        <w:tc>
          <w:tcPr>
            <w:tcW w:w="70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011</w:t>
            </w:r>
          </w:p>
        </w:tc>
        <w:tc>
          <w:tcPr>
            <w:tcW w:w="212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Шапочка</w:t>
            </w:r>
            <w:r w:rsidR="002A7521"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К.</w:t>
            </w:r>
            <w:r w:rsidR="00B71D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2F" w:rsidRPr="004B4E6C" w:rsidRDefault="0053312F" w:rsidP="00CA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B4E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1,2</w:t>
            </w:r>
          </w:p>
        </w:tc>
      </w:tr>
    </w:tbl>
    <w:p w:rsidR="00894E01" w:rsidRPr="004B4E6C" w:rsidRDefault="00894E01" w:rsidP="00894E01">
      <w:pPr>
        <w:spacing w:after="160" w:line="25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4E6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468EA" w:rsidRPr="004B4E6C" w:rsidRDefault="003B1F3F">
      <w:p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B4E6C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4B4E6C">
        <w:rPr>
          <w:rFonts w:ascii="Times New Roman" w:hAnsi="Times New Roman"/>
          <w:sz w:val="24"/>
          <w:szCs w:val="24"/>
          <w:lang w:val="uk-UA"/>
        </w:rPr>
        <w:t>.</w:t>
      </w:r>
      <w:r w:rsidR="004B4E6C" w:rsidRPr="004B4E6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B4E6C">
        <w:rPr>
          <w:rFonts w:ascii="Times New Roman" w:hAnsi="Times New Roman"/>
          <w:sz w:val="24"/>
          <w:szCs w:val="24"/>
          <w:lang w:val="uk-UA"/>
        </w:rPr>
        <w:t>з</w:t>
      </w:r>
      <w:r w:rsidR="004B4E6C" w:rsidRPr="004B4E6C">
        <w:rPr>
          <w:rFonts w:ascii="Times New Roman" w:hAnsi="Times New Roman"/>
          <w:sz w:val="24"/>
          <w:szCs w:val="24"/>
          <w:lang w:val="uk-UA"/>
        </w:rPr>
        <w:t xml:space="preserve">авідувача </w:t>
      </w:r>
      <w:r w:rsidR="00A8435E" w:rsidRPr="004B4E6C">
        <w:rPr>
          <w:rFonts w:ascii="Times New Roman" w:hAnsi="Times New Roman"/>
          <w:sz w:val="24"/>
          <w:szCs w:val="24"/>
          <w:lang w:val="uk-UA"/>
        </w:rPr>
        <w:t>кафедрою</w:t>
      </w:r>
    </w:p>
    <w:p w:rsidR="00A8435E" w:rsidRPr="00CA7C1C" w:rsidRDefault="008412C7">
      <w:pPr>
        <w:rPr>
          <w:rFonts w:ascii="Times New Roman" w:hAnsi="Times New Roman"/>
          <w:sz w:val="24"/>
          <w:szCs w:val="24"/>
          <w:lang w:val="uk-UA"/>
        </w:rPr>
      </w:pPr>
      <w:r w:rsidRPr="004B4E6C">
        <w:rPr>
          <w:rFonts w:ascii="Times New Roman" w:hAnsi="Times New Roman"/>
          <w:sz w:val="24"/>
          <w:szCs w:val="24"/>
          <w:lang w:val="uk-UA"/>
        </w:rPr>
        <w:t>п</w:t>
      </w:r>
      <w:r w:rsidR="00A8435E" w:rsidRPr="004B4E6C">
        <w:rPr>
          <w:rFonts w:ascii="Times New Roman" w:hAnsi="Times New Roman"/>
          <w:sz w:val="24"/>
          <w:szCs w:val="24"/>
          <w:lang w:val="uk-UA"/>
        </w:rPr>
        <w:t>едагогіки та психології</w:t>
      </w:r>
      <w:r w:rsidR="00A8435E" w:rsidRPr="004B4E6C">
        <w:rPr>
          <w:rFonts w:ascii="Times New Roman" w:hAnsi="Times New Roman"/>
          <w:sz w:val="24"/>
          <w:szCs w:val="24"/>
          <w:lang w:val="uk-UA"/>
        </w:rPr>
        <w:tab/>
      </w:r>
      <w:r w:rsidR="00A8435E" w:rsidRPr="004B4E6C">
        <w:rPr>
          <w:rFonts w:ascii="Times New Roman" w:hAnsi="Times New Roman"/>
          <w:sz w:val="24"/>
          <w:szCs w:val="24"/>
          <w:lang w:val="uk-UA"/>
        </w:rPr>
        <w:tab/>
      </w:r>
      <w:r w:rsidR="00A8435E" w:rsidRPr="004B4E6C">
        <w:rPr>
          <w:rFonts w:ascii="Times New Roman" w:hAnsi="Times New Roman"/>
          <w:sz w:val="24"/>
          <w:szCs w:val="24"/>
          <w:lang w:val="uk-UA"/>
        </w:rPr>
        <w:tab/>
      </w:r>
      <w:r w:rsidR="00A8435E" w:rsidRPr="00CA7C1C">
        <w:rPr>
          <w:rFonts w:ascii="Times New Roman" w:hAnsi="Times New Roman"/>
          <w:sz w:val="24"/>
          <w:szCs w:val="24"/>
          <w:lang w:val="uk-UA"/>
        </w:rPr>
        <w:tab/>
      </w:r>
      <w:r w:rsidR="00C64BA0">
        <w:rPr>
          <w:rFonts w:ascii="Times New Roman" w:hAnsi="Times New Roman"/>
          <w:sz w:val="24"/>
          <w:szCs w:val="24"/>
          <w:lang w:val="uk-UA"/>
        </w:rPr>
        <w:tab/>
      </w:r>
      <w:r w:rsidR="00A8435E" w:rsidRPr="00CA7C1C">
        <w:rPr>
          <w:rFonts w:ascii="Times New Roman" w:hAnsi="Times New Roman"/>
          <w:sz w:val="24"/>
          <w:szCs w:val="24"/>
          <w:lang w:val="uk-UA"/>
        </w:rPr>
        <w:tab/>
      </w:r>
      <w:r w:rsidR="00CA7C1C" w:rsidRPr="00CA7C1C">
        <w:rPr>
          <w:rFonts w:ascii="Times New Roman" w:hAnsi="Times New Roman"/>
          <w:sz w:val="24"/>
          <w:szCs w:val="24"/>
          <w:lang w:val="uk-UA"/>
        </w:rPr>
        <w:t>Ю.В. Кузьменко</w:t>
      </w:r>
    </w:p>
    <w:sectPr w:rsidR="00A8435E" w:rsidRPr="00CA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E01"/>
    <w:rsid w:val="00006740"/>
    <w:rsid w:val="00023B53"/>
    <w:rsid w:val="00055BEC"/>
    <w:rsid w:val="000954B0"/>
    <w:rsid w:val="00116960"/>
    <w:rsid w:val="0012510B"/>
    <w:rsid w:val="0013788C"/>
    <w:rsid w:val="001468EA"/>
    <w:rsid w:val="00180D77"/>
    <w:rsid w:val="0018211D"/>
    <w:rsid w:val="0018238F"/>
    <w:rsid w:val="001F1204"/>
    <w:rsid w:val="0027344E"/>
    <w:rsid w:val="002907D6"/>
    <w:rsid w:val="002A7521"/>
    <w:rsid w:val="002B10D7"/>
    <w:rsid w:val="002D1A0E"/>
    <w:rsid w:val="003073FF"/>
    <w:rsid w:val="003143A7"/>
    <w:rsid w:val="003367EE"/>
    <w:rsid w:val="00350415"/>
    <w:rsid w:val="00356678"/>
    <w:rsid w:val="00364247"/>
    <w:rsid w:val="00373E70"/>
    <w:rsid w:val="00374F02"/>
    <w:rsid w:val="003B1F3F"/>
    <w:rsid w:val="003B2C57"/>
    <w:rsid w:val="003D2955"/>
    <w:rsid w:val="003E0BAB"/>
    <w:rsid w:val="003E79EA"/>
    <w:rsid w:val="003F7D22"/>
    <w:rsid w:val="004233FE"/>
    <w:rsid w:val="00427142"/>
    <w:rsid w:val="004463C5"/>
    <w:rsid w:val="0047628B"/>
    <w:rsid w:val="004803CE"/>
    <w:rsid w:val="004B4E6C"/>
    <w:rsid w:val="004C2E5A"/>
    <w:rsid w:val="0053312F"/>
    <w:rsid w:val="00535FA7"/>
    <w:rsid w:val="005745F4"/>
    <w:rsid w:val="005A1C03"/>
    <w:rsid w:val="005D7A5B"/>
    <w:rsid w:val="0060077A"/>
    <w:rsid w:val="0061299C"/>
    <w:rsid w:val="00637AFB"/>
    <w:rsid w:val="00643C55"/>
    <w:rsid w:val="00683FE0"/>
    <w:rsid w:val="00690704"/>
    <w:rsid w:val="006E02F3"/>
    <w:rsid w:val="006F2F62"/>
    <w:rsid w:val="006F7890"/>
    <w:rsid w:val="0075383B"/>
    <w:rsid w:val="00757DFA"/>
    <w:rsid w:val="00792ACF"/>
    <w:rsid w:val="007B0FD4"/>
    <w:rsid w:val="007B41D4"/>
    <w:rsid w:val="007C5721"/>
    <w:rsid w:val="007E27C6"/>
    <w:rsid w:val="008074E9"/>
    <w:rsid w:val="008412C7"/>
    <w:rsid w:val="00855669"/>
    <w:rsid w:val="00894E01"/>
    <w:rsid w:val="00895C75"/>
    <w:rsid w:val="00900EFE"/>
    <w:rsid w:val="00921B07"/>
    <w:rsid w:val="00932BB7"/>
    <w:rsid w:val="00950863"/>
    <w:rsid w:val="0099790F"/>
    <w:rsid w:val="009D3D33"/>
    <w:rsid w:val="00A02FC5"/>
    <w:rsid w:val="00A365BA"/>
    <w:rsid w:val="00A37F40"/>
    <w:rsid w:val="00A51415"/>
    <w:rsid w:val="00A5614E"/>
    <w:rsid w:val="00A65A9C"/>
    <w:rsid w:val="00A8435E"/>
    <w:rsid w:val="00AA0F18"/>
    <w:rsid w:val="00AD08C7"/>
    <w:rsid w:val="00B2756F"/>
    <w:rsid w:val="00B71D26"/>
    <w:rsid w:val="00BC77C6"/>
    <w:rsid w:val="00BE4783"/>
    <w:rsid w:val="00BE6182"/>
    <w:rsid w:val="00BF0DC6"/>
    <w:rsid w:val="00C57AE9"/>
    <w:rsid w:val="00C613D3"/>
    <w:rsid w:val="00C63D66"/>
    <w:rsid w:val="00C64BA0"/>
    <w:rsid w:val="00C77AC8"/>
    <w:rsid w:val="00CA7C1C"/>
    <w:rsid w:val="00CC3FFE"/>
    <w:rsid w:val="00D041CE"/>
    <w:rsid w:val="00D10142"/>
    <w:rsid w:val="00D244AA"/>
    <w:rsid w:val="00D36BD5"/>
    <w:rsid w:val="00D52EE1"/>
    <w:rsid w:val="00D64840"/>
    <w:rsid w:val="00D82559"/>
    <w:rsid w:val="00D83E05"/>
    <w:rsid w:val="00DB04E3"/>
    <w:rsid w:val="00DB3F71"/>
    <w:rsid w:val="00DD2C6C"/>
    <w:rsid w:val="00DE2CCD"/>
    <w:rsid w:val="00F24B48"/>
    <w:rsid w:val="00F40BEA"/>
    <w:rsid w:val="00F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433,baiaagaaboqcaaadajgbaav4oaeaaaaaaaaaaaaaaaaaaaaaaaaaaaaaaaaaaaaaaaaaaaaaaaaaaaaaaaaaaaaaaaaaaaaaaaaaaaaaaaaaaaaaaaaaaaaaaaaaaaaaaaaaaaaaaaaaaaaaaaaaaaaaaaaaaaaaaaaaaaaaaaaaaaaaaaaaaaaaaaaaaaaaaaaaaaaaaaaaaaaaaaaaaaaaaaaaaaaaaaaaaaa"/>
    <w:basedOn w:val="a"/>
    <w:rsid w:val="00894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Обычный (Интернет)"/>
    <w:basedOn w:val="a"/>
    <w:uiPriority w:val="99"/>
    <w:unhideWhenUsed/>
    <w:rsid w:val="00894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0DB86-EC70-4ACE-9A5B-EF1605D2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Юлия</cp:lastModifiedBy>
  <cp:revision>19</cp:revision>
  <dcterms:created xsi:type="dcterms:W3CDTF">2024-10-03T14:16:00Z</dcterms:created>
  <dcterms:modified xsi:type="dcterms:W3CDTF">2024-10-27T08:05:00Z</dcterms:modified>
</cp:coreProperties>
</file>