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5" w:rsidRPr="00A66314" w:rsidRDefault="00D04725" w:rsidP="00D04725">
      <w:pPr>
        <w:spacing w:after="0" w:line="240" w:lineRule="auto"/>
        <w:ind w:left="113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66314">
        <w:rPr>
          <w:rFonts w:ascii="Times New Roman" w:eastAsia="MS Mincho" w:hAnsi="Times New Roman" w:cs="Times New Roman"/>
          <w:b/>
          <w:sz w:val="28"/>
          <w:szCs w:val="28"/>
        </w:rPr>
        <w:t>План наукової роботи на І півріччя 2021 року</w:t>
      </w:r>
    </w:p>
    <w:p w:rsidR="00D04725" w:rsidRPr="00A66314" w:rsidRDefault="00D04725" w:rsidP="00D0472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6314">
        <w:rPr>
          <w:rFonts w:ascii="Times New Roman" w:hAnsi="Times New Roman" w:cs="Times New Roman"/>
          <w:sz w:val="28"/>
          <w:szCs w:val="28"/>
        </w:rPr>
        <w:t>Тема:</w:t>
      </w:r>
      <w:r w:rsidRPr="00A66314">
        <w:rPr>
          <w:rFonts w:ascii="Times New Roman" w:eastAsia="Calibri" w:hAnsi="Times New Roman" w:cs="Times New Roman"/>
          <w:b/>
          <w:sz w:val="24"/>
          <w:lang w:val="ru-RU"/>
        </w:rPr>
        <w:t>«</w:t>
      </w:r>
      <w:r w:rsidRPr="00A66314">
        <w:rPr>
          <w:rFonts w:ascii="Times New Roman" w:hAnsi="Times New Roman" w:cs="Times New Roman"/>
          <w:b/>
          <w:sz w:val="28"/>
          <w:szCs w:val="28"/>
        </w:rPr>
        <w:t>Психологічні детермінанти безпеки освітнього середовища закладів загальної   середньої освіти»</w:t>
      </w:r>
    </w:p>
    <w:p w:rsidR="00D04725" w:rsidRPr="00A66314" w:rsidRDefault="00D04725" w:rsidP="00D0472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6314">
        <w:rPr>
          <w:rFonts w:ascii="Times New Roman" w:hAnsi="Times New Roman" w:cs="Times New Roman"/>
          <w:sz w:val="28"/>
          <w:szCs w:val="28"/>
        </w:rPr>
        <w:t>Керівник:</w:t>
      </w:r>
      <w:r w:rsidR="003F2CF4" w:rsidRPr="00A66314">
        <w:rPr>
          <w:rFonts w:ascii="Times New Roman" w:hAnsi="Times New Roman" w:cs="Times New Roman"/>
          <w:sz w:val="28"/>
          <w:szCs w:val="28"/>
        </w:rPr>
        <w:t>Савенкова І.І.</w:t>
      </w:r>
    </w:p>
    <w:p w:rsidR="00D04725" w:rsidRPr="00A66314" w:rsidRDefault="00D04725" w:rsidP="00D0472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6314">
        <w:rPr>
          <w:rFonts w:ascii="Times New Roman" w:hAnsi="Times New Roman" w:cs="Times New Roman"/>
          <w:sz w:val="28"/>
          <w:szCs w:val="28"/>
        </w:rPr>
        <w:t>Категорія (грантова програма, держбюджетна, госпдоговірна, регіональна, обласна, університетська):</w:t>
      </w:r>
      <w:r w:rsidR="003F2CF4" w:rsidRPr="00A66314">
        <w:rPr>
          <w:rFonts w:ascii="Times New Roman" w:hAnsi="Times New Roman" w:cs="Times New Roman"/>
          <w:sz w:val="28"/>
          <w:szCs w:val="28"/>
        </w:rPr>
        <w:t>університетська</w:t>
      </w:r>
    </w:p>
    <w:p w:rsidR="00D04725" w:rsidRPr="00A66314" w:rsidRDefault="00D04725" w:rsidP="00D0472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6314">
        <w:rPr>
          <w:rFonts w:ascii="Times New Roman" w:hAnsi="Times New Roman" w:cs="Times New Roman"/>
          <w:sz w:val="28"/>
          <w:szCs w:val="28"/>
        </w:rPr>
        <w:t>Замовник:</w:t>
      </w:r>
      <w:r w:rsidR="003F2CF4" w:rsidRPr="00A66314">
        <w:rPr>
          <w:rFonts w:ascii="Times New Roman" w:hAnsi="Times New Roman" w:cs="Times New Roman"/>
          <w:sz w:val="28"/>
          <w:szCs w:val="28"/>
        </w:rPr>
        <w:t xml:space="preserve">Миколаївський національний університет імені В.О. Сухомлинського </w:t>
      </w:r>
    </w:p>
    <w:p w:rsidR="00D04725" w:rsidRPr="00A66314" w:rsidRDefault="00D04725" w:rsidP="00D0472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6314">
        <w:rPr>
          <w:rFonts w:ascii="Times New Roman" w:eastAsia="MS Mincho" w:hAnsi="Times New Roman" w:cs="Times New Roman"/>
          <w:sz w:val="28"/>
          <w:szCs w:val="28"/>
        </w:rPr>
        <w:t>Реєстраційний номер:</w:t>
      </w:r>
      <w:r w:rsidR="003F2CF4" w:rsidRPr="00A66314">
        <w:rPr>
          <w:rFonts w:ascii="Times New Roman" w:eastAsia="MS Mincho" w:hAnsi="Times New Roman" w:cs="Times New Roman"/>
          <w:sz w:val="28"/>
          <w:szCs w:val="28"/>
        </w:rPr>
        <w:t xml:space="preserve"> 0120</w:t>
      </w:r>
      <w:r w:rsidR="003F2CF4" w:rsidRPr="00A66314">
        <w:rPr>
          <w:rFonts w:ascii="Times New Roman" w:eastAsia="MS Mincho" w:hAnsi="Times New Roman" w:cs="Times New Roman"/>
          <w:sz w:val="28"/>
          <w:szCs w:val="28"/>
          <w:lang w:val="en-US"/>
        </w:rPr>
        <w:t>U</w:t>
      </w:r>
      <w:r w:rsidR="003F2CF4" w:rsidRPr="00A66314">
        <w:rPr>
          <w:rFonts w:ascii="Times New Roman" w:eastAsia="MS Mincho" w:hAnsi="Times New Roman" w:cs="Times New Roman"/>
          <w:sz w:val="28"/>
          <w:szCs w:val="28"/>
          <w:lang w:val="ru-RU"/>
        </w:rPr>
        <w:t>104652</w:t>
      </w:r>
    </w:p>
    <w:p w:rsidR="00D04725" w:rsidRPr="00A66314" w:rsidRDefault="00D04725" w:rsidP="00D0472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A66314">
        <w:rPr>
          <w:rFonts w:ascii="Times New Roman" w:eastAsia="MS Mincho" w:hAnsi="Times New Roman" w:cs="Times New Roman"/>
          <w:sz w:val="28"/>
          <w:szCs w:val="28"/>
        </w:rPr>
        <w:t xml:space="preserve">Тип роботи: </w:t>
      </w:r>
    </w:p>
    <w:p w:rsidR="00D04725" w:rsidRPr="00A66314" w:rsidRDefault="00D04725" w:rsidP="00D04725">
      <w:pPr>
        <w:spacing w:after="0" w:line="240" w:lineRule="auto"/>
        <w:ind w:left="1134"/>
        <w:rPr>
          <w:rFonts w:ascii="Times New Roman" w:eastAsia="MS Mincho" w:hAnsi="Times New Roman" w:cs="Times New Roman"/>
          <w:sz w:val="28"/>
          <w:szCs w:val="28"/>
        </w:rPr>
      </w:pPr>
      <w:r w:rsidRPr="00A66314">
        <w:rPr>
          <w:rFonts w:ascii="Times New Roman" w:eastAsia="MS Mincho" w:hAnsi="Times New Roman" w:cs="Times New Roman"/>
          <w:sz w:val="28"/>
          <w:szCs w:val="28"/>
        </w:rPr>
        <w:t xml:space="preserve">Термін виконання (весь період): </w:t>
      </w:r>
      <w:r w:rsidR="003F2CF4" w:rsidRPr="00A66314">
        <w:rPr>
          <w:rFonts w:ascii="Times New Roman" w:eastAsia="MS Mincho" w:hAnsi="Times New Roman" w:cs="Times New Roman"/>
          <w:sz w:val="28"/>
          <w:szCs w:val="28"/>
        </w:rPr>
        <w:t>січень  2020 – грудень 2021</w:t>
      </w:r>
    </w:p>
    <w:p w:rsidR="00D04725" w:rsidRPr="00A66314" w:rsidRDefault="00D04725" w:rsidP="00D04725">
      <w:pPr>
        <w:spacing w:after="0" w:line="240" w:lineRule="auto"/>
        <w:ind w:left="1134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817" w:type="dxa"/>
        <w:shd w:val="clear" w:color="auto" w:fill="FFFFFF" w:themeFill="background1"/>
        <w:tblLook w:val="04A0"/>
      </w:tblPr>
      <w:tblGrid>
        <w:gridCol w:w="310"/>
        <w:gridCol w:w="1341"/>
        <w:gridCol w:w="1354"/>
        <w:gridCol w:w="1667"/>
        <w:gridCol w:w="7563"/>
        <w:gridCol w:w="2868"/>
      </w:tblGrid>
      <w:tr w:rsidR="00197B5C" w:rsidRPr="00A66314" w:rsidTr="00A663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Виконавець </w:t>
            </w: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(вказати кожного виконавця окремо, першим – керівника наукової теми)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4725" w:rsidRPr="00A66314" w:rsidRDefault="003F2CF4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Етап виконання НДР на </w:t>
            </w:r>
            <w:r w:rsidR="00D04725"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півріччя  2021</w:t>
            </w:r>
            <w:r w:rsidR="00D04725"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Розділ</w:t>
            </w:r>
          </w:p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(визначається для кожного виконавця індивідуально)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Очікуваний результат</w:t>
            </w:r>
          </w:p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(визначається для кожного виконавця індивідуально щомісячно)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 представлення   результатів</w:t>
            </w:r>
          </w:p>
          <w:p w:rsidR="00D04725" w:rsidRPr="00A66314" w:rsidRDefault="00D04725" w:rsidP="009308A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(визначається для кожного виконавця індивідуально щомісячно) </w:t>
            </w:r>
          </w:p>
        </w:tc>
      </w:tr>
      <w:tr w:rsidR="00827996" w:rsidRPr="00A66314" w:rsidTr="00A66314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3F2C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3F2C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Савенкова І.І.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Етап апробації результатів дослідження «Хронопсихоло-гічні чинники у проблемі </w:t>
            </w: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безпеки освітнього середовища закладів освіти»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Аналіз психодіагностичного матеріалу щодо хронопсихологічних чинників попередження психосоматич</w:t>
            </w: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них наслідків небезпечного освітнього середовища для наймолодший суб’єктів навчального процесу (учні)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827996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Січень</w:t>
            </w:r>
          </w:p>
          <w:p w:rsidR="00827996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атематична обробка результатів дослідження щодо  хронопсихологічних чинників попередження психосоматичних наслідків небезпечного освітнього середовища для наймолодший суб’єктів навчального процесу (учні)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27996" w:rsidRPr="00A66314" w:rsidRDefault="00827996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Січень</w:t>
            </w:r>
          </w:p>
          <w:p w:rsidR="00827996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</w:t>
            </w:r>
            <w:r w:rsid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розділу</w:t>
            </w:r>
            <w:r w:rsid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монографії  (1ум.др.арк.)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Лютий</w:t>
            </w:r>
          </w:p>
          <w:p w:rsidR="003F2CF4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bookmarkEnd w:id="0"/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атематичнеобгрунтуваннядостовірностіотриманихрезультатівдослідження  (кореляційнийаналіз)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Лютий</w:t>
            </w:r>
          </w:p>
          <w:p w:rsidR="00827996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r w:rsid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розділу</w:t>
            </w:r>
            <w:r w:rsid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монографії(1ум.др.арк.)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Березень</w:t>
            </w:r>
          </w:p>
          <w:p w:rsidR="003F2CF4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Математичнеобгрунтуваннядостовірностіотриманихрезультатівдослідження  (факторнийаналіз)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Березень</w:t>
            </w:r>
          </w:p>
          <w:p w:rsidR="00827996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Підготовкарозділумонографії (1ум.др.арк.)</w:t>
            </w:r>
          </w:p>
        </w:tc>
      </w:tr>
      <w:tr w:rsidR="00197B5C" w:rsidRPr="00A66314" w:rsidTr="00A66314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Квітень</w:t>
            </w:r>
          </w:p>
          <w:p w:rsidR="003F2CF4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Розробкапрограмипсихопрофілактикищодозапобіганнярозвиткупсихосоматичнихпорушень як наслідківнебезпечногоосвітньогосередовища для наймолодшихсуб’єктівнавчальногопроцесу (учнів)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Квітень</w:t>
            </w:r>
          </w:p>
          <w:p w:rsidR="00827996" w:rsidRPr="00A66314" w:rsidRDefault="00827996" w:rsidP="00827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Підготовкарозділумонографії  (1ум.др.арк.)</w:t>
            </w:r>
          </w:p>
        </w:tc>
      </w:tr>
      <w:tr w:rsidR="00197B5C" w:rsidRPr="00A66314" w:rsidTr="00A66314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3F2CF4" w:rsidRPr="00A66314" w:rsidRDefault="00827996" w:rsidP="008279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озробкакорекційної програми щодо попередження психосоматичних наслідків небезпечного освітнього середовища для наймолодший суб’єктів навчального процесу (учні).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827996" w:rsidRPr="00A66314" w:rsidRDefault="00827996" w:rsidP="00827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ідготовка та видання публікації у наукометричній базі 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97B5C" w:rsidRPr="00A66314" w:rsidTr="00A6631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Червень</w:t>
            </w:r>
          </w:p>
          <w:p w:rsidR="003F2CF4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озробка рекомендацій шкільним психологам щодо попередження психосоматичних наслідків небезпечного освітнього середовища для наймолодший суб’єктів навчального процесу (учні).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725" w:rsidRPr="00A66314" w:rsidRDefault="00D04725" w:rsidP="009308A8">
            <w:pPr>
              <w:ind w:left="11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Червень</w:t>
            </w:r>
          </w:p>
          <w:p w:rsidR="00197B5C" w:rsidRPr="00A66314" w:rsidRDefault="00827996" w:rsidP="0082799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 колективної монографії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3F2CF4" w:rsidRPr="00A66314" w:rsidRDefault="003F2CF4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F2CF4" w:rsidRPr="00A66314" w:rsidRDefault="003F2CF4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Литвиненко І.С.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F2CF4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Етап апробації і впровадження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F2CF4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Аналіз психодіагностичного матеріалу психологічної безпеки освітнього середовища</w:t>
            </w: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6A208F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Розділ монографії з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197B5C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розділу 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Лютий</w:t>
            </w:r>
          </w:p>
          <w:p w:rsidR="006A208F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Формування загальних висновків з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Лютий</w:t>
            </w:r>
          </w:p>
          <w:p w:rsidR="00197B5C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Березень</w:t>
            </w:r>
          </w:p>
          <w:p w:rsidR="006A208F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Підсумкова робота з монографією з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Березень</w:t>
            </w:r>
          </w:p>
          <w:p w:rsidR="00197B5C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Чернетка – примірник 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Квітень</w:t>
            </w:r>
          </w:p>
          <w:p w:rsidR="006A208F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Написання статті за результатами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197B5C" w:rsidRPr="00A66314" w:rsidRDefault="003F2CF4" w:rsidP="00197B5C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Квітень</w:t>
            </w:r>
          </w:p>
          <w:p w:rsidR="00197B5C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Травень</w:t>
            </w:r>
          </w:p>
          <w:p w:rsidR="006A208F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Аналіз отриманих результатів за науково-дослідною роботою </w:t>
            </w:r>
          </w:p>
        </w:tc>
        <w:tc>
          <w:tcPr>
            <w:tcW w:w="2726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Травень</w:t>
            </w:r>
          </w:p>
          <w:p w:rsidR="00197B5C" w:rsidRPr="00A66314" w:rsidRDefault="00197B5C" w:rsidP="00197B5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Червень</w:t>
            </w:r>
          </w:p>
          <w:p w:rsidR="006A208F" w:rsidRPr="00A66314" w:rsidRDefault="00197B5C" w:rsidP="00197B5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726" w:type="dxa"/>
            <w:shd w:val="clear" w:color="auto" w:fill="FFFFFF" w:themeFill="background1"/>
          </w:tcPr>
          <w:p w:rsidR="003F2CF4" w:rsidRPr="00A66314" w:rsidRDefault="003F2CF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Червень</w:t>
            </w:r>
          </w:p>
          <w:p w:rsidR="00197B5C" w:rsidRPr="00A66314" w:rsidRDefault="00197B5C" w:rsidP="00197B5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A3055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EA3055" w:rsidRPr="00A66314" w:rsidRDefault="00EA3055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A3055" w:rsidRPr="00A66314" w:rsidRDefault="00EA3055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Шевченко В.В.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Розділ монографії з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розділу </w:t>
            </w:r>
          </w:p>
        </w:tc>
      </w:tr>
      <w:tr w:rsidR="00EA3055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Лютий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Формування загальних висновків з науково-дослідної роботи </w:t>
            </w: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Лютий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Матеріали </w:t>
            </w:r>
          </w:p>
        </w:tc>
      </w:tr>
      <w:tr w:rsidR="00EA3055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Розробка змісту Програми (прийоми, засоби, вправи тощо) </w:t>
            </w:r>
          </w:p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Програма підготовки майбутніх психологів закладів освіти до проблеми булінгу</w:t>
            </w:r>
          </w:p>
        </w:tc>
      </w:tr>
      <w:tr w:rsidR="00EA3055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матеріалів для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Рукопис</w:t>
            </w:r>
          </w:p>
        </w:tc>
      </w:tr>
      <w:tr w:rsidR="00EA3055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Редагування матеріалів для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Редагований рукопис</w:t>
            </w:r>
          </w:p>
        </w:tc>
      </w:tr>
      <w:tr w:rsidR="00EA3055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A3055" w:rsidRPr="00A66314" w:rsidRDefault="00EA3055" w:rsidP="0093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EA3055" w:rsidRPr="00A66314" w:rsidRDefault="00EA3055" w:rsidP="009308A8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EA3055" w:rsidRPr="00A66314" w:rsidRDefault="00EA3055" w:rsidP="009308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Друк колективної монографії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Руда Н.Л.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400F31" w:rsidRPr="008102D1" w:rsidRDefault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Розробка програми підготовки вчителів до роботи з проблемою кібербулінгу</w:t>
            </w:r>
            <w:r w:rsidR="008102D1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  <w:r w:rsidR="008102D1"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Проведення анкетування вчителів (отримання результатів)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Січень</w:t>
            </w:r>
          </w:p>
          <w:p w:rsidR="008102D1" w:rsidRPr="008102D1" w:rsidRDefault="008102D1" w:rsidP="008102D1">
            <w:pPr>
              <w:pStyle w:val="docdata"/>
              <w:spacing w:before="0" w:beforeAutospacing="0" w:after="0" w:afterAutospacing="0"/>
              <w:ind w:left="83"/>
            </w:pPr>
            <w:r w:rsidRPr="008102D1">
              <w:rPr>
                <w:color w:val="000000"/>
              </w:rPr>
              <w:t>Аналіз наукової літератури для рукопису</w:t>
            </w:r>
          </w:p>
          <w:p w:rsidR="00400F31" w:rsidRPr="008102D1" w:rsidRDefault="00400F31">
            <w:pPr>
              <w:ind w:left="83"/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Лютий</w:t>
            </w:r>
          </w:p>
          <w:p w:rsidR="00400F31" w:rsidRPr="008102D1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Дослідження вчителів щодо усвідомлення проблеми кібербулінгу</w:t>
            </w:r>
            <w:r w:rsidR="008102D1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  <w:p w:rsidR="008102D1" w:rsidRPr="008102D1" w:rsidRDefault="008102D1" w:rsidP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Результати дослідження (математична обробка результатів)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8102D1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400F31" w:rsidRPr="008102D1" w:rsidRDefault="008102D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2D1">
              <w:rPr>
                <w:rStyle w:val="1569"/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емпіричної частини для рукопису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Березень</w:t>
            </w:r>
          </w:p>
          <w:p w:rsidR="00400F31" w:rsidRPr="008102D1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Розробка Програми</w:t>
            </w:r>
            <w:r w:rsidR="008102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(прийоми, засоби, вправи тощо)</w:t>
            </w:r>
            <w:r w:rsidR="008102D1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  <w:p w:rsidR="008102D1" w:rsidRPr="008102D1" w:rsidRDefault="008102D1" w:rsidP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Програма підготовки вчителів  до роботи з проблемою  кібербулінгу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Березень</w:t>
            </w:r>
          </w:p>
          <w:p w:rsidR="008102D1" w:rsidRPr="008102D1" w:rsidRDefault="008102D1" w:rsidP="008102D1">
            <w:pPr>
              <w:pStyle w:val="docdata"/>
              <w:spacing w:before="0" w:beforeAutospacing="0" w:after="0" w:afterAutospacing="0"/>
            </w:pPr>
            <w:r w:rsidRPr="008102D1">
              <w:rPr>
                <w:color w:val="000000"/>
              </w:rPr>
              <w:t xml:space="preserve">Узагальнення матеріалів для рукопису 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 w:rsidP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Квітень</w:t>
            </w:r>
          </w:p>
          <w:p w:rsidR="00400F31" w:rsidRPr="00A66314" w:rsidRDefault="00400F3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Підготовка матеріалів для колективної монографії 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Квітень</w:t>
            </w:r>
          </w:p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Рукопис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 w:rsidP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Травень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Редагування матеріалів для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 w:rsidP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Травень</w:t>
            </w:r>
          </w:p>
          <w:p w:rsidR="00400F31" w:rsidRPr="00A66314" w:rsidRDefault="00400F3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Редагований рукопис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Підготовка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 w:rsidP="00400F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Друк колективної </w:t>
            </w:r>
            <w:r w:rsidRPr="00A663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монографії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Чугуєва І.Є.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00F31" w:rsidRPr="00A66314" w:rsidRDefault="00400F31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Психологічна підготовка психологів закладів освіти до роботи з проблемою булінгу в Новій Українській Школі</w:t>
            </w: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Січень</w:t>
            </w:r>
          </w:p>
          <w:p w:rsidR="00400F31" w:rsidRPr="00A66314" w:rsidRDefault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Розробка програми підготовки майбутніх психологів закладів освіти до роботи з проблемою булінгу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Січень</w:t>
            </w:r>
          </w:p>
          <w:p w:rsidR="00400F31" w:rsidRPr="00A66314" w:rsidRDefault="00400F31">
            <w:pPr>
              <w:ind w:left="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анкетування майбутніх психологів закладів освіти (отримання результатів)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 w:rsidP="0040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Дослідження готовності майбутніх психологів закладів освіти до роботи з проблемою булінгу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 w:rsidP="0040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 дослідження (математична обробка результатів)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Розробка змісту Програми (прийоми, засоби, вправи тощо) </w:t>
            </w:r>
          </w:p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Програма підготовки майбутніх психологів закладів освіти до проблеми булінгу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матеріалів для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Рукопис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Редагування матеріалів для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Редагований рукопис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 w:rsidP="0040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колективної монографії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Друк колективної монографії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400F31" w:rsidRPr="00A66314" w:rsidRDefault="00400F31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00F31" w:rsidRPr="00A66314" w:rsidRDefault="00400F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Шпачинський І.Л.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400F31" w:rsidRPr="00A66314" w:rsidRDefault="00400F31" w:rsidP="00400F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66314">
              <w:rPr>
                <w:rFonts w:ascii="Times New Roman" w:hAnsi="Times New Roman"/>
                <w:sz w:val="28"/>
                <w:szCs w:val="28"/>
              </w:rPr>
              <w:t>мпіричний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 обґрунтування найбільш ефективної методології впровадження інформаційної складової безпеки освітнього 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середовища</w:t>
            </w: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Січень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Формування методології впровадження інформаційної складової 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Січень</w:t>
            </w:r>
          </w:p>
          <w:p w:rsidR="00400F31" w:rsidRPr="00A66314" w:rsidRDefault="00400F31">
            <w:pPr>
              <w:ind w:hanging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Стаття у фаховому виданні категорії В – 1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Формування методології впровадження інформаційної складової 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розділу колективної монографії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Формування методології впровадження інформаційної складової 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розділу колективної монографії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методології впровадження інформаційної складової 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Квітень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колективної монографії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обґрунтування методології впровадження інформаційної складової 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розділу колективної монографії 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>обґрунтування методології впровадження інформаційної складової безпеки освітнього середовища</w:t>
            </w:r>
          </w:p>
        </w:tc>
        <w:tc>
          <w:tcPr>
            <w:tcW w:w="2726" w:type="dxa"/>
            <w:shd w:val="clear" w:color="auto" w:fill="FFFFFF" w:themeFill="background1"/>
          </w:tcPr>
          <w:p w:rsidR="00400F31" w:rsidRPr="00A66314" w:rsidRDefault="00400F31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400F31" w:rsidRPr="00A66314" w:rsidRDefault="00400F31" w:rsidP="00400F31">
            <w:pPr>
              <w:pStyle w:val="Default"/>
              <w:rPr>
                <w:color w:val="auto"/>
                <w:lang w:val="uk-UA"/>
              </w:rPr>
            </w:pPr>
            <w:r w:rsidRPr="00A66314">
              <w:rPr>
                <w:color w:val="auto"/>
                <w:lang w:val="uk-UA"/>
              </w:rPr>
              <w:t>Видання розділу колективної монографії- 1</w:t>
            </w:r>
          </w:p>
          <w:p w:rsidR="00400F31" w:rsidRPr="00A66314" w:rsidRDefault="00400F31" w:rsidP="009308A8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5C" w:rsidRPr="00A66314" w:rsidTr="00A66314">
        <w:trPr>
          <w:trHeight w:val="846"/>
        </w:trPr>
        <w:tc>
          <w:tcPr>
            <w:tcW w:w="567" w:type="dxa"/>
            <w:vMerge w:val="restart"/>
            <w:shd w:val="clear" w:color="auto" w:fill="FFFFFF" w:themeFill="background1"/>
          </w:tcPr>
          <w:p w:rsidR="00155C97" w:rsidRPr="00A66314" w:rsidRDefault="00155C97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55C97" w:rsidRPr="00A66314" w:rsidRDefault="00155C97" w:rsidP="0093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Куриленко Т.В.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6314">
              <w:rPr>
                <w:rFonts w:ascii="Times New Roman" w:hAnsi="Times New Roman" w:cs="Times New Roman"/>
              </w:rPr>
              <w:t>ІІ етап</w:t>
            </w: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«Дослідження феномену безпеки в сучасному філософському дискурсі: стан та перспективи» 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>Вересень- жовтень - 2020 підбір та опрацювання літератури;  листопад - грудень 2020– робота над статтею</w:t>
            </w:r>
            <w:r w:rsidRPr="00A66314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Концепт безпеки  сучасному </w:t>
            </w:r>
            <w:r w:rsidRPr="00A66314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lastRenderedPageBreak/>
              <w:t>філософському дискурсі.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Січень--березень 2021 -опрацювання літератури для статті </w:t>
            </w:r>
            <w:r w:rsidRPr="00A66314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Безпека в світоглядній картині світу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>квітень – червень  2021 – робота  над розділом монографії.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«Дослідження феномену безпеки в сучасному філософському дискурсі: стан та перспективи» 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Вересень- жовтень - 2020 підбір та опрацювання </w:t>
            </w:r>
            <w:r w:rsidRPr="00A66314">
              <w:rPr>
                <w:rFonts w:ascii="Times New Roman" w:hAnsi="Times New Roman" w:cs="Times New Roman"/>
                <w:sz w:val="24"/>
              </w:rPr>
              <w:lastRenderedPageBreak/>
              <w:t>літератури;  листопад - грудень 2020– робота над статтею</w:t>
            </w:r>
            <w:r w:rsidRPr="00A66314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Концепт безпеки  сучасному філософському дискурсі.</w:t>
            </w:r>
          </w:p>
          <w:p w:rsidR="00155C97" w:rsidRPr="00A66314" w:rsidRDefault="00155C97" w:rsidP="009308A8">
            <w:pPr>
              <w:tabs>
                <w:tab w:val="left" w:pos="728"/>
                <w:tab w:val="left" w:pos="56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Січень--березень 2021 -опрацювання літератури для статті </w:t>
            </w:r>
            <w:r w:rsidRPr="00A66314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Безпека в світоглядній картині світу</w:t>
            </w:r>
          </w:p>
          <w:p w:rsidR="00155C97" w:rsidRPr="00A66314" w:rsidRDefault="00155C97" w:rsidP="00155C97">
            <w:pPr>
              <w:tabs>
                <w:tab w:val="left" w:pos="728"/>
                <w:tab w:val="left" w:pos="5680"/>
              </w:tabs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>квітень – червень  2021 – робота  над розділом монографії.</w:t>
            </w: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</w:rPr>
              <w:lastRenderedPageBreak/>
              <w:t>Січень</w:t>
            </w: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робота над структурою розділу колективної монографії за темою НДРК.  </w:t>
            </w: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 Сучасний стан досліджень феномену безпеки в науковому дискурсі.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</w:rPr>
              <w:t>Січень</w:t>
            </w:r>
          </w:p>
          <w:p w:rsidR="00155C97" w:rsidRPr="00A66314" w:rsidRDefault="00155C97" w:rsidP="009308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 xml:space="preserve">е-варіант тексту.  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Лютий - березень</w:t>
            </w:r>
          </w:p>
          <w:p w:rsidR="00155C97" w:rsidRPr="00A66314" w:rsidRDefault="00155C97" w:rsidP="00155C9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>доопрацювання та редагування тексту розділу колективної монографії за темою НДРК     Окреслення перспектив дослідження феномену безпеки в філософському дискурсі.</w:t>
            </w:r>
          </w:p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Лютий - березень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eastAsia="MS Mincho" w:hAnsi="Times New Roman" w:cs="Times New Roman"/>
                <w:bCs/>
                <w:sz w:val="24"/>
              </w:rPr>
              <w:t>Розділ у колективній монографії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Березень - квітень</w:t>
            </w:r>
          </w:p>
          <w:p w:rsidR="00155C97" w:rsidRPr="00A66314" w:rsidRDefault="00155C97" w:rsidP="009308A8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66314">
              <w:rPr>
                <w:rFonts w:ascii="Times New Roman" w:hAnsi="Times New Roman" w:cs="Times New Roman"/>
                <w:sz w:val="24"/>
              </w:rPr>
              <w:t>підбір та опрацювання літератури для написання статті</w:t>
            </w:r>
            <w:r w:rsidRPr="00A6631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Безпека в світоглядній картині світу(орієнтовно)</w:t>
            </w:r>
          </w:p>
          <w:p w:rsidR="00155C97" w:rsidRPr="00A66314" w:rsidRDefault="00155C97" w:rsidP="009308A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lang w:eastAsia="ru-RU"/>
              </w:rPr>
              <w:t xml:space="preserve">Аналіз безпекового елементу в  структурі світоглядних картин світу. </w:t>
            </w:r>
          </w:p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Березень – квітень</w:t>
            </w:r>
          </w:p>
          <w:p w:rsidR="00155C97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lang w:eastAsia="ru-RU"/>
              </w:rPr>
              <w:t xml:space="preserve">Стаття  </w:t>
            </w:r>
          </w:p>
          <w:p w:rsidR="00A66314" w:rsidRPr="00A66314" w:rsidRDefault="00A66314" w:rsidP="00A66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66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п.22  Публікації в зарубіжних періодичних наукових виданнях країн ОЄСР </w:t>
            </w:r>
          </w:p>
          <w:p w:rsidR="00A66314" w:rsidRPr="00A66314" w:rsidRDefault="00A66314" w:rsidP="00A66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  (з наказу </w:t>
            </w:r>
            <w:r w:rsidRPr="00A663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150 )</w:t>
            </w:r>
          </w:p>
          <w:p w:rsidR="00A66314" w:rsidRPr="00A66314" w:rsidRDefault="00A66314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197B5C" w:rsidRPr="00A66314" w:rsidTr="00A66314">
        <w:trPr>
          <w:trHeight w:val="1587"/>
        </w:trPr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Травень – червень</w:t>
            </w:r>
          </w:p>
          <w:p w:rsidR="00155C97" w:rsidRPr="00A66314" w:rsidRDefault="00155C97" w:rsidP="009308A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lang w:eastAsia="ru-RU"/>
              </w:rPr>
              <w:t xml:space="preserve">Залучення студентів до участі у виконанні НДДКР. </w:t>
            </w:r>
          </w:p>
          <w:p w:rsidR="00155C97" w:rsidRPr="00A66314" w:rsidRDefault="00155C97" w:rsidP="009308A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lang w:eastAsia="ru-RU"/>
              </w:rPr>
              <w:t>Дослідження ключових аспектів безпеки.</w:t>
            </w:r>
          </w:p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lang w:eastAsia="ru-RU"/>
              </w:rPr>
              <w:t>Травень – червень</w:t>
            </w:r>
          </w:p>
          <w:p w:rsidR="00155C97" w:rsidRPr="00A66314" w:rsidRDefault="00155C97" w:rsidP="009308A8">
            <w:pPr>
              <w:ind w:left="113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lang w:eastAsia="ru-RU"/>
              </w:rPr>
              <w:t xml:space="preserve">Тези </w:t>
            </w: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 w:val="restart"/>
            <w:shd w:val="clear" w:color="auto" w:fill="FFFFFF" w:themeFill="background1"/>
          </w:tcPr>
          <w:p w:rsidR="00155C97" w:rsidRPr="00A66314" w:rsidRDefault="00155C97" w:rsidP="00155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55C97" w:rsidRPr="00A66314" w:rsidRDefault="00155C97" w:rsidP="00155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Ярошенко В.М.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ролі мас-медіа у сприянні безпеки освітнього середовища закладів </w:t>
            </w:r>
            <w:r w:rsidRPr="00A66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 середньої освіти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Січень</w:t>
            </w:r>
          </w:p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Січень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5C" w:rsidRPr="00A66314" w:rsidTr="00A66314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</w:tr>
      <w:tr w:rsidR="00197B5C" w:rsidRPr="00A66314" w:rsidTr="00A66314">
        <w:trPr>
          <w:trHeight w:val="111"/>
        </w:trPr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Впровадженнярезультатівдослідження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Березень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Впровадженнярезультатівдослідження</w:t>
            </w: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5C" w:rsidRPr="00A66314" w:rsidTr="00A66314"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  <w:p w:rsidR="00155C97" w:rsidRPr="00A66314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Впровадженнярезультатівдослідження</w:t>
            </w:r>
          </w:p>
        </w:tc>
      </w:tr>
      <w:tr w:rsidR="00197B5C" w:rsidRPr="00BD4E4D" w:rsidTr="00A66314">
        <w:tc>
          <w:tcPr>
            <w:tcW w:w="567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55C97" w:rsidRPr="00A66314" w:rsidRDefault="00155C97" w:rsidP="00155C97">
            <w:pPr>
              <w:ind w:left="1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155C97" w:rsidRPr="00A66314" w:rsidRDefault="00155C97" w:rsidP="00155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Висвітленнярезультатіввпровадження у</w:t>
            </w:r>
          </w:p>
          <w:p w:rsidR="00155C97" w:rsidRPr="00A66314" w:rsidRDefault="00155C97" w:rsidP="00155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 у виданнінаукометричноїбази (колективна)</w:t>
            </w:r>
          </w:p>
        </w:tc>
        <w:tc>
          <w:tcPr>
            <w:tcW w:w="2726" w:type="dxa"/>
            <w:shd w:val="clear" w:color="auto" w:fill="FFFFFF" w:themeFill="background1"/>
          </w:tcPr>
          <w:p w:rsidR="00155C97" w:rsidRPr="00A66314" w:rsidRDefault="00155C97" w:rsidP="0015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Червень</w:t>
            </w:r>
          </w:p>
          <w:p w:rsidR="00155C97" w:rsidRPr="00155C97" w:rsidRDefault="00155C97" w:rsidP="00155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Висвітленнярезультатіввпровадження устатті у виданнінаукометричноїбази (колективна)</w:t>
            </w:r>
          </w:p>
        </w:tc>
      </w:tr>
    </w:tbl>
    <w:p w:rsidR="00BD4E4D" w:rsidRPr="00D04725" w:rsidRDefault="00BD4E4D" w:rsidP="00D04725">
      <w:pPr>
        <w:rPr>
          <w:rFonts w:ascii="Times New Roman" w:hAnsi="Times New Roman" w:cs="Times New Roman"/>
          <w:sz w:val="28"/>
          <w:szCs w:val="28"/>
          <w:lang w:val="ru-RU"/>
        </w:rPr>
        <w:sectPr w:rsidR="00BD4E4D" w:rsidRPr="00D04725" w:rsidSect="00BD4E4D">
          <w:headerReference w:type="default" r:id="rId7"/>
          <w:pgSz w:w="16838" w:h="11906" w:orient="landscape"/>
          <w:pgMar w:top="1701" w:right="709" w:bottom="851" w:left="425" w:header="709" w:footer="709" w:gutter="0"/>
          <w:cols w:space="708"/>
          <w:docGrid w:linePitch="360"/>
        </w:sectPr>
      </w:pPr>
    </w:p>
    <w:p w:rsidR="00752199" w:rsidRPr="00D04725" w:rsidRDefault="00752199" w:rsidP="00D047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52199" w:rsidRPr="00D04725" w:rsidSect="00BD4E4D">
      <w:pgSz w:w="16838" w:h="11906" w:orient="landscape"/>
      <w:pgMar w:top="1701" w:right="70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35" w:rsidRDefault="00411335" w:rsidP="00863C1C">
      <w:pPr>
        <w:spacing w:after="0" w:line="240" w:lineRule="auto"/>
      </w:pPr>
      <w:r>
        <w:separator/>
      </w:r>
    </w:p>
  </w:endnote>
  <w:endnote w:type="continuationSeparator" w:id="1">
    <w:p w:rsidR="00411335" w:rsidRDefault="00411335" w:rsidP="008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35" w:rsidRDefault="00411335" w:rsidP="00863C1C">
      <w:pPr>
        <w:spacing w:after="0" w:line="240" w:lineRule="auto"/>
      </w:pPr>
      <w:r>
        <w:separator/>
      </w:r>
    </w:p>
  </w:footnote>
  <w:footnote w:type="continuationSeparator" w:id="1">
    <w:p w:rsidR="00411335" w:rsidRDefault="00411335" w:rsidP="0086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D6" w:rsidRPr="006735D6" w:rsidRDefault="006735D6" w:rsidP="006735D6">
    <w:pPr>
      <w:pStyle w:val="a8"/>
      <w:jc w:val="right"/>
      <w:rPr>
        <w:rFonts w:ascii="Times New Roman" w:hAnsi="Times New Roman" w:cs="Times New Roman"/>
        <w:b/>
        <w:sz w:val="28"/>
      </w:rPr>
    </w:pPr>
    <w:r w:rsidRPr="006735D6">
      <w:rPr>
        <w:rFonts w:ascii="Times New Roman" w:hAnsi="Times New Roman" w:cs="Times New Roman"/>
        <w:b/>
        <w:sz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93"/>
    <w:multiLevelType w:val="multilevel"/>
    <w:tmpl w:val="90BC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5A7F48"/>
    <w:multiLevelType w:val="hybridMultilevel"/>
    <w:tmpl w:val="E04C87D6"/>
    <w:lvl w:ilvl="0" w:tplc="7DEEBB4C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36F6"/>
    <w:multiLevelType w:val="multilevel"/>
    <w:tmpl w:val="74C66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F646453"/>
    <w:multiLevelType w:val="multilevel"/>
    <w:tmpl w:val="4484F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68A44D3"/>
    <w:multiLevelType w:val="multilevel"/>
    <w:tmpl w:val="3604C35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A393BEB"/>
    <w:multiLevelType w:val="hybridMultilevel"/>
    <w:tmpl w:val="C088976C"/>
    <w:lvl w:ilvl="0" w:tplc="1C983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177"/>
    <w:rsid w:val="00000EE2"/>
    <w:rsid w:val="000030B9"/>
    <w:rsid w:val="00073714"/>
    <w:rsid w:val="000939DE"/>
    <w:rsid w:val="000D5A1D"/>
    <w:rsid w:val="001028E2"/>
    <w:rsid w:val="001169E3"/>
    <w:rsid w:val="00122A3B"/>
    <w:rsid w:val="00155C97"/>
    <w:rsid w:val="00161DC8"/>
    <w:rsid w:val="00197B5C"/>
    <w:rsid w:val="001B3E9C"/>
    <w:rsid w:val="001C0038"/>
    <w:rsid w:val="00201ED7"/>
    <w:rsid w:val="002039B0"/>
    <w:rsid w:val="002301F1"/>
    <w:rsid w:val="00282BBA"/>
    <w:rsid w:val="00287002"/>
    <w:rsid w:val="002B5769"/>
    <w:rsid w:val="002F2EB8"/>
    <w:rsid w:val="00321C18"/>
    <w:rsid w:val="00374D9F"/>
    <w:rsid w:val="00380F63"/>
    <w:rsid w:val="003A6B16"/>
    <w:rsid w:val="003B535C"/>
    <w:rsid w:val="003F2CF4"/>
    <w:rsid w:val="00400F31"/>
    <w:rsid w:val="00410950"/>
    <w:rsid w:val="00411335"/>
    <w:rsid w:val="004343B6"/>
    <w:rsid w:val="004F3E31"/>
    <w:rsid w:val="005354D4"/>
    <w:rsid w:val="005B5726"/>
    <w:rsid w:val="00600091"/>
    <w:rsid w:val="006005BA"/>
    <w:rsid w:val="0063712C"/>
    <w:rsid w:val="006735D6"/>
    <w:rsid w:val="0069547E"/>
    <w:rsid w:val="006A1275"/>
    <w:rsid w:val="006A208F"/>
    <w:rsid w:val="006B2EA8"/>
    <w:rsid w:val="006B40E9"/>
    <w:rsid w:val="00752199"/>
    <w:rsid w:val="00780163"/>
    <w:rsid w:val="007A788F"/>
    <w:rsid w:val="007B7559"/>
    <w:rsid w:val="008102D1"/>
    <w:rsid w:val="00827996"/>
    <w:rsid w:val="0083543C"/>
    <w:rsid w:val="00863C1C"/>
    <w:rsid w:val="008675D4"/>
    <w:rsid w:val="0087385B"/>
    <w:rsid w:val="008A5BB6"/>
    <w:rsid w:val="008F30B7"/>
    <w:rsid w:val="009012F6"/>
    <w:rsid w:val="00904971"/>
    <w:rsid w:val="009246D9"/>
    <w:rsid w:val="009308A8"/>
    <w:rsid w:val="00983C09"/>
    <w:rsid w:val="009C1557"/>
    <w:rsid w:val="009D3EB8"/>
    <w:rsid w:val="009F3483"/>
    <w:rsid w:val="00A039BB"/>
    <w:rsid w:val="00A505DD"/>
    <w:rsid w:val="00A601DA"/>
    <w:rsid w:val="00A65177"/>
    <w:rsid w:val="00A66314"/>
    <w:rsid w:val="00A90FD4"/>
    <w:rsid w:val="00AD43C3"/>
    <w:rsid w:val="00B47797"/>
    <w:rsid w:val="00B70371"/>
    <w:rsid w:val="00B943F9"/>
    <w:rsid w:val="00B97BF2"/>
    <w:rsid w:val="00BB187B"/>
    <w:rsid w:val="00BD4E4D"/>
    <w:rsid w:val="00BD587C"/>
    <w:rsid w:val="00BD7860"/>
    <w:rsid w:val="00C47C31"/>
    <w:rsid w:val="00CB7F05"/>
    <w:rsid w:val="00CC5D35"/>
    <w:rsid w:val="00CD313F"/>
    <w:rsid w:val="00D04725"/>
    <w:rsid w:val="00D6007B"/>
    <w:rsid w:val="00D970D4"/>
    <w:rsid w:val="00DC35BB"/>
    <w:rsid w:val="00E14EE9"/>
    <w:rsid w:val="00E27DDA"/>
    <w:rsid w:val="00E33699"/>
    <w:rsid w:val="00E368BB"/>
    <w:rsid w:val="00E54E7D"/>
    <w:rsid w:val="00E5729F"/>
    <w:rsid w:val="00E71F52"/>
    <w:rsid w:val="00EA3055"/>
    <w:rsid w:val="00EE2FE3"/>
    <w:rsid w:val="00EF6628"/>
    <w:rsid w:val="00F53B79"/>
    <w:rsid w:val="00F8671E"/>
    <w:rsid w:val="00F9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17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1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C5D3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54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1C"/>
  </w:style>
  <w:style w:type="paragraph" w:styleId="aa">
    <w:name w:val="footer"/>
    <w:basedOn w:val="a"/>
    <w:link w:val="ab"/>
    <w:uiPriority w:val="99"/>
    <w:unhideWhenUsed/>
    <w:rsid w:val="0086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1C"/>
  </w:style>
  <w:style w:type="paragraph" w:customStyle="1" w:styleId="Default">
    <w:name w:val="Default"/>
    <w:rsid w:val="00400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paragraph" w:customStyle="1" w:styleId="docdata">
    <w:name w:val="docdata"/>
    <w:aliases w:val="docy,v5,1856,baiaagaaboqcaaadequaaawhbqaaaaaaaaaaaaaaaaaaaaaaaaaaaaaaaaaaaaaaaaaaaaaaaaaaaaaaaaaaaaaaaaaaaaaaaaaaaaaaaaaaaaaaaaaaaaaaaaaaaaaaaaaaaaaaaaaaaaaaaaaaaaaaaaaaaaaaaaaaaaaaaaaaaaaaaaaaaaaaaaaaaaaaaaaaaaaaaaaaaaaaaaaaaaaaaaaaaaaaaaaaaaaa"/>
    <w:basedOn w:val="a"/>
    <w:rsid w:val="008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81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Хоришко</dc:creator>
  <cp:lastModifiedBy>Master</cp:lastModifiedBy>
  <cp:revision>1</cp:revision>
  <cp:lastPrinted>2021-01-20T14:17:00Z</cp:lastPrinted>
  <dcterms:created xsi:type="dcterms:W3CDTF">2020-12-17T13:49:00Z</dcterms:created>
  <dcterms:modified xsi:type="dcterms:W3CDTF">2021-01-20T14:21:00Z</dcterms:modified>
</cp:coreProperties>
</file>