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 ім.. В.О.Сухомлинського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педагогіки та психології</w:t>
      </w: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Pr="000D6BD3" w:rsidRDefault="000D6BD3" w:rsidP="00F13465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Обговорено та затверджено</w:t>
      </w:r>
    </w:p>
    <w:p w:rsidR="0045249B" w:rsidRPr="000D6BD3" w:rsidRDefault="000D6BD3" w:rsidP="00F13465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кафедри </w:t>
      </w:r>
      <w:r w:rsidR="00F13465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</w:p>
    <w:p w:rsidR="000D6BD3" w:rsidRPr="000D6BD3" w:rsidRDefault="000D6BD3" w:rsidP="00F13465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факультету педагогіки та психології</w:t>
      </w:r>
    </w:p>
    <w:p w:rsidR="000D6BD3" w:rsidRPr="000D6BD3" w:rsidRDefault="000D6BD3" w:rsidP="00F13465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протокол № ____від _________</w:t>
      </w:r>
      <w:r w:rsidR="00F13465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D6BD3" w:rsidRDefault="000D6BD3" w:rsidP="00F13465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</w:t>
      </w:r>
      <w:r w:rsidR="00F1346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КУРАТОРА  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F7B7A">
        <w:rPr>
          <w:rFonts w:ascii="Times New Roman" w:hAnsi="Times New Roman" w:cs="Times New Roman"/>
          <w:sz w:val="28"/>
          <w:szCs w:val="28"/>
          <w:lang w:val="uk-UA"/>
        </w:rPr>
        <w:t xml:space="preserve">7 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</w:p>
    <w:p w:rsidR="000D6BD3" w:rsidRDefault="009F7B7A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МУХІНОЇ ЛЮДМИЛИ МИХАЙЛІВНИ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 групи 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F7B7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970"/>
        <w:gridCol w:w="599"/>
        <w:gridCol w:w="895"/>
        <w:gridCol w:w="1073"/>
        <w:gridCol w:w="895"/>
        <w:gridCol w:w="1307"/>
      </w:tblGrid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Ашаніна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Костянтинівна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Бріт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Владистав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2413"/>
                <w:tab w:val="left" w:pos="455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Волобуєв Денис Ігорович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2413"/>
                <w:tab w:val="left" w:pos="455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Глухов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Марія Анатоліївна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Громкіна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 w:rsidRPr="00BB4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Дармостук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Джоган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Миколаївна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Дзикевич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Миколаївна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Дрима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Ізаура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Олександра Василівна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Ковальчик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Ростиславович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Корня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Андрійович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Кульбацька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Кунченко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Петрівна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Макушева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Дмитра Олександрович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Махнюк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Олегівна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Міндрул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Олександрівна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Павелко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Ксенія Олександрівна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Пироженко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Підопригора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Полєшко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Ржепецька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д/з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Ігорович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Сябрук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345" w:rsidRPr="00BB4345" w:rsidTr="0028130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Шістер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BB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5" w:rsidRPr="00BB4345" w:rsidRDefault="00BB4345" w:rsidP="00BB434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345" w:rsidRDefault="00BB434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465" w:rsidRDefault="00F13465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ПЕРСПЕКТИВНИЙ    ПЛАН</w:t>
      </w:r>
    </w:p>
    <w:p w:rsidR="000D6BD3" w:rsidRDefault="00BB4345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0D6BD3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9E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8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685"/>
        <w:gridCol w:w="4927"/>
      </w:tblGrid>
      <w:tr w:rsidR="00AF19A6" w:rsidTr="00C172E3">
        <w:tc>
          <w:tcPr>
            <w:tcW w:w="1418" w:type="dxa"/>
          </w:tcPr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5" w:type="dxa"/>
          </w:tcPr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9A6" w:rsidRDefault="00AF19A6" w:rsidP="00AF1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927" w:type="dxa"/>
          </w:tcPr>
          <w:p w:rsidR="00AF19A6" w:rsidRDefault="00AF19A6" w:rsidP="00AF1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спрямованість </w:t>
            </w:r>
            <w:r w:rsidR="00C172E3">
              <w:rPr>
                <w:rFonts w:ascii="Times New Roman" w:hAnsi="Times New Roman" w:cs="Times New Roman"/>
                <w:lang w:val="uk-UA"/>
              </w:rPr>
              <w:t>(Організаційно-виховна (</w:t>
            </w:r>
            <w:r w:rsidRPr="00AF19A6">
              <w:rPr>
                <w:rFonts w:ascii="Times New Roman" w:hAnsi="Times New Roman" w:cs="Times New Roman"/>
                <w:lang w:val="uk-UA"/>
              </w:rPr>
              <w:t>навчання, загальні питання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AF19A6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 xml:space="preserve">Національно-патріотичне виховання, </w:t>
            </w:r>
            <w:proofErr w:type="spellStart"/>
            <w:r w:rsidRPr="00AF19A6">
              <w:rPr>
                <w:rFonts w:ascii="Times New Roman" w:hAnsi="Times New Roman" w:cs="Times New Roman"/>
                <w:lang w:val="uk-UA"/>
              </w:rPr>
              <w:t>Громад</w:t>
            </w:r>
            <w:r w:rsidR="00C172E3">
              <w:rPr>
                <w:rFonts w:ascii="Times New Roman" w:hAnsi="Times New Roman" w:cs="Times New Roman"/>
                <w:lang w:val="uk-UA"/>
              </w:rPr>
              <w:t>-</w:t>
            </w:r>
            <w:r w:rsidRPr="00AF19A6">
              <w:rPr>
                <w:rFonts w:ascii="Times New Roman" w:hAnsi="Times New Roman" w:cs="Times New Roman"/>
                <w:lang w:val="uk-UA"/>
              </w:rPr>
              <w:t>сько-правове</w:t>
            </w:r>
            <w:proofErr w:type="spellEnd"/>
            <w:r w:rsidRPr="00AF19A6">
              <w:rPr>
                <w:rFonts w:ascii="Times New Roman" w:hAnsi="Times New Roman" w:cs="Times New Roman"/>
                <w:lang w:val="uk-UA"/>
              </w:rPr>
              <w:t xml:space="preserve"> виховання, Екологічне/трудове виховання, Естетичне виховання)</w:t>
            </w:r>
          </w:p>
        </w:tc>
      </w:tr>
      <w:tr w:rsidR="00AF19A6" w:rsidRPr="004319DA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685" w:type="dxa"/>
          </w:tcPr>
          <w:p w:rsidR="00AF19A6" w:rsidRPr="004319DA" w:rsidRDefault="004319DA" w:rsidP="00431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зборів зі студентами з питань організації навчально-виховної роботи на факультеті на новий навчальний рік; проведення роботи зі студентами по оплаті за навчання; встановлення осіб, які потребують на матеріальну допомогу; проведення роботи серед студентів з метою активізації їх громадської діяльності; відвідування студентів, які мешкають у гуртожитку з метою надання необхідної допомоги.</w:t>
            </w:r>
          </w:p>
        </w:tc>
        <w:tc>
          <w:tcPr>
            <w:tcW w:w="4927" w:type="dxa"/>
          </w:tcPr>
          <w:p w:rsidR="00AF19A6" w:rsidRDefault="004319DA" w:rsidP="00431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AF19A6">
              <w:rPr>
                <w:rFonts w:ascii="Times New Roman" w:hAnsi="Times New Roman" w:cs="Times New Roman"/>
                <w:lang w:val="uk-UA"/>
              </w:rPr>
              <w:t>Громадсько-правове виховання</w:t>
            </w:r>
          </w:p>
        </w:tc>
      </w:tr>
      <w:tr w:rsidR="00AF19A6" w:rsidRPr="004319DA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85" w:type="dxa"/>
          </w:tcPr>
          <w:p w:rsidR="00AF19A6" w:rsidRPr="004319DA" w:rsidRDefault="004319DA" w:rsidP="004319DA">
            <w:pPr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Pr="0043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групи до участі у творчій діяльності з предметів; відвідування студентів, які мешкають у гуртожитку з метою надання необхідної допомоги;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</w:t>
            </w:r>
            <w:r w:rsidRPr="0043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успішності та відвідування занять студентами;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Pr="0043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до участі у олімпіадах, конкурсах, науково-практичних конференціях;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319DA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DA">
              <w:rPr>
                <w:rFonts w:ascii="Times New Roman" w:hAnsi="Times New Roman" w:cs="Times New Roman"/>
                <w:sz w:val="24"/>
                <w:szCs w:val="24"/>
              </w:rPr>
              <w:t>епідемії</w:t>
            </w:r>
            <w:proofErr w:type="spellEnd"/>
            <w:r w:rsidRPr="0043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7" w:type="dxa"/>
          </w:tcPr>
          <w:p w:rsidR="00AF19A6" w:rsidRDefault="00DA046A" w:rsidP="00DA0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>Громадсько-правове виховання, Екологічне</w:t>
            </w:r>
            <w:r>
              <w:rPr>
                <w:rFonts w:ascii="Times New Roman" w:hAnsi="Times New Roman" w:cs="Times New Roman"/>
                <w:lang w:val="uk-UA"/>
              </w:rPr>
              <w:t xml:space="preserve">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685" w:type="dxa"/>
          </w:tcPr>
          <w:p w:rsidR="00AF19A6" w:rsidRPr="00442EBD" w:rsidRDefault="00442EBD" w:rsidP="00442EBD">
            <w:pPr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бесід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студентами з метою поліпшення ставлення до навчально-виховного процесу;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міста, експозиц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пов’язані з історією міста;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42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групи у концертах.</w:t>
            </w:r>
          </w:p>
        </w:tc>
        <w:tc>
          <w:tcPr>
            <w:tcW w:w="4927" w:type="dxa"/>
          </w:tcPr>
          <w:p w:rsidR="00AF19A6" w:rsidRDefault="00DA046A" w:rsidP="00442E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 xml:space="preserve">Національно-патріотичне виховання, Громадсько-правове виховання, </w:t>
            </w:r>
            <w:r w:rsidR="00442EBD">
              <w:rPr>
                <w:rFonts w:ascii="Times New Roman" w:hAnsi="Times New Roman" w:cs="Times New Roman"/>
                <w:lang w:val="uk-UA"/>
              </w:rPr>
              <w:t>Естетичне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85" w:type="dxa"/>
          </w:tcPr>
          <w:p w:rsidR="00AF19A6" w:rsidRPr="001A17DE" w:rsidRDefault="001A17DE" w:rsidP="001A17DE">
            <w:pPr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едення 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пропаганди національних звичаїв, обрядів;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за аудиторіями;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студентами, які мешкають у гуртожитку бесіди про </w:t>
            </w:r>
            <w:r w:rsidRPr="001A1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дотримання норм поведінки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7" w:type="dxa"/>
          </w:tcPr>
          <w:p w:rsidR="00AF19A6" w:rsidRDefault="00DA046A" w:rsidP="001A1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lastRenderedPageBreak/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 xml:space="preserve">Національно-патріотичне виховання, Громадсько-правове виховання, </w:t>
            </w:r>
            <w:r w:rsidR="001A17DE">
              <w:rPr>
                <w:rFonts w:ascii="Times New Roman" w:hAnsi="Times New Roman" w:cs="Times New Roman"/>
                <w:lang w:val="uk-UA"/>
              </w:rPr>
              <w:t>Т</w:t>
            </w:r>
            <w:r w:rsidRPr="00AF19A6">
              <w:rPr>
                <w:rFonts w:ascii="Times New Roman" w:hAnsi="Times New Roman" w:cs="Times New Roman"/>
                <w:lang w:val="uk-UA"/>
              </w:rPr>
              <w:t>рудове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3685" w:type="dxa"/>
          </w:tcPr>
          <w:p w:rsidR="00AF19A6" w:rsidRPr="002B7533" w:rsidRDefault="002B7533" w:rsidP="002B7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gram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оплаті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</w:t>
            </w:r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пропаганди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звичаїв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обрядів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ідвідува</w:t>
            </w:r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33">
              <w:rPr>
                <w:rFonts w:ascii="Times New Roman" w:hAnsi="Times New Roman" w:cs="Times New Roman"/>
                <w:sz w:val="24"/>
                <w:szCs w:val="24"/>
              </w:rPr>
              <w:t>кінопалац</w:t>
            </w:r>
            <w:proofErr w:type="spellEnd"/>
            <w:r w:rsidRPr="002B7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4927" w:type="dxa"/>
          </w:tcPr>
          <w:p w:rsidR="00AF19A6" w:rsidRDefault="00DA046A" w:rsidP="002B75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>Національно-патріотичне виховання, Естетичне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85" w:type="dxa"/>
          </w:tcPr>
          <w:p w:rsidR="00AF19A6" w:rsidRPr="00B716C9" w:rsidRDefault="00B716C9" w:rsidP="00B71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proofErr w:type="gram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епідемії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алуч</w:t>
            </w:r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олімпіадах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науково-практичних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</w:t>
            </w:r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«Годин</w:t>
            </w:r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proofErr w:type="spellStart"/>
            <w:r w:rsidRPr="00B716C9">
              <w:rPr>
                <w:rFonts w:ascii="Times New Roman" w:hAnsi="Times New Roman" w:cs="Times New Roman"/>
                <w:sz w:val="24"/>
                <w:szCs w:val="24"/>
              </w:rPr>
              <w:t>групою</w:t>
            </w:r>
            <w:proofErr w:type="spellEnd"/>
            <w:r w:rsidRPr="00B71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7" w:type="dxa"/>
          </w:tcPr>
          <w:p w:rsidR="00AF19A6" w:rsidRDefault="00DA046A" w:rsidP="00D91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>Екологічне</w:t>
            </w:r>
            <w:r w:rsidR="00D91B53">
              <w:rPr>
                <w:rFonts w:ascii="Times New Roman" w:hAnsi="Times New Roman" w:cs="Times New Roman"/>
                <w:lang w:val="uk-UA"/>
              </w:rPr>
              <w:t xml:space="preserve">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85" w:type="dxa"/>
          </w:tcPr>
          <w:p w:rsidR="00AF19A6" w:rsidRPr="00BB2256" w:rsidRDefault="00BB2256" w:rsidP="00BB2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по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оплаті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успішності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занять студентами</w:t>
            </w:r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BB2256">
              <w:rPr>
                <w:rFonts w:ascii="Times New Roman" w:hAnsi="Times New Roman" w:cs="Times New Roman"/>
                <w:sz w:val="24"/>
                <w:szCs w:val="24"/>
              </w:rPr>
              <w:t xml:space="preserve"> у концертах</w:t>
            </w:r>
            <w:r w:rsidRPr="00B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7" w:type="dxa"/>
          </w:tcPr>
          <w:p w:rsidR="00AF19A6" w:rsidRDefault="00DA046A" w:rsidP="00BB2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  Громадсько-правове виховання, Естетичне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685" w:type="dxa"/>
          </w:tcPr>
          <w:p w:rsidR="00AF19A6" w:rsidRPr="003F4C86" w:rsidRDefault="003F4C86" w:rsidP="003F4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4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Проводення</w:t>
            </w:r>
            <w:proofErr w:type="spellEnd"/>
            <w:r w:rsidRPr="003F4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бесід зі студентами з метою поліпшення ставлення до навчально-виховного процесу; організація догляду студентів за аудиторіями; відвідування студентів, які мешкають у гуртожитку з метою надання необхідної допомоги.</w:t>
            </w:r>
          </w:p>
        </w:tc>
        <w:tc>
          <w:tcPr>
            <w:tcW w:w="4927" w:type="dxa"/>
          </w:tcPr>
          <w:p w:rsidR="00AF19A6" w:rsidRDefault="00DA046A" w:rsidP="003F4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 Громадсько-правове виховання</w:t>
            </w:r>
            <w:r w:rsidR="003F4C86">
              <w:rPr>
                <w:rFonts w:ascii="Times New Roman" w:hAnsi="Times New Roman" w:cs="Times New Roman"/>
                <w:lang w:val="uk-UA"/>
              </w:rPr>
              <w:t>, Екологічне/трудове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85" w:type="dxa"/>
          </w:tcPr>
          <w:p w:rsidR="00AF19A6" w:rsidRPr="00504699" w:rsidRDefault="00504699" w:rsidP="00504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50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0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у святкуванні визначних для країни дат і свят;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роботи</w:t>
            </w:r>
            <w:r w:rsidRPr="0050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пропаганди національних звичаїв, обрядів;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50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студентами, які мешкають у гуртожитку бесіди про дотримання норм поведінки.</w:t>
            </w:r>
          </w:p>
        </w:tc>
        <w:tc>
          <w:tcPr>
            <w:tcW w:w="4927" w:type="dxa"/>
          </w:tcPr>
          <w:p w:rsidR="00AF19A6" w:rsidRDefault="00DA046A" w:rsidP="00504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>Організаційно-виховна,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19A6">
              <w:rPr>
                <w:rFonts w:ascii="Times New Roman" w:hAnsi="Times New Roman" w:cs="Times New Roman"/>
                <w:lang w:val="uk-UA"/>
              </w:rPr>
              <w:t xml:space="preserve">Національно-патріотичне виховання, Громадсько-правове виховання, </w:t>
            </w:r>
            <w:r w:rsidR="00504699">
              <w:rPr>
                <w:rFonts w:ascii="Times New Roman" w:hAnsi="Times New Roman" w:cs="Times New Roman"/>
                <w:lang w:val="uk-UA"/>
              </w:rPr>
              <w:t>Естетичне виховання</w:t>
            </w:r>
          </w:p>
        </w:tc>
      </w:tr>
      <w:tr w:rsidR="00AF19A6" w:rsidTr="00C172E3">
        <w:tc>
          <w:tcPr>
            <w:tcW w:w="1418" w:type="dxa"/>
          </w:tcPr>
          <w:p w:rsidR="00AF19A6" w:rsidRDefault="00AF19A6" w:rsidP="000D6B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685" w:type="dxa"/>
          </w:tcPr>
          <w:p w:rsidR="00AF19A6" w:rsidRPr="009725BE" w:rsidRDefault="009725BE" w:rsidP="00972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97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97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7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>успішності</w:t>
            </w:r>
            <w:proofErr w:type="spellEnd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9725BE">
              <w:rPr>
                <w:rFonts w:ascii="Times New Roman" w:hAnsi="Times New Roman" w:cs="Times New Roman"/>
                <w:sz w:val="24"/>
                <w:szCs w:val="24"/>
              </w:rPr>
              <w:t xml:space="preserve"> занять студентами</w:t>
            </w:r>
          </w:p>
        </w:tc>
        <w:tc>
          <w:tcPr>
            <w:tcW w:w="4927" w:type="dxa"/>
          </w:tcPr>
          <w:p w:rsidR="00AF19A6" w:rsidRDefault="00DA046A" w:rsidP="00972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A6">
              <w:rPr>
                <w:rFonts w:ascii="Times New Roman" w:hAnsi="Times New Roman" w:cs="Times New Roman"/>
                <w:lang w:val="uk-UA"/>
              </w:rPr>
              <w:t xml:space="preserve">Організаційно-виховна </w:t>
            </w:r>
          </w:p>
        </w:tc>
      </w:tr>
    </w:tbl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0956" w:rsidRDefault="00B0095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0956" w:rsidRDefault="00B00956" w:rsidP="00C172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41</w:t>
      </w:r>
      <w:bookmarkStart w:id="0" w:name="_GoBack"/>
      <w:bookmarkEnd w:id="0"/>
      <w:r w:rsidR="00C172E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C172E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2E3">
        <w:rPr>
          <w:rFonts w:ascii="Times New Roman" w:hAnsi="Times New Roman" w:cs="Times New Roman"/>
          <w:sz w:val="28"/>
          <w:szCs w:val="28"/>
          <w:lang w:val="uk-UA"/>
        </w:rPr>
        <w:t xml:space="preserve">Мухіна Людмила Михайлівна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2E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_________</w:t>
      </w:r>
    </w:p>
    <w:p w:rsidR="00AF19A6" w:rsidRDefault="00AF19A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F19A6" w:rsidRDefault="00AF19A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98A"/>
    <w:multiLevelType w:val="hybridMultilevel"/>
    <w:tmpl w:val="26B2F35C"/>
    <w:lvl w:ilvl="0" w:tplc="48DEE2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31F2D"/>
    <w:multiLevelType w:val="hybridMultilevel"/>
    <w:tmpl w:val="879A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B59"/>
    <w:multiLevelType w:val="hybridMultilevel"/>
    <w:tmpl w:val="2D4289E0"/>
    <w:lvl w:ilvl="0" w:tplc="7DF81B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81C03"/>
    <w:multiLevelType w:val="hybridMultilevel"/>
    <w:tmpl w:val="812CE114"/>
    <w:lvl w:ilvl="0" w:tplc="AC303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B14A5"/>
    <w:multiLevelType w:val="hybridMultilevel"/>
    <w:tmpl w:val="6C046460"/>
    <w:lvl w:ilvl="0" w:tplc="85626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1"/>
    <w:rsid w:val="000D6BD3"/>
    <w:rsid w:val="001859E0"/>
    <w:rsid w:val="001A17DE"/>
    <w:rsid w:val="0028130A"/>
    <w:rsid w:val="002B7533"/>
    <w:rsid w:val="003F4C86"/>
    <w:rsid w:val="004319DA"/>
    <w:rsid w:val="00442EBD"/>
    <w:rsid w:val="0045249B"/>
    <w:rsid w:val="00504699"/>
    <w:rsid w:val="00684801"/>
    <w:rsid w:val="009725BE"/>
    <w:rsid w:val="009F7B7A"/>
    <w:rsid w:val="00AF19A6"/>
    <w:rsid w:val="00B00956"/>
    <w:rsid w:val="00B716C9"/>
    <w:rsid w:val="00B86EC1"/>
    <w:rsid w:val="00BB2256"/>
    <w:rsid w:val="00BB4345"/>
    <w:rsid w:val="00C172E3"/>
    <w:rsid w:val="00D36608"/>
    <w:rsid w:val="00D91B53"/>
    <w:rsid w:val="00DA046A"/>
    <w:rsid w:val="00F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Psiholog-PC</dc:creator>
  <cp:keywords/>
  <dc:description/>
  <cp:lastModifiedBy>1</cp:lastModifiedBy>
  <cp:revision>17</cp:revision>
  <dcterms:created xsi:type="dcterms:W3CDTF">2016-05-05T13:20:00Z</dcterms:created>
  <dcterms:modified xsi:type="dcterms:W3CDTF">2018-09-17T14:03:00Z</dcterms:modified>
</cp:coreProperties>
</file>