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9A" w:rsidRPr="006B6C9A" w:rsidRDefault="006B6C9A" w:rsidP="006B6C9A">
      <w:pPr>
        <w:rPr>
          <w:rFonts w:ascii="Times New Roman" w:hAnsi="Times New Roman" w:cs="Times New Roman"/>
        </w:rPr>
      </w:pPr>
      <w:r w:rsidRPr="006B6C9A">
        <w:rPr>
          <w:rFonts w:ascii="Times New Roman" w:hAnsi="Times New Roman" w:cs="Times New Roman"/>
        </w:rPr>
        <w:t xml:space="preserve">Тема </w:t>
      </w:r>
      <w:r>
        <w:rPr>
          <w:rFonts w:ascii="Times New Roman" w:hAnsi="Times New Roman" w:cs="Times New Roman"/>
        </w:rPr>
        <w:t>:</w:t>
      </w:r>
      <w:r w:rsidR="00B52F69">
        <w:rPr>
          <w:rFonts w:ascii="Times New Roman" w:hAnsi="Times New Roman" w:cs="Times New Roman"/>
        </w:rPr>
        <w:t xml:space="preserve"> Психологічні детермінанти безпеки освітнього середовища закладів </w:t>
      </w:r>
      <w:r w:rsidR="005B1A54">
        <w:rPr>
          <w:rFonts w:ascii="Times New Roman" w:hAnsi="Times New Roman" w:cs="Times New Roman"/>
        </w:rPr>
        <w:t xml:space="preserve">загальної </w:t>
      </w:r>
      <w:r w:rsidR="00B52F69">
        <w:rPr>
          <w:rFonts w:ascii="Times New Roman" w:hAnsi="Times New Roman" w:cs="Times New Roman"/>
        </w:rPr>
        <w:t>середньої освіти</w:t>
      </w:r>
    </w:p>
    <w:p w:rsidR="006B6C9A" w:rsidRPr="006B6C9A" w:rsidRDefault="006B6C9A" w:rsidP="006B6C9A">
      <w:pPr>
        <w:rPr>
          <w:rFonts w:ascii="Times New Roman" w:hAnsi="Times New Roman" w:cs="Times New Roman"/>
        </w:rPr>
      </w:pPr>
      <w:r w:rsidRPr="006B6C9A">
        <w:rPr>
          <w:rFonts w:ascii="Times New Roman" w:hAnsi="Times New Roman" w:cs="Times New Roman"/>
        </w:rPr>
        <w:t xml:space="preserve">Реєстраційний номер: </w:t>
      </w:r>
    </w:p>
    <w:p w:rsidR="006B6C9A" w:rsidRPr="006B6C9A" w:rsidRDefault="006B6C9A" w:rsidP="006B6C9A">
      <w:pPr>
        <w:rPr>
          <w:rFonts w:ascii="Times New Roman" w:hAnsi="Times New Roman" w:cs="Times New Roman"/>
        </w:rPr>
      </w:pPr>
      <w:r w:rsidRPr="006B6C9A">
        <w:rPr>
          <w:rFonts w:ascii="Times New Roman" w:hAnsi="Times New Roman" w:cs="Times New Roman"/>
        </w:rPr>
        <w:t xml:space="preserve">Тип роботи: </w:t>
      </w:r>
      <w:r w:rsidR="00F66CD2">
        <w:rPr>
          <w:rFonts w:ascii="Times New Roman" w:hAnsi="Times New Roman" w:cs="Times New Roman"/>
        </w:rPr>
        <w:t>п</w:t>
      </w:r>
      <w:r w:rsidR="001908B1">
        <w:rPr>
          <w:rFonts w:ascii="Times New Roman" w:hAnsi="Times New Roman" w:cs="Times New Roman"/>
        </w:rPr>
        <w:t>р</w:t>
      </w:r>
      <w:r w:rsidR="00F66CD2">
        <w:rPr>
          <w:rFonts w:ascii="Times New Roman" w:hAnsi="Times New Roman" w:cs="Times New Roman"/>
        </w:rPr>
        <w:t>икладна</w:t>
      </w:r>
    </w:p>
    <w:p w:rsidR="006B6C9A" w:rsidRPr="00EE0350" w:rsidRDefault="006B6C9A" w:rsidP="006B6C9A">
      <w:pPr>
        <w:rPr>
          <w:rFonts w:ascii="Times New Roman" w:hAnsi="Times New Roman" w:cs="Times New Roman"/>
        </w:rPr>
      </w:pPr>
      <w:r w:rsidRPr="006B6C9A">
        <w:rPr>
          <w:rFonts w:ascii="Times New Roman" w:hAnsi="Times New Roman" w:cs="Times New Roman"/>
        </w:rPr>
        <w:t xml:space="preserve">Термін виконання: </w:t>
      </w:r>
      <w:r w:rsidR="00F66CD2">
        <w:rPr>
          <w:rFonts w:ascii="Times New Roman" w:hAnsi="Times New Roman" w:cs="Times New Roman"/>
        </w:rPr>
        <w:t>жовтень 2019 – жовтень 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4961"/>
        <w:gridCol w:w="3544"/>
        <w:gridCol w:w="4252"/>
      </w:tblGrid>
      <w:tr w:rsidR="006B6C9A" w:rsidRPr="006B6C9A" w:rsidTr="00463F22">
        <w:tc>
          <w:tcPr>
            <w:tcW w:w="817" w:type="dxa"/>
          </w:tcPr>
          <w:p w:rsidR="006B6C9A" w:rsidRPr="006B6C9A" w:rsidRDefault="006B6C9A" w:rsidP="001908B1">
            <w:pPr>
              <w:jc w:val="center"/>
              <w:rPr>
                <w:rFonts w:ascii="Times New Roman" w:hAnsi="Times New Roman" w:cs="Times New Roman"/>
              </w:rPr>
            </w:pPr>
            <w:r w:rsidRPr="006B6C9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</w:tcPr>
          <w:p w:rsidR="006B6C9A" w:rsidRPr="006B6C9A" w:rsidRDefault="006B6C9A" w:rsidP="006B6C9A">
            <w:pPr>
              <w:rPr>
                <w:rFonts w:ascii="Times New Roman" w:hAnsi="Times New Roman" w:cs="Times New Roman"/>
              </w:rPr>
            </w:pPr>
            <w:r w:rsidRPr="006B6C9A">
              <w:rPr>
                <w:rFonts w:ascii="Times New Roman" w:hAnsi="Times New Roman" w:cs="Times New Roman"/>
              </w:rPr>
              <w:t>Виконавець</w:t>
            </w:r>
          </w:p>
        </w:tc>
        <w:tc>
          <w:tcPr>
            <w:tcW w:w="4961" w:type="dxa"/>
          </w:tcPr>
          <w:p w:rsidR="006B6C9A" w:rsidRPr="006B6C9A" w:rsidRDefault="006B6C9A" w:rsidP="006B6C9A">
            <w:pPr>
              <w:rPr>
                <w:rFonts w:ascii="Times New Roman" w:hAnsi="Times New Roman" w:cs="Times New Roman"/>
              </w:rPr>
            </w:pPr>
            <w:r w:rsidRPr="006B6C9A">
              <w:rPr>
                <w:rFonts w:ascii="Times New Roman" w:hAnsi="Times New Roman" w:cs="Times New Roman"/>
              </w:rPr>
              <w:t>Етап НДР  на  2019 рік</w:t>
            </w:r>
          </w:p>
        </w:tc>
        <w:tc>
          <w:tcPr>
            <w:tcW w:w="3544" w:type="dxa"/>
          </w:tcPr>
          <w:p w:rsidR="006B6C9A" w:rsidRPr="006B6C9A" w:rsidRDefault="006B6C9A" w:rsidP="006B6C9A">
            <w:pPr>
              <w:rPr>
                <w:rFonts w:ascii="Times New Roman" w:hAnsi="Times New Roman" w:cs="Times New Roman"/>
              </w:rPr>
            </w:pPr>
            <w:r w:rsidRPr="006B6C9A">
              <w:rPr>
                <w:rFonts w:ascii="Times New Roman" w:hAnsi="Times New Roman" w:cs="Times New Roman"/>
              </w:rPr>
              <w:t>Очікуваний результат на 2019 рік</w:t>
            </w:r>
          </w:p>
        </w:tc>
        <w:tc>
          <w:tcPr>
            <w:tcW w:w="4252" w:type="dxa"/>
          </w:tcPr>
          <w:p w:rsidR="006B6C9A" w:rsidRPr="006B6C9A" w:rsidRDefault="006B6C9A" w:rsidP="006B6C9A">
            <w:pPr>
              <w:rPr>
                <w:rFonts w:ascii="Times New Roman" w:hAnsi="Times New Roman" w:cs="Times New Roman"/>
              </w:rPr>
            </w:pPr>
            <w:r w:rsidRPr="006B6C9A">
              <w:rPr>
                <w:rFonts w:ascii="Times New Roman" w:hAnsi="Times New Roman" w:cs="Times New Roman"/>
              </w:rPr>
              <w:t>Форми  представлення результатів на 2019 рік</w:t>
            </w:r>
          </w:p>
        </w:tc>
      </w:tr>
      <w:tr w:rsidR="001908B1" w:rsidRPr="006B6C9A" w:rsidTr="00463F22">
        <w:tc>
          <w:tcPr>
            <w:tcW w:w="817" w:type="dxa"/>
          </w:tcPr>
          <w:p w:rsidR="001908B1" w:rsidRPr="006B6C9A" w:rsidRDefault="001908B1" w:rsidP="006B6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:rsidR="001908B1" w:rsidRPr="006B6C9A" w:rsidRDefault="001908B1" w:rsidP="006B6C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4961" w:type="dxa"/>
          </w:tcPr>
          <w:p w:rsidR="001908B1" w:rsidRPr="006B6C9A" w:rsidRDefault="006354E8" w:rsidP="006B6C9A">
            <w:pPr>
              <w:rPr>
                <w:rFonts w:ascii="Times New Roman" w:hAnsi="Times New Roman" w:cs="Times New Roman"/>
              </w:rPr>
            </w:pPr>
            <w:proofErr w:type="spellStart"/>
            <w:r w:rsidRPr="006354E8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Хронопсихологічне</w:t>
            </w:r>
            <w:proofErr w:type="spellEnd"/>
            <w:r w:rsidRPr="00635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прогнозування особливостей розвитку та психосоматичного стану осіб із  особливими потребами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освітньому процесі</w:t>
            </w:r>
          </w:p>
        </w:tc>
        <w:tc>
          <w:tcPr>
            <w:tcW w:w="3544" w:type="dxa"/>
          </w:tcPr>
          <w:p w:rsidR="001908B1" w:rsidRPr="006B6C9A" w:rsidRDefault="006354E8" w:rsidP="006B6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Проведення </w:t>
            </w:r>
            <w:proofErr w:type="spellStart"/>
            <w:r>
              <w:rPr>
                <w:rFonts w:ascii="Times New Roman" w:hAnsi="Times New Roman" w:cs="Times New Roman"/>
              </w:rPr>
              <w:t>психодіагностичного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дослідження психосоматичного стану осіб </w:t>
            </w:r>
            <w:r w:rsidRPr="006354E8">
              <w:rPr>
                <w:rFonts w:ascii="Times New Roman" w:eastAsia="Times New Roman" w:hAnsi="Times New Roman" w:cs="Times New Roman"/>
                <w:sz w:val="24"/>
                <w:szCs w:val="24"/>
              </w:rPr>
              <w:t>із  особливими потребами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освітньому процесі</w:t>
            </w:r>
          </w:p>
        </w:tc>
        <w:tc>
          <w:tcPr>
            <w:tcW w:w="4252" w:type="dxa"/>
          </w:tcPr>
          <w:p w:rsidR="001908B1" w:rsidRPr="006B6C9A" w:rsidRDefault="006354E8" w:rsidP="00304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Стаття у </w:t>
            </w:r>
            <w:proofErr w:type="spellStart"/>
            <w:r w:rsidR="00304FC9">
              <w:rPr>
                <w:rFonts w:ascii="Times New Roman" w:hAnsi="Times New Roman" w:cs="Times New Roman"/>
              </w:rPr>
              <w:t>наукометричній</w:t>
            </w:r>
            <w:proofErr w:type="spellEnd"/>
            <w:r w:rsidR="00304FC9">
              <w:rPr>
                <w:rFonts w:ascii="Times New Roman" w:hAnsi="Times New Roman" w:cs="Times New Roman"/>
              </w:rPr>
              <w:t xml:space="preserve"> базі </w:t>
            </w:r>
            <w:r w:rsidR="00304FC9">
              <w:rPr>
                <w:rFonts w:ascii="Times New Roman" w:hAnsi="Times New Roman" w:cs="Times New Roman"/>
                <w:lang w:val="en-US"/>
              </w:rPr>
              <w:t>Scopus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04FC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304F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6C9A" w:rsidRPr="006B6C9A" w:rsidTr="00463F22">
        <w:tc>
          <w:tcPr>
            <w:tcW w:w="817" w:type="dxa"/>
          </w:tcPr>
          <w:p w:rsidR="006B6C9A" w:rsidRPr="006B6C9A" w:rsidRDefault="001908B1" w:rsidP="006B6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</w:tcPr>
          <w:p w:rsidR="006B6C9A" w:rsidRPr="00150003" w:rsidRDefault="00150003" w:rsidP="006B6C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Чугуєва І.Є</w:t>
            </w:r>
          </w:p>
        </w:tc>
        <w:tc>
          <w:tcPr>
            <w:tcW w:w="4961" w:type="dxa"/>
          </w:tcPr>
          <w:p w:rsidR="006B6C9A" w:rsidRDefault="00150003" w:rsidP="006B6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Теоретичний:</w:t>
            </w:r>
          </w:p>
          <w:p w:rsidR="00150003" w:rsidRPr="006B6C9A" w:rsidRDefault="00150003" w:rsidP="006B6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Дослідження </w:t>
            </w:r>
            <w:r w:rsidR="00DF515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улінгу як форми психологічної небезпеки в освітньому середовищі</w:t>
            </w:r>
          </w:p>
        </w:tc>
        <w:tc>
          <w:tcPr>
            <w:tcW w:w="3544" w:type="dxa"/>
          </w:tcPr>
          <w:p w:rsidR="006B6C9A" w:rsidRDefault="00B52F69" w:rsidP="00150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50003">
              <w:rPr>
                <w:rFonts w:ascii="Times New Roman" w:hAnsi="Times New Roman" w:cs="Times New Roman"/>
              </w:rPr>
              <w:t xml:space="preserve">Побудова розгорнутої схеми </w:t>
            </w:r>
            <w:r w:rsidR="00DF5154">
              <w:rPr>
                <w:rFonts w:ascii="Times New Roman" w:hAnsi="Times New Roman" w:cs="Times New Roman"/>
              </w:rPr>
              <w:t>б</w:t>
            </w:r>
            <w:r w:rsidR="00150003">
              <w:rPr>
                <w:rFonts w:ascii="Times New Roman" w:hAnsi="Times New Roman" w:cs="Times New Roman"/>
              </w:rPr>
              <w:t>улінгу як чинника небезпеки  в освітньому середовищі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52F69" w:rsidRPr="006B6C9A" w:rsidRDefault="00B52F69" w:rsidP="00150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2.Розробка програми профілактики боулінгу в освітньому середовищі</w:t>
            </w:r>
          </w:p>
        </w:tc>
        <w:tc>
          <w:tcPr>
            <w:tcW w:w="4252" w:type="dxa"/>
          </w:tcPr>
          <w:p w:rsidR="006B6C9A" w:rsidRDefault="00150003" w:rsidP="006B6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Стаття у фаховому виданні -1</w:t>
            </w:r>
          </w:p>
          <w:p w:rsidR="00150003" w:rsidRPr="006B6C9A" w:rsidRDefault="00150003" w:rsidP="006B6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Наукова робота на конкурс - 1</w:t>
            </w:r>
          </w:p>
        </w:tc>
      </w:tr>
      <w:tr w:rsidR="001908B1" w:rsidRPr="006B6C9A" w:rsidTr="00463F22">
        <w:tc>
          <w:tcPr>
            <w:tcW w:w="817" w:type="dxa"/>
          </w:tcPr>
          <w:p w:rsidR="001908B1" w:rsidRDefault="001908B1" w:rsidP="006B6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</w:tcPr>
          <w:p w:rsidR="001908B1" w:rsidRDefault="001908B1" w:rsidP="006B6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Литвиненко І.С.</w:t>
            </w:r>
          </w:p>
        </w:tc>
        <w:tc>
          <w:tcPr>
            <w:tcW w:w="4961" w:type="dxa"/>
          </w:tcPr>
          <w:p w:rsidR="006354E8" w:rsidRDefault="006354E8" w:rsidP="00635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Теоретичний:</w:t>
            </w:r>
          </w:p>
          <w:p w:rsidR="001908B1" w:rsidRPr="006354E8" w:rsidRDefault="006354E8" w:rsidP="006354E8">
            <w:pPr>
              <w:rPr>
                <w:rFonts w:ascii="Times New Roman" w:hAnsi="Times New Roman" w:cs="Times New Roman"/>
              </w:rPr>
            </w:pPr>
            <w:r w:rsidRPr="006354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6354E8">
              <w:rPr>
                <w:rFonts w:ascii="Times New Roman" w:hAnsi="Times New Roman" w:cs="Times New Roman"/>
              </w:rPr>
              <w:t xml:space="preserve">бґрунтування </w:t>
            </w:r>
            <w:r>
              <w:rPr>
                <w:rFonts w:ascii="Times New Roman" w:hAnsi="Times New Roman" w:cs="Times New Roman"/>
              </w:rPr>
              <w:t>актуальності вищезазначеної теми. Аналіз наукових праць вітчизняних та зарубіжних науковців.</w:t>
            </w:r>
          </w:p>
        </w:tc>
        <w:tc>
          <w:tcPr>
            <w:tcW w:w="3544" w:type="dxa"/>
          </w:tcPr>
          <w:p w:rsidR="001908B1" w:rsidRDefault="006354E8" w:rsidP="00635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Укладення угод про співпрацю з управлінням освіти </w:t>
            </w:r>
            <w:proofErr w:type="spellStart"/>
            <w:r w:rsidRPr="006354E8">
              <w:rPr>
                <w:rFonts w:ascii="Times New Roman" w:hAnsi="Times New Roman" w:cs="Times New Roman"/>
                <w:sz w:val="24"/>
                <w:szCs w:val="28"/>
              </w:rPr>
              <w:t>Личко.Г.В.-</w:t>
            </w:r>
            <w:proofErr w:type="spellEnd"/>
            <w:r w:rsidRPr="006354E8">
              <w:rPr>
                <w:rFonts w:ascii="Times New Roman" w:hAnsi="Times New Roman" w:cs="Times New Roman"/>
                <w:sz w:val="24"/>
                <w:szCs w:val="28"/>
              </w:rPr>
              <w:t xml:space="preserve"> начальник управління освіти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6354E8">
              <w:rPr>
                <w:rFonts w:ascii="Times New Roman" w:hAnsi="Times New Roman" w:cs="Times New Roman"/>
                <w:sz w:val="24"/>
                <w:szCs w:val="28"/>
              </w:rPr>
              <w:t>иколаївської міської ради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щодо спільної роботи з школами міста з створенням безпечного середовища в освітньому просторі.</w:t>
            </w:r>
          </w:p>
        </w:tc>
        <w:tc>
          <w:tcPr>
            <w:tcW w:w="4252" w:type="dxa"/>
          </w:tcPr>
          <w:p w:rsidR="00304FC9" w:rsidRDefault="00304FC9" w:rsidP="006B6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Стаття у </w:t>
            </w:r>
            <w:proofErr w:type="spellStart"/>
            <w:r>
              <w:rPr>
                <w:rFonts w:ascii="Times New Roman" w:hAnsi="Times New Roman" w:cs="Times New Roman"/>
              </w:rPr>
              <w:t>наукометричній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базі </w:t>
            </w:r>
            <w:r>
              <w:rPr>
                <w:rFonts w:ascii="Times New Roman" w:hAnsi="Times New Roman" w:cs="Times New Roman"/>
                <w:lang w:val="en-US"/>
              </w:rPr>
              <w:t>Scopus</w:t>
            </w:r>
            <w:r>
              <w:rPr>
                <w:rFonts w:ascii="Times New Roman" w:hAnsi="Times New Roman" w:cs="Times New Roman"/>
              </w:rPr>
              <w:t xml:space="preserve"> – 1</w:t>
            </w:r>
          </w:p>
          <w:p w:rsidR="001908B1" w:rsidRDefault="006354E8" w:rsidP="006B6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Участь в конференції – 1.</w:t>
            </w:r>
          </w:p>
          <w:p w:rsidR="006354E8" w:rsidRDefault="006354E8" w:rsidP="006B6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 теоретичної частини </w:t>
            </w:r>
          </w:p>
        </w:tc>
      </w:tr>
      <w:tr w:rsidR="001908B1" w:rsidRPr="006B6C9A" w:rsidTr="00463F22">
        <w:tc>
          <w:tcPr>
            <w:tcW w:w="817" w:type="dxa"/>
          </w:tcPr>
          <w:p w:rsidR="001908B1" w:rsidRPr="006B6C9A" w:rsidRDefault="001908B1" w:rsidP="006B6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</w:tcPr>
          <w:p w:rsidR="001908B1" w:rsidRDefault="00190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Руда Н.Л.</w:t>
            </w:r>
          </w:p>
        </w:tc>
        <w:tc>
          <w:tcPr>
            <w:tcW w:w="4961" w:type="dxa"/>
          </w:tcPr>
          <w:p w:rsidR="001908B1" w:rsidRDefault="00190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Виокремлення невирішених проблем</w:t>
            </w:r>
          </w:p>
        </w:tc>
        <w:tc>
          <w:tcPr>
            <w:tcW w:w="3544" w:type="dxa"/>
          </w:tcPr>
          <w:p w:rsidR="001908B1" w:rsidRDefault="00190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Формулювання концептуального апарату НДР</w:t>
            </w:r>
          </w:p>
        </w:tc>
        <w:tc>
          <w:tcPr>
            <w:tcW w:w="4252" w:type="dxa"/>
          </w:tcPr>
          <w:p w:rsidR="001908B1" w:rsidRDefault="00190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Текст Вступу до роботи. </w:t>
            </w:r>
          </w:p>
        </w:tc>
      </w:tr>
      <w:tr w:rsidR="004F4D5B" w:rsidRPr="006B6C9A" w:rsidTr="00463F22">
        <w:tc>
          <w:tcPr>
            <w:tcW w:w="817" w:type="dxa"/>
          </w:tcPr>
          <w:p w:rsidR="004F4D5B" w:rsidRPr="006B6C9A" w:rsidRDefault="004F4D5B" w:rsidP="006B6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</w:tcPr>
          <w:p w:rsidR="004F4D5B" w:rsidRPr="006B6C9A" w:rsidRDefault="004F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В.В.</w:t>
            </w:r>
          </w:p>
        </w:tc>
        <w:tc>
          <w:tcPr>
            <w:tcW w:w="4961" w:type="dxa"/>
          </w:tcPr>
          <w:p w:rsidR="004F4D5B" w:rsidRPr="006B6C9A" w:rsidRDefault="004F4D5B" w:rsidP="005B1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Визначення та вирішення негативного  впливу освітнього середовища на протікання внутрішньо особистісних конфліктів старшокласників, учнів загальноосвітніх шкіл. </w:t>
            </w:r>
          </w:p>
        </w:tc>
        <w:tc>
          <w:tcPr>
            <w:tcW w:w="3544" w:type="dxa"/>
          </w:tcPr>
          <w:p w:rsidR="004F4D5B" w:rsidRDefault="004F4D5B" w:rsidP="00FB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Формулювання концептуального апарату НДР</w:t>
            </w:r>
          </w:p>
        </w:tc>
        <w:tc>
          <w:tcPr>
            <w:tcW w:w="4252" w:type="dxa"/>
          </w:tcPr>
          <w:p w:rsidR="004F4D5B" w:rsidRDefault="004F4D5B" w:rsidP="00FB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Текст Вступу до роботи. </w:t>
            </w:r>
          </w:p>
        </w:tc>
      </w:tr>
    </w:tbl>
    <w:p w:rsidR="006B6C9A" w:rsidRPr="006B6C9A" w:rsidRDefault="006B6C9A" w:rsidP="006B6C9A">
      <w:pPr>
        <w:rPr>
          <w:rFonts w:ascii="Times New Roman" w:hAnsi="Times New Roman" w:cs="Times New Roman"/>
        </w:rPr>
      </w:pPr>
    </w:p>
    <w:p w:rsidR="006B6C9A" w:rsidRDefault="006B6C9A" w:rsidP="006B6C9A">
      <w:r>
        <w:tab/>
      </w:r>
      <w:r>
        <w:tab/>
      </w:r>
      <w:r>
        <w:tab/>
      </w:r>
      <w:r>
        <w:tab/>
      </w:r>
    </w:p>
    <w:p w:rsidR="00463F22" w:rsidRPr="00463F22" w:rsidRDefault="006B6C9A" w:rsidP="00463F22">
      <w:pPr>
        <w:rPr>
          <w:lang w:val="ru-RU"/>
        </w:rPr>
      </w:pP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CE6BB1" w:rsidRPr="00463F22" w:rsidRDefault="00CE6BB1" w:rsidP="006B6C9A">
      <w:pPr>
        <w:rPr>
          <w:lang w:val="ru-RU"/>
        </w:rPr>
      </w:pPr>
    </w:p>
    <w:sectPr w:rsidR="00CE6BB1" w:rsidRPr="00463F22" w:rsidSect="00463F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1E6A"/>
    <w:multiLevelType w:val="hybridMultilevel"/>
    <w:tmpl w:val="8A845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6C9A"/>
    <w:rsid w:val="00150003"/>
    <w:rsid w:val="001908B1"/>
    <w:rsid w:val="00304FC9"/>
    <w:rsid w:val="003E3A9D"/>
    <w:rsid w:val="00445768"/>
    <w:rsid w:val="00463F22"/>
    <w:rsid w:val="004F4D5B"/>
    <w:rsid w:val="005B1A54"/>
    <w:rsid w:val="006354E8"/>
    <w:rsid w:val="006B6C9A"/>
    <w:rsid w:val="007C1874"/>
    <w:rsid w:val="009544DB"/>
    <w:rsid w:val="00B52F69"/>
    <w:rsid w:val="00CE6BB1"/>
    <w:rsid w:val="00CE6C67"/>
    <w:rsid w:val="00DF5154"/>
    <w:rsid w:val="00EE0350"/>
    <w:rsid w:val="00F6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5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5EF6A-ABB3-4313-B40C-6F120A99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Хоришко</dc:creator>
  <cp:lastModifiedBy>Master</cp:lastModifiedBy>
  <cp:revision>12</cp:revision>
  <cp:lastPrinted>2020-07-06T06:54:00Z</cp:lastPrinted>
  <dcterms:created xsi:type="dcterms:W3CDTF">2019-10-23T19:41:00Z</dcterms:created>
  <dcterms:modified xsi:type="dcterms:W3CDTF">2020-07-06T06:55:00Z</dcterms:modified>
</cp:coreProperties>
</file>