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1" w:rsidRPr="00774392" w:rsidRDefault="002A76F1" w:rsidP="002A76F1">
      <w:pPr>
        <w:jc w:val="center"/>
        <w:rPr>
          <w:b/>
          <w:noProof/>
          <w:szCs w:val="28"/>
          <w:lang w:val="uk-UA"/>
        </w:rPr>
      </w:pPr>
      <w:r w:rsidRPr="00774392">
        <w:rPr>
          <w:b/>
          <w:noProof/>
          <w:szCs w:val="28"/>
          <w:lang w:val="en-US" w:eastAsia="en-US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F1" w:rsidRPr="00774392" w:rsidRDefault="002A76F1" w:rsidP="002A76F1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2A76F1" w:rsidRPr="00774392" w:rsidRDefault="002A76F1" w:rsidP="002A76F1">
      <w:pPr>
        <w:jc w:val="center"/>
        <w:rPr>
          <w:b/>
          <w:bCs/>
          <w:caps/>
          <w:sz w:val="28"/>
          <w:szCs w:val="28"/>
        </w:rPr>
      </w:pPr>
      <w:r w:rsidRPr="00774392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2A76F1" w:rsidRPr="00774392" w:rsidRDefault="002A76F1" w:rsidP="002A76F1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774392">
        <w:rPr>
          <w:b/>
          <w:sz w:val="28"/>
          <w:szCs w:val="28"/>
          <w:lang w:eastAsia="en-US"/>
        </w:rPr>
        <w:t>імені</w:t>
      </w:r>
      <w:proofErr w:type="spellEnd"/>
      <w:r w:rsidRPr="00774392">
        <w:rPr>
          <w:sz w:val="28"/>
          <w:szCs w:val="28"/>
          <w:lang w:eastAsia="en-US"/>
        </w:rPr>
        <w:t xml:space="preserve"> </w:t>
      </w:r>
      <w:r w:rsidRPr="00774392">
        <w:rPr>
          <w:b/>
          <w:caps/>
          <w:sz w:val="28"/>
          <w:szCs w:val="28"/>
          <w:lang w:eastAsia="en-US"/>
        </w:rPr>
        <w:t>В. О. Сухомлинського</w:t>
      </w:r>
    </w:p>
    <w:p w:rsidR="002A76F1" w:rsidRPr="00774392" w:rsidRDefault="002A76F1" w:rsidP="002A76F1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2A76F1" w:rsidRPr="00774392" w:rsidRDefault="002A76F1" w:rsidP="002A76F1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4392">
        <w:rPr>
          <w:b/>
          <w:caps/>
          <w:spacing w:val="20"/>
          <w:sz w:val="28"/>
          <w:szCs w:val="28"/>
        </w:rPr>
        <w:t xml:space="preserve">НАКАЗ </w:t>
      </w:r>
    </w:p>
    <w:p w:rsidR="002A76F1" w:rsidRPr="00774392" w:rsidRDefault="002A76F1" w:rsidP="002A76F1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2A76F1" w:rsidRPr="00774392" w:rsidTr="008F6BB6">
        <w:trPr>
          <w:jc w:val="center"/>
        </w:trPr>
        <w:tc>
          <w:tcPr>
            <w:tcW w:w="3001" w:type="dxa"/>
          </w:tcPr>
          <w:p w:rsidR="002A76F1" w:rsidRPr="00774392" w:rsidRDefault="002A76F1" w:rsidP="008F6BB6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11</w:t>
            </w:r>
            <w:r w:rsidRPr="00774392">
              <w:rPr>
                <w:sz w:val="28"/>
                <w:szCs w:val="28"/>
                <w:u w:val="single"/>
              </w:rPr>
              <w:t>.</w:t>
            </w:r>
            <w:r w:rsidRPr="00774392">
              <w:rPr>
                <w:sz w:val="28"/>
                <w:szCs w:val="28"/>
                <w:u w:val="single"/>
                <w:lang w:val="uk-UA"/>
              </w:rPr>
              <w:t>07</w:t>
            </w:r>
            <w:r w:rsidRPr="00774392">
              <w:rPr>
                <w:sz w:val="28"/>
                <w:szCs w:val="28"/>
                <w:u w:val="single"/>
              </w:rPr>
              <w:t>.201</w:t>
            </w:r>
            <w:r w:rsidRPr="00774392">
              <w:rPr>
                <w:sz w:val="28"/>
                <w:szCs w:val="28"/>
                <w:u w:val="single"/>
                <w:lang w:val="uk-UA"/>
              </w:rPr>
              <w:t>9 р.</w:t>
            </w:r>
          </w:p>
        </w:tc>
        <w:tc>
          <w:tcPr>
            <w:tcW w:w="3190" w:type="dxa"/>
          </w:tcPr>
          <w:p w:rsidR="002A76F1" w:rsidRPr="00774392" w:rsidRDefault="002A76F1" w:rsidP="008F6BB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</w:tcPr>
          <w:p w:rsidR="002A76F1" w:rsidRPr="00774392" w:rsidRDefault="002A76F1" w:rsidP="008F6BB6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774392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276</w:t>
            </w:r>
            <w:r w:rsidRPr="00774392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2A76F1" w:rsidRPr="00774392" w:rsidRDefault="002A76F1" w:rsidP="002A76F1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2A76F1" w:rsidRPr="00774392" w:rsidRDefault="002A76F1" w:rsidP="002A76F1">
      <w:pPr>
        <w:ind w:right="3968"/>
        <w:rPr>
          <w:i/>
          <w:sz w:val="28"/>
          <w:szCs w:val="28"/>
        </w:rPr>
      </w:pPr>
      <w:r w:rsidRPr="00774392">
        <w:rPr>
          <w:i/>
          <w:sz w:val="28"/>
          <w:szCs w:val="28"/>
        </w:rPr>
        <w:t xml:space="preserve">Про </w:t>
      </w:r>
      <w:proofErr w:type="spellStart"/>
      <w:r w:rsidRPr="00774392">
        <w:rPr>
          <w:i/>
          <w:sz w:val="28"/>
          <w:szCs w:val="28"/>
        </w:rPr>
        <w:t>призначення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gramStart"/>
      <w:r w:rsidRPr="00774392">
        <w:rPr>
          <w:i/>
          <w:sz w:val="28"/>
          <w:szCs w:val="28"/>
          <w:lang w:val="uk-UA"/>
        </w:rPr>
        <w:t>соц</w:t>
      </w:r>
      <w:proofErr w:type="gramEnd"/>
      <w:r w:rsidRPr="00774392">
        <w:rPr>
          <w:i/>
          <w:sz w:val="28"/>
          <w:szCs w:val="28"/>
          <w:lang w:val="uk-UA"/>
        </w:rPr>
        <w:t>іальної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стипендії</w:t>
      </w:r>
      <w:proofErr w:type="spellEnd"/>
      <w:r w:rsidRPr="00774392">
        <w:rPr>
          <w:i/>
          <w:sz w:val="28"/>
          <w:szCs w:val="28"/>
        </w:rPr>
        <w:t xml:space="preserve"> студентам</w:t>
      </w:r>
      <w:r w:rsidRPr="00774392">
        <w:rPr>
          <w:i/>
          <w:sz w:val="28"/>
          <w:szCs w:val="28"/>
          <w:lang w:val="uk-UA"/>
        </w:rPr>
        <w:t xml:space="preserve"> ІІ-ІV,VІ курсів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денної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форми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навчання</w:t>
      </w:r>
      <w:proofErr w:type="spellEnd"/>
      <w:r w:rsidRPr="00774392">
        <w:rPr>
          <w:i/>
          <w:sz w:val="28"/>
          <w:szCs w:val="28"/>
        </w:rPr>
        <w:t xml:space="preserve"> на І семестр 20</w:t>
      </w:r>
      <w:r w:rsidRPr="00774392">
        <w:rPr>
          <w:i/>
          <w:sz w:val="28"/>
          <w:szCs w:val="28"/>
          <w:lang w:val="uk-UA"/>
        </w:rPr>
        <w:t>19-</w:t>
      </w:r>
      <w:r w:rsidRPr="00774392">
        <w:rPr>
          <w:i/>
          <w:sz w:val="28"/>
          <w:szCs w:val="28"/>
        </w:rPr>
        <w:t>20</w:t>
      </w:r>
      <w:proofErr w:type="spellStart"/>
      <w:r w:rsidRPr="00774392">
        <w:rPr>
          <w:i/>
          <w:sz w:val="28"/>
          <w:szCs w:val="28"/>
          <w:lang w:val="uk-UA"/>
        </w:rPr>
        <w:t>20</w:t>
      </w:r>
      <w:proofErr w:type="spellEnd"/>
      <w:r w:rsidRPr="00774392">
        <w:rPr>
          <w:i/>
          <w:sz w:val="28"/>
          <w:szCs w:val="28"/>
        </w:rPr>
        <w:t>н.р.</w:t>
      </w:r>
    </w:p>
    <w:p w:rsidR="002A76F1" w:rsidRPr="00774392" w:rsidRDefault="002A76F1" w:rsidP="002A76F1">
      <w:pPr>
        <w:pStyle w:val="a3"/>
        <w:spacing w:line="360" w:lineRule="auto"/>
        <w:rPr>
          <w:b/>
          <w:szCs w:val="28"/>
          <w:lang w:val="ru-RU"/>
        </w:rPr>
      </w:pPr>
    </w:p>
    <w:p w:rsidR="002A76F1" w:rsidRPr="00774392" w:rsidRDefault="002A76F1" w:rsidP="002A76F1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774392">
        <w:rPr>
          <w:sz w:val="28"/>
          <w:szCs w:val="28"/>
          <w:lang w:val="uk-UA"/>
        </w:rPr>
        <w:t xml:space="preserve">Призначити з 01.07.2019 р. соціальну стипендію на </w:t>
      </w:r>
      <w:r w:rsidRPr="00774392">
        <w:rPr>
          <w:spacing w:val="-20"/>
          <w:sz w:val="28"/>
          <w:szCs w:val="28"/>
          <w:lang w:val="uk-UA"/>
        </w:rPr>
        <w:t xml:space="preserve">І семестр 2019-2020 </w:t>
      </w:r>
      <w:proofErr w:type="spellStart"/>
      <w:r w:rsidRPr="00774392">
        <w:rPr>
          <w:spacing w:val="-20"/>
          <w:sz w:val="28"/>
          <w:szCs w:val="28"/>
          <w:lang w:val="uk-UA"/>
        </w:rPr>
        <w:t>н.р</w:t>
      </w:r>
      <w:proofErr w:type="spellEnd"/>
      <w:r w:rsidRPr="00774392">
        <w:rPr>
          <w:spacing w:val="-2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студенту</w:t>
      </w:r>
      <w:r w:rsidRPr="00774392">
        <w:rPr>
          <w:sz w:val="28"/>
          <w:szCs w:val="28"/>
          <w:lang w:val="uk-UA"/>
        </w:rPr>
        <w:t xml:space="preserve"> денної форми навчання:</w:t>
      </w:r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p w:rsidR="002A76F1" w:rsidRPr="002A76F1" w:rsidRDefault="00905915" w:rsidP="002A76F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76F1" w:rsidRPr="002A76F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</w:t>
      </w:r>
      <w:r w:rsidR="002A76F1" w:rsidRPr="002A76F1">
        <w:rPr>
          <w:b/>
          <w:sz w:val="28"/>
          <w:szCs w:val="28"/>
          <w:lang w:val="uk-UA"/>
        </w:rPr>
        <w:t xml:space="preserve"> група</w:t>
      </w:r>
    </w:p>
    <w:p w:rsidR="002A76F1" w:rsidRPr="002A76F1" w:rsidRDefault="002A76F1" w:rsidP="002A76F1">
      <w:pPr>
        <w:ind w:firstLine="709"/>
        <w:jc w:val="center"/>
        <w:rPr>
          <w:b/>
          <w:sz w:val="28"/>
          <w:szCs w:val="28"/>
          <w:lang w:val="uk-UA"/>
        </w:rPr>
      </w:pPr>
      <w:r w:rsidRPr="002A76F1">
        <w:rPr>
          <w:b/>
          <w:sz w:val="28"/>
          <w:szCs w:val="28"/>
          <w:lang w:val="uk-UA"/>
        </w:rPr>
        <w:t>Спеціальність: 014.05 Середня освіта (Біологія)</w:t>
      </w:r>
    </w:p>
    <w:p w:rsidR="002A76F1" w:rsidRPr="002A76F1" w:rsidRDefault="002A76F1" w:rsidP="002A76F1">
      <w:pPr>
        <w:ind w:firstLine="709"/>
        <w:jc w:val="center"/>
        <w:rPr>
          <w:b/>
          <w:sz w:val="28"/>
          <w:szCs w:val="28"/>
          <w:lang w:val="uk-UA"/>
        </w:rPr>
      </w:pPr>
      <w:r w:rsidRPr="002A76F1">
        <w:rPr>
          <w:b/>
          <w:sz w:val="28"/>
          <w:szCs w:val="28"/>
          <w:lang w:val="uk-UA"/>
        </w:rPr>
        <w:t>Освітня програма: Біологія, хімія</w:t>
      </w:r>
    </w:p>
    <w:p w:rsidR="002A76F1" w:rsidRPr="002A76F1" w:rsidRDefault="002A76F1" w:rsidP="002A76F1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9746" w:type="dxa"/>
        <w:jc w:val="center"/>
        <w:tblLayout w:type="fixed"/>
        <w:tblLook w:val="04A0"/>
      </w:tblPr>
      <w:tblGrid>
        <w:gridCol w:w="534"/>
        <w:gridCol w:w="3260"/>
        <w:gridCol w:w="1843"/>
        <w:gridCol w:w="2692"/>
        <w:gridCol w:w="1417"/>
      </w:tblGrid>
      <w:tr w:rsidR="002A76F1" w:rsidRPr="002A76F1" w:rsidTr="008F6BB6">
        <w:trPr>
          <w:trHeight w:val="828"/>
          <w:jc w:val="center"/>
        </w:trPr>
        <w:tc>
          <w:tcPr>
            <w:tcW w:w="534" w:type="dxa"/>
            <w:vAlign w:val="center"/>
          </w:tcPr>
          <w:p w:rsidR="002A76F1" w:rsidRPr="002A76F1" w:rsidRDefault="002A76F1" w:rsidP="008F6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A76F1" w:rsidRPr="002A76F1" w:rsidRDefault="002A76F1" w:rsidP="008F6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2A76F1" w:rsidRPr="002A76F1" w:rsidRDefault="002A76F1" w:rsidP="008F6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2A76F1" w:rsidRPr="002A76F1" w:rsidRDefault="002A76F1" w:rsidP="008F6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vAlign w:val="center"/>
          </w:tcPr>
          <w:p w:rsidR="002A76F1" w:rsidRPr="002A76F1" w:rsidRDefault="002A76F1" w:rsidP="008F6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2A76F1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A76F1" w:rsidRPr="002A76F1" w:rsidTr="008F6BB6">
        <w:trPr>
          <w:jc w:val="center"/>
        </w:trPr>
        <w:tc>
          <w:tcPr>
            <w:tcW w:w="534" w:type="dxa"/>
            <w:vAlign w:val="center"/>
          </w:tcPr>
          <w:p w:rsidR="002A76F1" w:rsidRPr="002A76F1" w:rsidRDefault="002A76F1" w:rsidP="002A76F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A76F1" w:rsidRPr="002A76F1" w:rsidRDefault="002A76F1" w:rsidP="008F6BB6">
            <w:pPr>
              <w:rPr>
                <w:sz w:val="28"/>
                <w:szCs w:val="28"/>
                <w:lang w:val="uk-UA"/>
              </w:rPr>
            </w:pPr>
            <w:r w:rsidRPr="002A76F1">
              <w:rPr>
                <w:sz w:val="28"/>
                <w:szCs w:val="28"/>
                <w:lang w:val="uk-UA"/>
              </w:rPr>
              <w:t>Григоренко Єгор Олегович</w:t>
            </w:r>
          </w:p>
        </w:tc>
        <w:tc>
          <w:tcPr>
            <w:tcW w:w="1843" w:type="dxa"/>
            <w:vAlign w:val="center"/>
          </w:tcPr>
          <w:p w:rsidR="002A76F1" w:rsidRPr="002A76F1" w:rsidRDefault="002A76F1" w:rsidP="008F6BB6">
            <w:pPr>
              <w:jc w:val="center"/>
              <w:rPr>
                <w:sz w:val="28"/>
                <w:szCs w:val="28"/>
                <w:lang w:val="uk-UA"/>
              </w:rPr>
            </w:pPr>
            <w:r w:rsidRPr="002A76F1">
              <w:rPr>
                <w:sz w:val="28"/>
                <w:szCs w:val="28"/>
                <w:lang w:val="uk-UA"/>
              </w:rPr>
              <w:t>Дитина-інвалід</w:t>
            </w:r>
          </w:p>
        </w:tc>
        <w:tc>
          <w:tcPr>
            <w:tcW w:w="2692" w:type="dxa"/>
            <w:vAlign w:val="center"/>
          </w:tcPr>
          <w:p w:rsidR="002A76F1" w:rsidRPr="002A76F1" w:rsidRDefault="002A76F1" w:rsidP="008F6BB6">
            <w:pPr>
              <w:jc w:val="center"/>
              <w:rPr>
                <w:sz w:val="28"/>
                <w:szCs w:val="28"/>
                <w:lang w:val="uk-UA"/>
              </w:rPr>
            </w:pPr>
            <w:r w:rsidRPr="002A76F1">
              <w:rPr>
                <w:sz w:val="28"/>
                <w:szCs w:val="28"/>
                <w:lang w:val="uk-UA"/>
              </w:rPr>
              <w:t>54,00</w:t>
            </w:r>
          </w:p>
        </w:tc>
        <w:tc>
          <w:tcPr>
            <w:tcW w:w="1417" w:type="dxa"/>
            <w:vAlign w:val="center"/>
          </w:tcPr>
          <w:p w:rsidR="002A76F1" w:rsidRPr="002A76F1" w:rsidRDefault="002A76F1" w:rsidP="008F6BB6">
            <w:pPr>
              <w:jc w:val="center"/>
              <w:rPr>
                <w:sz w:val="28"/>
                <w:szCs w:val="28"/>
                <w:lang w:val="uk-UA"/>
              </w:rPr>
            </w:pPr>
            <w:r w:rsidRPr="002A76F1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F44E57" w:rsidRPr="002A76F1" w:rsidRDefault="00F44E57">
      <w:pPr>
        <w:rPr>
          <w:sz w:val="28"/>
          <w:szCs w:val="28"/>
          <w:lang w:val="uk-UA"/>
        </w:rPr>
      </w:pPr>
    </w:p>
    <w:p w:rsidR="002A76F1" w:rsidRPr="002A76F1" w:rsidRDefault="002A76F1">
      <w:pPr>
        <w:rPr>
          <w:sz w:val="28"/>
          <w:szCs w:val="28"/>
          <w:lang w:val="uk-UA"/>
        </w:rPr>
      </w:pPr>
    </w:p>
    <w:p w:rsidR="002A76F1" w:rsidRPr="00774392" w:rsidRDefault="002A76F1" w:rsidP="002A76F1">
      <w:pPr>
        <w:rPr>
          <w:sz w:val="28"/>
          <w:szCs w:val="28"/>
          <w:lang w:val="uk-UA"/>
        </w:rPr>
      </w:pPr>
    </w:p>
    <w:p w:rsidR="002A76F1" w:rsidRPr="00774392" w:rsidRDefault="002A76F1" w:rsidP="002A76F1">
      <w:pPr>
        <w:tabs>
          <w:tab w:val="left" w:pos="545"/>
        </w:tabs>
        <w:rPr>
          <w:bCs/>
          <w:sz w:val="28"/>
          <w:szCs w:val="28"/>
        </w:rPr>
      </w:pPr>
      <w:proofErr w:type="spellStart"/>
      <w:proofErr w:type="gramStart"/>
      <w:r w:rsidRPr="00774392">
        <w:rPr>
          <w:bCs/>
          <w:sz w:val="28"/>
          <w:szCs w:val="28"/>
        </w:rPr>
        <w:t>П</w:t>
      </w:r>
      <w:proofErr w:type="gramEnd"/>
      <w:r w:rsidRPr="00774392">
        <w:rPr>
          <w:bCs/>
          <w:sz w:val="28"/>
          <w:szCs w:val="28"/>
        </w:rPr>
        <w:t>ідстави</w:t>
      </w:r>
      <w:proofErr w:type="spellEnd"/>
      <w:r w:rsidRPr="00774392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uk-UA"/>
        </w:rPr>
        <w:t>рапорт</w:t>
      </w:r>
      <w:r>
        <w:rPr>
          <w:bCs/>
          <w:sz w:val="28"/>
          <w:szCs w:val="28"/>
        </w:rPr>
        <w:t xml:space="preserve"> декан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</w:rPr>
        <w:t xml:space="preserve"> факультет</w:t>
      </w:r>
      <w:r>
        <w:rPr>
          <w:bCs/>
          <w:sz w:val="28"/>
          <w:szCs w:val="28"/>
          <w:lang w:val="uk-UA"/>
        </w:rPr>
        <w:t>у</w:t>
      </w:r>
      <w:r w:rsidRPr="00774392">
        <w:rPr>
          <w:bCs/>
          <w:sz w:val="28"/>
          <w:szCs w:val="28"/>
        </w:rPr>
        <w:t>.</w:t>
      </w:r>
    </w:p>
    <w:p w:rsidR="002A76F1" w:rsidRPr="00774392" w:rsidRDefault="002A76F1" w:rsidP="002A76F1">
      <w:pPr>
        <w:tabs>
          <w:tab w:val="left" w:pos="545"/>
        </w:tabs>
        <w:rPr>
          <w:bCs/>
          <w:sz w:val="28"/>
          <w:szCs w:val="28"/>
        </w:rPr>
      </w:pPr>
    </w:p>
    <w:p w:rsidR="002A76F1" w:rsidRPr="00774392" w:rsidRDefault="002A76F1" w:rsidP="002A76F1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 xml:space="preserve">             2.Контроль виконання наказу покласти на першого проректора Овчаренка А.В.</w:t>
      </w:r>
    </w:p>
    <w:p w:rsidR="002A76F1" w:rsidRPr="00774392" w:rsidRDefault="002A76F1" w:rsidP="002A76F1">
      <w:pPr>
        <w:tabs>
          <w:tab w:val="left" w:pos="545"/>
        </w:tabs>
        <w:jc w:val="both"/>
        <w:rPr>
          <w:bCs/>
          <w:sz w:val="28"/>
          <w:szCs w:val="28"/>
        </w:rPr>
      </w:pPr>
    </w:p>
    <w:p w:rsidR="002A76F1" w:rsidRPr="00774392" w:rsidRDefault="002A76F1" w:rsidP="002A76F1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2A76F1" w:rsidRPr="00774392" w:rsidRDefault="002A76F1" w:rsidP="002A76F1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>Ректор</w:t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  <w:t xml:space="preserve">                               </w:t>
      </w:r>
      <w:r w:rsidRPr="00774392">
        <w:rPr>
          <w:bCs/>
          <w:sz w:val="28"/>
          <w:szCs w:val="28"/>
          <w:lang w:val="uk-UA"/>
        </w:rPr>
        <w:tab/>
        <w:t xml:space="preserve">В. Д. </w:t>
      </w:r>
      <w:proofErr w:type="spellStart"/>
      <w:r w:rsidRPr="00774392">
        <w:rPr>
          <w:bCs/>
          <w:sz w:val="28"/>
          <w:szCs w:val="28"/>
          <w:lang w:val="uk-UA"/>
        </w:rPr>
        <w:t>Будак</w:t>
      </w:r>
      <w:proofErr w:type="spellEnd"/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p w:rsidR="002A76F1" w:rsidRDefault="002A76F1" w:rsidP="002A76F1">
      <w:pPr>
        <w:jc w:val="both"/>
        <w:rPr>
          <w:sz w:val="28"/>
          <w:szCs w:val="28"/>
          <w:lang w:val="uk-UA"/>
        </w:rPr>
      </w:pPr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76F1" w:rsidRPr="00774392" w:rsidTr="008F6BB6">
        <w:tc>
          <w:tcPr>
            <w:tcW w:w="4785" w:type="dxa"/>
          </w:tcPr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наказу внос</w:t>
            </w:r>
            <w:r>
              <w:rPr>
                <w:sz w:val="26"/>
                <w:szCs w:val="26"/>
                <w:lang w:val="uk-UA"/>
              </w:rPr>
              <w:t>и</w:t>
            </w:r>
            <w:proofErr w:type="spellStart"/>
            <w:r w:rsidRPr="00774392">
              <w:rPr>
                <w:sz w:val="26"/>
                <w:szCs w:val="26"/>
              </w:rPr>
              <w:t>ть</w:t>
            </w:r>
            <w:proofErr w:type="spellEnd"/>
            <w:r w:rsidRPr="00774392">
              <w:rPr>
                <w:sz w:val="26"/>
                <w:szCs w:val="26"/>
              </w:rPr>
              <w:t>: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74392">
              <w:rPr>
                <w:sz w:val="26"/>
                <w:szCs w:val="26"/>
              </w:rPr>
              <w:t>екан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r w:rsidRPr="00774392">
              <w:rPr>
                <w:sz w:val="26"/>
                <w:szCs w:val="26"/>
                <w:lang w:val="uk-UA"/>
              </w:rPr>
              <w:t>механіко-математичного</w:t>
            </w:r>
            <w:r w:rsidRPr="00774392">
              <w:rPr>
                <w:sz w:val="26"/>
                <w:szCs w:val="26"/>
              </w:rPr>
              <w:t xml:space="preserve"> факультету</w:t>
            </w: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О.Ю. Пархоменко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2A76F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A76F1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>ПОГОДЖЕНО:</w:t>
            </w:r>
          </w:p>
          <w:p w:rsidR="002A76F1" w:rsidRPr="002A76F1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>П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ерший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п</w:t>
            </w:r>
            <w:proofErr w:type="spellStart"/>
            <w:r w:rsidRPr="00774392">
              <w:rPr>
                <w:sz w:val="26"/>
                <w:szCs w:val="26"/>
              </w:rPr>
              <w:t>роректор</w:t>
            </w:r>
            <w:proofErr w:type="spellEnd"/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А.В. Овчаренко</w:t>
            </w:r>
          </w:p>
          <w:p w:rsidR="002A76F1" w:rsidRPr="00774392" w:rsidRDefault="002A76F1" w:rsidP="008F6BB6">
            <w:pPr>
              <w:widowControl w:val="0"/>
              <w:rPr>
                <w:sz w:val="18"/>
                <w:szCs w:val="18"/>
                <w:lang w:val="uk-UA"/>
              </w:rPr>
            </w:pPr>
            <w:r w:rsidRPr="00774392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8"/>
                <w:szCs w:val="18"/>
              </w:rPr>
              <w:t>п</w:t>
            </w:r>
            <w:proofErr w:type="gramEnd"/>
            <w:r w:rsidRPr="00774392">
              <w:rPr>
                <w:sz w:val="18"/>
                <w:szCs w:val="18"/>
              </w:rPr>
              <w:t>ідпис</w:t>
            </w:r>
            <w:proofErr w:type="spellEnd"/>
            <w:r w:rsidRPr="00774392">
              <w:rPr>
                <w:sz w:val="18"/>
                <w:szCs w:val="18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74392">
              <w:rPr>
                <w:sz w:val="26"/>
                <w:szCs w:val="26"/>
              </w:rPr>
              <w:t>юридичного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М. М. </w:t>
            </w:r>
            <w:proofErr w:type="spellStart"/>
            <w:r w:rsidRPr="00774392">
              <w:rPr>
                <w:sz w:val="26"/>
                <w:szCs w:val="26"/>
              </w:rPr>
              <w:t>Бєлан</w:t>
            </w:r>
            <w:proofErr w:type="spellEnd"/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</w:rPr>
              <w:t>Головний</w:t>
            </w:r>
            <w:proofErr w:type="spellEnd"/>
            <w:r w:rsidRPr="00774392">
              <w:rPr>
                <w:sz w:val="26"/>
                <w:szCs w:val="26"/>
              </w:rPr>
              <w:t xml:space="preserve"> бухгалтер</w:t>
            </w: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Т.Ф. Фролова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Старший інспектор</w:t>
            </w:r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навчального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 xml:space="preserve">Н.І.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Клюкі</w:t>
            </w:r>
            <w:proofErr w:type="gramStart"/>
            <w:r w:rsidRPr="00774392">
              <w:rPr>
                <w:sz w:val="26"/>
                <w:szCs w:val="26"/>
                <w:lang w:val="uk-UA"/>
              </w:rPr>
              <w:t>на</w:t>
            </w:r>
            <w:proofErr w:type="spellEnd"/>
            <w:proofErr w:type="gramEnd"/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В.о.г</w:t>
            </w:r>
            <w:r w:rsidRPr="00774392">
              <w:rPr>
                <w:sz w:val="26"/>
                <w:szCs w:val="26"/>
              </w:rPr>
              <w:t>олов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>и</w:t>
            </w:r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студентської</w:t>
            </w:r>
            <w:proofErr w:type="spellEnd"/>
            <w:r w:rsidRPr="00774392">
              <w:rPr>
                <w:sz w:val="26"/>
                <w:szCs w:val="26"/>
              </w:rPr>
              <w:t xml:space="preserve"> ради</w:t>
            </w: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 xml:space="preserve">А.С.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Надич</w:t>
            </w:r>
            <w:proofErr w:type="spellEnd"/>
          </w:p>
          <w:p w:rsidR="002A76F1" w:rsidRPr="00774392" w:rsidRDefault="002A76F1" w:rsidP="008F6BB6">
            <w:pPr>
              <w:widowControl w:val="0"/>
              <w:rPr>
                <w:sz w:val="16"/>
                <w:szCs w:val="16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2A76F1" w:rsidRPr="00774392" w:rsidRDefault="002A76F1" w:rsidP="008F6BB6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2A76F1" w:rsidRDefault="002A76F1" w:rsidP="002A76F1">
      <w:pPr>
        <w:rPr>
          <w:sz w:val="26"/>
          <w:szCs w:val="26"/>
          <w:lang w:val="uk-UA"/>
        </w:rPr>
      </w:pPr>
    </w:p>
    <w:p w:rsidR="002A76F1" w:rsidRDefault="002A76F1" w:rsidP="002A76F1">
      <w:pPr>
        <w:rPr>
          <w:sz w:val="26"/>
          <w:szCs w:val="26"/>
          <w:lang w:val="uk-UA"/>
        </w:rPr>
      </w:pPr>
    </w:p>
    <w:p w:rsidR="002A76F1" w:rsidRPr="00774392" w:rsidRDefault="002A76F1" w:rsidP="002A76F1">
      <w:pPr>
        <w:rPr>
          <w:sz w:val="26"/>
          <w:szCs w:val="26"/>
          <w:lang w:val="uk-UA"/>
        </w:rPr>
      </w:pPr>
    </w:p>
    <w:p w:rsidR="002A76F1" w:rsidRPr="00774392" w:rsidRDefault="002A76F1" w:rsidP="002A76F1">
      <w:pPr>
        <w:rPr>
          <w:sz w:val="26"/>
          <w:szCs w:val="26"/>
          <w:lang w:val="uk-UA"/>
        </w:rPr>
      </w:pPr>
    </w:p>
    <w:p w:rsidR="002A76F1" w:rsidRPr="00774392" w:rsidRDefault="002A76F1" w:rsidP="002A76F1">
      <w:pPr>
        <w:widowControl w:val="0"/>
        <w:rPr>
          <w:sz w:val="26"/>
          <w:szCs w:val="26"/>
          <w:lang w:val="uk-UA"/>
        </w:rPr>
      </w:pPr>
      <w:r w:rsidRPr="00774392">
        <w:rPr>
          <w:sz w:val="26"/>
          <w:szCs w:val="26"/>
        </w:rPr>
        <w:t>До бухг. передано:</w:t>
      </w:r>
    </w:p>
    <w:p w:rsidR="002A76F1" w:rsidRPr="00774392" w:rsidRDefault="002A76F1" w:rsidP="002A76F1">
      <w:pPr>
        <w:widowControl w:val="0"/>
        <w:rPr>
          <w:sz w:val="26"/>
          <w:szCs w:val="26"/>
          <w:lang w:val="uk-UA"/>
        </w:rPr>
      </w:pPr>
      <w:r w:rsidRPr="00774392">
        <w:rPr>
          <w:sz w:val="26"/>
          <w:szCs w:val="26"/>
          <w:lang w:val="uk-UA"/>
        </w:rPr>
        <w:t>1</w:t>
      </w:r>
      <w:proofErr w:type="spellStart"/>
      <w:r w:rsidRPr="00774392">
        <w:t>Стипендіальний</w:t>
      </w:r>
      <w:proofErr w:type="spellEnd"/>
      <w:r w:rsidRPr="00774392">
        <w:t xml:space="preserve"> </w:t>
      </w:r>
      <w:proofErr w:type="spellStart"/>
      <w:r w:rsidRPr="00774392">
        <w:t>відділ</w:t>
      </w:r>
      <w:proofErr w:type="spellEnd"/>
      <w:r w:rsidRPr="00774392">
        <w:t xml:space="preserve"> – 1 коп.</w:t>
      </w:r>
    </w:p>
    <w:p w:rsidR="002A76F1" w:rsidRPr="00774392" w:rsidRDefault="002A76F1" w:rsidP="002A76F1">
      <w:pPr>
        <w:rPr>
          <w:lang w:val="uk-UA"/>
        </w:rPr>
      </w:pPr>
    </w:p>
    <w:p w:rsidR="002A76F1" w:rsidRPr="00774392" w:rsidRDefault="002A76F1" w:rsidP="002A76F1">
      <w:pPr>
        <w:jc w:val="both"/>
        <w:rPr>
          <w:sz w:val="28"/>
          <w:szCs w:val="28"/>
          <w:lang w:val="uk-UA"/>
        </w:rPr>
      </w:pPr>
    </w:p>
    <w:p w:rsidR="002A76F1" w:rsidRPr="002A76F1" w:rsidRDefault="002A76F1">
      <w:pPr>
        <w:rPr>
          <w:lang w:val="uk-UA"/>
        </w:rPr>
      </w:pPr>
    </w:p>
    <w:sectPr w:rsidR="002A76F1" w:rsidRPr="002A76F1" w:rsidSect="00F44E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6F1"/>
    <w:rsid w:val="002A76F1"/>
    <w:rsid w:val="008E51EB"/>
    <w:rsid w:val="00905915"/>
    <w:rsid w:val="00F4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6F1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A76F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F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2A76F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76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0D1B-29B3-4FB7-876C-CE0CE125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2019-06-15T08:07:00Z</cp:lastPrinted>
  <dcterms:created xsi:type="dcterms:W3CDTF">2019-06-15T07:46:00Z</dcterms:created>
  <dcterms:modified xsi:type="dcterms:W3CDTF">2019-06-15T08:11:00Z</dcterms:modified>
</cp:coreProperties>
</file>