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B0" w:rsidRPr="006973B0" w:rsidRDefault="006973B0" w:rsidP="008463B8">
      <w:pPr>
        <w:keepNext/>
        <w:keepLines/>
        <w:spacing w:after="240" w:line="240" w:lineRule="auto"/>
        <w:ind w:left="20" w:firstLine="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bookmark0"/>
      <w:r w:rsidRPr="006973B0">
        <w:rPr>
          <w:rFonts w:ascii="Times New Roman" w:eastAsia="Times New Roman" w:hAnsi="Times New Roman" w:cs="Times New Roman"/>
          <w:b/>
          <w:bCs/>
          <w:sz w:val="25"/>
          <w:szCs w:val="25"/>
          <w:lang w:eastAsia="uk-UA"/>
        </w:rPr>
        <w:t>ОПИС ОСВІТНЬОЇ ПРОГРАМИ СПЕЦІАЛЬНОСТІ (НАПРЯМУ):</w:t>
      </w:r>
      <w:bookmarkEnd w:id="0"/>
    </w:p>
    <w:p w:rsidR="006973B0" w:rsidRPr="006973B0" w:rsidRDefault="002A5881" w:rsidP="008463B8">
      <w:pPr>
        <w:keepNext/>
        <w:keepLines/>
        <w:spacing w:before="240" w:after="660" w:line="240" w:lineRule="auto"/>
        <w:ind w:left="35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bookmark1"/>
      <w:r w:rsidRPr="002A5881">
        <w:rPr>
          <w:rFonts w:ascii="Times New Roman" w:eastAsia="Times New Roman" w:hAnsi="Times New Roman" w:cs="Times New Roman"/>
          <w:b/>
          <w:bCs/>
          <w:sz w:val="25"/>
          <w:szCs w:val="25"/>
          <w:lang w:val="ru-RU" w:eastAsia="uk-UA"/>
        </w:rPr>
        <w:t>231</w:t>
      </w:r>
      <w:r w:rsidR="006973B0" w:rsidRPr="006973B0">
        <w:rPr>
          <w:rFonts w:ascii="Times New Roman" w:eastAsia="Times New Roman" w:hAnsi="Times New Roman" w:cs="Times New Roman"/>
          <w:b/>
          <w:bCs/>
          <w:sz w:val="25"/>
          <w:szCs w:val="25"/>
          <w:lang w:eastAsia="uk-UA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uk-UA"/>
        </w:rPr>
        <w:t>СОЦ</w:t>
      </w:r>
      <w:proofErr w:type="gramEnd"/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uk-UA"/>
        </w:rPr>
        <w:t>ІАЛЬНА РОБОТА</w:t>
      </w:r>
      <w:r w:rsidR="006973B0" w:rsidRPr="006973B0">
        <w:rPr>
          <w:rFonts w:ascii="Times New Roman" w:eastAsia="Times New Roman" w:hAnsi="Times New Roman" w:cs="Times New Roman"/>
          <w:b/>
          <w:bCs/>
          <w:sz w:val="25"/>
          <w:szCs w:val="25"/>
          <w:lang w:eastAsia="uk-UA"/>
        </w:rPr>
        <w:t>»</w:t>
      </w:r>
      <w:bookmarkEnd w:id="1"/>
    </w:p>
    <w:p w:rsidR="006973B0" w:rsidRPr="006973B0" w:rsidRDefault="006973B0" w:rsidP="008463B8">
      <w:pPr>
        <w:spacing w:before="660" w:after="0" w:line="360" w:lineRule="auto"/>
        <w:ind w:left="709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73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Код і назва спеціальності (напряму):</w:t>
      </w:r>
      <w:r w:rsidR="002A5881"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>231</w:t>
      </w:r>
      <w:r w:rsidRPr="006973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r w:rsidR="002A5881"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Соціальна робота</w:t>
      </w:r>
      <w:r w:rsidRPr="006973B0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</w:p>
    <w:p w:rsidR="006973B0" w:rsidRPr="006973B0" w:rsidRDefault="006973B0" w:rsidP="008463B8">
      <w:pPr>
        <w:spacing w:after="0" w:line="360" w:lineRule="auto"/>
        <w:ind w:left="709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73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Назва спеціалізації: -</w:t>
      </w:r>
      <w:r w:rsidR="002A5881" w:rsidRPr="007D404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«</w:t>
      </w:r>
      <w:r w:rsidR="002A5881" w:rsidRPr="007D404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Соціальна робота»</w:t>
      </w:r>
    </w:p>
    <w:p w:rsidR="006973B0" w:rsidRPr="006973B0" w:rsidRDefault="006973B0" w:rsidP="008463B8">
      <w:pPr>
        <w:spacing w:after="0" w:line="360" w:lineRule="auto"/>
        <w:ind w:left="709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73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Код і назва галузі знань:</w:t>
      </w:r>
      <w:r w:rsidR="002A5881"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>23</w:t>
      </w:r>
      <w:r w:rsidRPr="006973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«Соціальн</w:t>
      </w:r>
      <w:r w:rsidR="002A5881"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>а робота</w:t>
      </w:r>
      <w:r w:rsidRPr="006973B0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</w:p>
    <w:p w:rsidR="006973B0" w:rsidRPr="006973B0" w:rsidRDefault="006973B0" w:rsidP="008463B8">
      <w:pPr>
        <w:spacing w:after="0" w:line="360" w:lineRule="auto"/>
        <w:ind w:left="709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73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Кваліфікація:</w:t>
      </w:r>
      <w:r w:rsidRPr="006973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бакалавр з </w:t>
      </w:r>
      <w:r w:rsidR="002A5881"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соціальної роботи</w:t>
      </w:r>
    </w:p>
    <w:p w:rsidR="006973B0" w:rsidRPr="006973B0" w:rsidRDefault="006973B0" w:rsidP="008463B8">
      <w:pPr>
        <w:spacing w:after="0" w:line="360" w:lineRule="auto"/>
        <w:ind w:left="709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73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Кількість кредитів:</w:t>
      </w:r>
      <w:r w:rsidRPr="006973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240 кредитів ЄКТС</w:t>
      </w:r>
    </w:p>
    <w:p w:rsidR="006973B0" w:rsidRPr="006973B0" w:rsidRDefault="006973B0" w:rsidP="008463B8">
      <w:pPr>
        <w:spacing w:after="0" w:line="360" w:lineRule="auto"/>
        <w:ind w:left="709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73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Рівень вищої освіти:</w:t>
      </w:r>
      <w:r w:rsidRPr="006973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перший (бакалаврський) рівень, відповідає шостому кваліфікаційному рівню Національної рамки кваліфікацій України.</w:t>
      </w:r>
    </w:p>
    <w:p w:rsidR="006973B0" w:rsidRPr="006973B0" w:rsidRDefault="006973B0" w:rsidP="008463B8">
      <w:pPr>
        <w:spacing w:after="0" w:line="360" w:lineRule="auto"/>
        <w:ind w:left="709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73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Вимоги до попереднього рівня освіти:</w:t>
      </w:r>
      <w:r w:rsidRPr="006973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Особа має право здобувати ступінь бакалавра за умови наявності в неї повної загальної середньої освіти або освіти на основі освітньо-кваліфікаційного рівня молодшого спеціаліста за іншою спеціальністю (</w:t>
      </w:r>
      <w:r w:rsidR="002A5881"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>«Соціальна робота» або «Соціальна педагогіка»</w:t>
      </w:r>
      <w:r w:rsidRPr="006973B0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6973B0" w:rsidRPr="006973B0" w:rsidRDefault="006973B0" w:rsidP="008463B8">
      <w:pPr>
        <w:spacing w:after="0" w:line="360" w:lineRule="auto"/>
        <w:ind w:left="709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73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Вимоги щодо отримання кваліфікації:</w:t>
      </w:r>
      <w:r w:rsidRPr="006973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документ про вищу освіту видається особі, яка успішно виконала освітню програму та пройшла атестацію. Випускна атестація</w:t>
      </w:r>
      <w:r w:rsidR="008463B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здійснюється шляхом оцінювання</w:t>
      </w:r>
      <w:r w:rsidRPr="006973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ступеню сформованості </w:t>
      </w:r>
      <w:proofErr w:type="spellStart"/>
      <w:r w:rsidRPr="006973B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компетентностей</w:t>
      </w:r>
      <w:proofErr w:type="spellEnd"/>
      <w:r w:rsidRPr="006973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Форма атестації - письмовий атестаційний екзамен за фахом (тести і ситуаційні завдання або комплексні тестові кваліфікаційні завдання), захист випускної кваліфікаційної роботи бакалавра. Система тестових завдань сформована шляхом оцінювання кожного завдання і їх сукупності та охоплює всі змістовні модулі з комплексу дисциплін навчального плану підготовки бакалавра зі спеціальності </w:t>
      </w:r>
      <w:r w:rsidR="00732D7A"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>231</w:t>
      </w:r>
      <w:r w:rsidRPr="006973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r w:rsidR="00732D7A"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Соціальна робота</w:t>
      </w:r>
      <w:r w:rsidRPr="006973B0">
        <w:rPr>
          <w:rFonts w:ascii="Times New Roman" w:eastAsia="Times New Roman" w:hAnsi="Times New Roman" w:cs="Times New Roman"/>
          <w:sz w:val="24"/>
          <w:szCs w:val="24"/>
          <w:lang w:eastAsia="uk-UA"/>
        </w:rPr>
        <w:t>».</w:t>
      </w:r>
    </w:p>
    <w:p w:rsidR="006973B0" w:rsidRPr="006973B0" w:rsidRDefault="006973B0" w:rsidP="008463B8">
      <w:pPr>
        <w:spacing w:after="0" w:line="360" w:lineRule="auto"/>
        <w:ind w:left="709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bookmark2"/>
      <w:r w:rsidRPr="006973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Програмні результати навчання:</w:t>
      </w:r>
      <w:bookmarkEnd w:id="2"/>
    </w:p>
    <w:p w:rsidR="006973B0" w:rsidRPr="007D4043" w:rsidRDefault="006973B0" w:rsidP="008463B8">
      <w:pPr>
        <w:pStyle w:val="a4"/>
        <w:numPr>
          <w:ilvl w:val="0"/>
          <w:numId w:val="1"/>
        </w:numPr>
        <w:spacing w:after="0" w:line="360" w:lineRule="auto"/>
        <w:ind w:left="709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>здатність використовувати концептуальні знання, включаючи знання сучасних досягнень, для розв'язання складних непередбачуваних задач і проблем галузі</w:t>
      </w:r>
      <w:r w:rsidR="00732D7A"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соціальної роботи</w:t>
      </w:r>
      <w:r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6973B0" w:rsidRPr="007D4043" w:rsidRDefault="006973B0" w:rsidP="008463B8">
      <w:pPr>
        <w:pStyle w:val="a4"/>
        <w:numPr>
          <w:ilvl w:val="0"/>
          <w:numId w:val="1"/>
        </w:numPr>
        <w:spacing w:after="0" w:line="360" w:lineRule="auto"/>
        <w:ind w:left="709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вміння використовувати теорії, принципи, методи та поняття </w:t>
      </w:r>
      <w:r w:rsidR="00732D7A"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соціальної роботи</w:t>
      </w:r>
      <w:r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навчанні та професійній діяльності;</w:t>
      </w:r>
    </w:p>
    <w:p w:rsidR="006973B0" w:rsidRPr="007D4043" w:rsidRDefault="006973B0" w:rsidP="008463B8">
      <w:pPr>
        <w:pStyle w:val="a4"/>
        <w:numPr>
          <w:ilvl w:val="0"/>
          <w:numId w:val="1"/>
        </w:numPr>
        <w:spacing w:after="0" w:line="360" w:lineRule="auto"/>
        <w:ind w:left="709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>збирати та інтерпретувати інформацію та обирати методи та інструментальні засоби для вирішення професійних завдань;</w:t>
      </w:r>
    </w:p>
    <w:p w:rsidR="006973B0" w:rsidRPr="007D4043" w:rsidRDefault="006973B0" w:rsidP="008463B8">
      <w:pPr>
        <w:pStyle w:val="a4"/>
        <w:numPr>
          <w:ilvl w:val="0"/>
          <w:numId w:val="1"/>
        </w:numPr>
        <w:spacing w:after="0" w:line="360" w:lineRule="auto"/>
        <w:ind w:left="709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застосувати інноваційні підходи для вирішення професійних завдань;</w:t>
      </w:r>
    </w:p>
    <w:p w:rsidR="006973B0" w:rsidRPr="007D4043" w:rsidRDefault="006973B0" w:rsidP="008463B8">
      <w:pPr>
        <w:pStyle w:val="a4"/>
        <w:numPr>
          <w:ilvl w:val="0"/>
          <w:numId w:val="1"/>
        </w:numPr>
        <w:spacing w:after="0" w:line="360" w:lineRule="auto"/>
        <w:ind w:left="709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формувати комунікативні компетенції;</w:t>
      </w:r>
    </w:p>
    <w:p w:rsidR="006973B0" w:rsidRPr="007D4043" w:rsidRDefault="006973B0" w:rsidP="008463B8">
      <w:pPr>
        <w:pStyle w:val="a4"/>
        <w:numPr>
          <w:ilvl w:val="0"/>
          <w:numId w:val="1"/>
        </w:numPr>
        <w:spacing w:after="0" w:line="360" w:lineRule="auto"/>
        <w:ind w:left="709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>управляти комплексними діями або проектами;</w:t>
      </w:r>
    </w:p>
    <w:p w:rsidR="006973B0" w:rsidRPr="007D4043" w:rsidRDefault="006973B0" w:rsidP="008463B8">
      <w:pPr>
        <w:pStyle w:val="a4"/>
        <w:numPr>
          <w:ilvl w:val="0"/>
          <w:numId w:val="1"/>
        </w:numPr>
        <w:spacing w:after="0" w:line="360" w:lineRule="auto"/>
        <w:ind w:left="709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використовувати іноземну мову на професійному рівні;</w:t>
      </w:r>
    </w:p>
    <w:p w:rsidR="00732D7A" w:rsidRPr="007D4043" w:rsidRDefault="006973B0" w:rsidP="008463B8">
      <w:pPr>
        <w:pStyle w:val="a4"/>
        <w:numPr>
          <w:ilvl w:val="0"/>
          <w:numId w:val="1"/>
        </w:numPr>
        <w:spacing w:after="0" w:line="360" w:lineRule="auto"/>
        <w:ind w:left="709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відповідати за професійний розвиток на індивідуальному та груповому рівні;</w:t>
      </w:r>
    </w:p>
    <w:p w:rsidR="00732D7A" w:rsidRPr="007D4043" w:rsidRDefault="006973B0" w:rsidP="008463B8">
      <w:pPr>
        <w:pStyle w:val="a4"/>
        <w:numPr>
          <w:ilvl w:val="0"/>
          <w:numId w:val="1"/>
        </w:numPr>
        <w:spacing w:after="0" w:line="360" w:lineRule="auto"/>
        <w:ind w:left="709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73B0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відповідати за прийняття рішень у непередбачуваних умовах; </w:t>
      </w:r>
    </w:p>
    <w:p w:rsidR="00732D7A" w:rsidRPr="007D4043" w:rsidRDefault="006973B0" w:rsidP="008463B8">
      <w:pPr>
        <w:pStyle w:val="a4"/>
        <w:numPr>
          <w:ilvl w:val="0"/>
          <w:numId w:val="1"/>
        </w:numPr>
        <w:spacing w:after="0" w:line="360" w:lineRule="auto"/>
        <w:ind w:left="709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73B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навчатись з високим рівнем автономності;</w:t>
      </w:r>
    </w:p>
    <w:p w:rsidR="00732D7A" w:rsidRPr="007D4043" w:rsidRDefault="006973B0" w:rsidP="008463B8">
      <w:pPr>
        <w:pStyle w:val="a4"/>
        <w:numPr>
          <w:ilvl w:val="0"/>
          <w:numId w:val="1"/>
        </w:numPr>
        <w:spacing w:after="0" w:line="360" w:lineRule="auto"/>
        <w:ind w:left="709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73B0">
        <w:rPr>
          <w:rFonts w:ascii="Times New Roman" w:eastAsia="Times New Roman" w:hAnsi="Times New Roman" w:cs="Times New Roman"/>
          <w:sz w:val="24"/>
          <w:szCs w:val="24"/>
          <w:lang w:eastAsia="uk-UA"/>
        </w:rPr>
        <w:t>здатність використовувати методи допомоги населенню, диференціюючи її за актуальними потребами;</w:t>
      </w:r>
    </w:p>
    <w:p w:rsidR="006973B0" w:rsidRPr="006973B0" w:rsidRDefault="006973B0" w:rsidP="008463B8">
      <w:pPr>
        <w:pStyle w:val="a4"/>
        <w:numPr>
          <w:ilvl w:val="0"/>
          <w:numId w:val="1"/>
        </w:numPr>
        <w:spacing w:after="0" w:line="360" w:lineRule="auto"/>
        <w:ind w:left="709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73B0">
        <w:rPr>
          <w:rFonts w:ascii="Times New Roman" w:eastAsia="Times New Roman" w:hAnsi="Times New Roman" w:cs="Times New Roman"/>
          <w:sz w:val="24"/>
          <w:szCs w:val="24"/>
          <w:lang w:eastAsia="uk-UA"/>
        </w:rPr>
        <w:t>вміння використовувати принципи професійного спілкування на рівні сучасної української літературної мови.</w:t>
      </w:r>
    </w:p>
    <w:p w:rsidR="006973B0" w:rsidRPr="006973B0" w:rsidRDefault="006973B0" w:rsidP="008463B8">
      <w:pPr>
        <w:spacing w:after="0" w:line="360" w:lineRule="auto"/>
        <w:ind w:left="709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73B0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uk-UA"/>
        </w:rPr>
        <w:t>Інформаційно-аналітична діяльність:</w:t>
      </w:r>
      <w:r w:rsidRPr="006973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реферувати та творчо аналізувати наукові джерела з проблематики</w:t>
      </w:r>
      <w:r w:rsidR="00732D7A"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пов’язаної з соціальною роботою</w:t>
      </w:r>
      <w:r w:rsidRPr="006973B0">
        <w:rPr>
          <w:rFonts w:ascii="Times New Roman" w:eastAsia="Times New Roman" w:hAnsi="Times New Roman" w:cs="Times New Roman"/>
          <w:sz w:val="24"/>
          <w:szCs w:val="24"/>
          <w:lang w:eastAsia="uk-UA"/>
        </w:rPr>
        <w:t>, розробляти заходи із супровод</w:t>
      </w:r>
      <w:r w:rsidR="00732D7A"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клієнтів та проведення на цій основі </w:t>
      </w:r>
      <w:r w:rsidRPr="006973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наукових досліджень, готувати аналітичні та статистичні матеріали для доповідей, звітів, статей тощо, знати психологічні характеристики </w:t>
      </w:r>
      <w:r w:rsidR="00732D7A"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різних груп клієнтів; </w:t>
      </w:r>
      <w:r w:rsidRPr="006973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проводити проф</w:t>
      </w:r>
      <w:r w:rsidR="00732D7A"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>ілактичну</w:t>
      </w:r>
      <w:r w:rsidRPr="006973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роботу серед різних </w:t>
      </w:r>
      <w:r w:rsidR="00732D7A"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>груп клієнтів</w:t>
      </w:r>
      <w:r w:rsidRPr="006973B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973B0" w:rsidRPr="006973B0" w:rsidRDefault="006973B0" w:rsidP="008463B8">
      <w:pPr>
        <w:spacing w:after="0" w:line="360" w:lineRule="auto"/>
        <w:ind w:left="709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73B0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uk-UA"/>
        </w:rPr>
        <w:t>Організаційна діяльність:</w:t>
      </w:r>
      <w:r w:rsidRPr="006973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розробка моделі міжособистісних стосунків</w:t>
      </w:r>
      <w:r w:rsidR="00F80A52"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«соціальний працівник - клієнт»</w:t>
      </w:r>
      <w:r w:rsidRPr="006973B0">
        <w:rPr>
          <w:rFonts w:ascii="Times New Roman" w:eastAsia="Times New Roman" w:hAnsi="Times New Roman" w:cs="Times New Roman"/>
          <w:sz w:val="24"/>
          <w:szCs w:val="24"/>
          <w:lang w:eastAsia="uk-UA"/>
        </w:rPr>
        <w:t>, розвитку соціальн</w:t>
      </w:r>
      <w:r w:rsidR="00F80A52"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r w:rsidRPr="006973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явищ, процесів; застосування аналізу моделей у процесі </w:t>
      </w:r>
      <w:r w:rsidR="00F80A52"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організації допомоги різним групам клієнтів</w:t>
      </w:r>
      <w:r w:rsidRPr="006973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проведення </w:t>
      </w:r>
      <w:r w:rsidR="00F80A52"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профілактич</w:t>
      </w:r>
      <w:r w:rsidRPr="006973B0">
        <w:rPr>
          <w:rFonts w:ascii="Times New Roman" w:eastAsia="Times New Roman" w:hAnsi="Times New Roman" w:cs="Times New Roman"/>
          <w:sz w:val="24"/>
          <w:szCs w:val="24"/>
          <w:lang w:eastAsia="uk-UA"/>
        </w:rPr>
        <w:t>ної роботи у освітніх закладах та спеціальних установах, викладання дисциплін</w:t>
      </w:r>
      <w:r w:rsidR="00F80A52"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соціальної роботи</w:t>
      </w:r>
      <w:r w:rsidRPr="006973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загальноосвітній школі та вищих навчальних закладах, володіння педагогічною майстерністю та методикою викладання </w:t>
      </w:r>
      <w:r w:rsidR="00F80A52"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>фахових дисциплін</w:t>
      </w:r>
      <w:r w:rsidRPr="006973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здатність проводити </w:t>
      </w:r>
      <w:proofErr w:type="spellStart"/>
      <w:r w:rsidRPr="006973B0">
        <w:rPr>
          <w:rFonts w:ascii="Times New Roman" w:eastAsia="Times New Roman" w:hAnsi="Times New Roman" w:cs="Times New Roman"/>
          <w:sz w:val="24"/>
          <w:szCs w:val="24"/>
          <w:lang w:eastAsia="uk-UA"/>
        </w:rPr>
        <w:t>психодіагностичне</w:t>
      </w:r>
      <w:proofErr w:type="spellEnd"/>
      <w:r w:rsidRPr="006973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обстеження клієнтів.</w:t>
      </w:r>
    </w:p>
    <w:p w:rsidR="006973B0" w:rsidRPr="006973B0" w:rsidRDefault="006973B0" w:rsidP="008463B8">
      <w:pPr>
        <w:tabs>
          <w:tab w:val="left" w:pos="333"/>
          <w:tab w:val="left" w:pos="470"/>
          <w:tab w:val="left" w:pos="1026"/>
        </w:tabs>
        <w:spacing w:after="0" w:line="360" w:lineRule="auto"/>
        <w:ind w:left="709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73B0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uk-UA"/>
        </w:rPr>
        <w:t>Управлінська діяльність:</w:t>
      </w:r>
      <w:r w:rsidRPr="006973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планування складових технологічної та організаційної діяльності, їх удосконалення та здійснення моніторингу, обґрунтування функціональної структури управління з урахуванням </w:t>
      </w:r>
      <w:r w:rsidR="00F80A52"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особливостей професійної діяльності</w:t>
      </w:r>
      <w:r w:rsidRPr="006973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="00F80A52" w:rsidRPr="007D4043">
        <w:rPr>
          <w:rFonts w:ascii="Times New Roman" w:hAnsi="Times New Roman" w:cs="Times New Roman"/>
          <w:sz w:val="24"/>
          <w:szCs w:val="24"/>
        </w:rPr>
        <w:t>здатність аналізувати існуючу нормативно-правову базу стосовно соціальної роботи та соціального забезпечення</w:t>
      </w:r>
      <w:r w:rsidRPr="006973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="00C24F52" w:rsidRPr="007D4043">
        <w:rPr>
          <w:rFonts w:ascii="Times New Roman" w:hAnsi="Times New Roman" w:cs="Times New Roman"/>
          <w:sz w:val="24"/>
          <w:szCs w:val="24"/>
        </w:rPr>
        <w:t>здатність до розуміння організації та функціонування системи соціального захисту і соціальних служб</w:t>
      </w:r>
      <w:r w:rsidRPr="006973B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973B0" w:rsidRPr="007D4043" w:rsidRDefault="00C24F52" w:rsidP="008463B8">
      <w:pPr>
        <w:tabs>
          <w:tab w:val="left" w:pos="333"/>
          <w:tab w:val="left" w:pos="470"/>
          <w:tab w:val="left" w:pos="1026"/>
        </w:tabs>
        <w:spacing w:after="0" w:line="360" w:lineRule="auto"/>
        <w:ind w:left="709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404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uk-UA"/>
        </w:rPr>
        <w:t>Професійна</w:t>
      </w:r>
      <w:r w:rsidR="006973B0" w:rsidRPr="007D404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uk-UA"/>
        </w:rPr>
        <w:t xml:space="preserve"> діяльність:</w:t>
      </w:r>
      <w:r w:rsidR="006973B0"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розуміння</w:t>
      </w:r>
      <w:r w:rsidR="006973B0" w:rsidRPr="007D4043">
        <w:rPr>
          <w:rFonts w:ascii="Times New Roman" w:eastAsia="Times New Roman" w:hAnsi="Times New Roman" w:cs="Times New Roman"/>
          <w:spacing w:val="10"/>
          <w:sz w:val="24"/>
          <w:szCs w:val="24"/>
          <w:lang w:eastAsia="uk-UA"/>
        </w:rPr>
        <w:t xml:space="preserve"> суспільних</w:t>
      </w:r>
      <w:r w:rsidR="006973B0"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процесів</w:t>
      </w:r>
      <w:r w:rsidR="006973B0" w:rsidRPr="007D4043">
        <w:rPr>
          <w:rFonts w:ascii="Times New Roman" w:eastAsia="Times New Roman" w:hAnsi="Times New Roman" w:cs="Times New Roman"/>
          <w:spacing w:val="10"/>
          <w:sz w:val="24"/>
          <w:szCs w:val="24"/>
          <w:lang w:eastAsia="uk-UA"/>
        </w:rPr>
        <w:t xml:space="preserve"> і</w:t>
      </w:r>
      <w:r w:rsidR="006973B0"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вплив на них; здатність ефективно діяти або виконувати певні функції, забезпечувати розв'язання проблем і досягнення позитивних результатів у </w:t>
      </w:r>
      <w:r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професійній </w:t>
      </w:r>
      <w:r w:rsidR="006973B0"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галузі; </w:t>
      </w:r>
      <w:r w:rsidRPr="007D4043">
        <w:rPr>
          <w:rFonts w:ascii="Times New Roman" w:hAnsi="Times New Roman" w:cs="Times New Roman"/>
          <w:sz w:val="24"/>
          <w:szCs w:val="24"/>
        </w:rPr>
        <w:t xml:space="preserve">здатність до аналізу психічних властивостей, станів і процесів, становлення, розвитку та соціалізації особистості, розвитку соціальної групи і громади; готовність до діяльності з попередження соціальних ризиків, складних життєвих обставин, запобігання та вирішення соціальних конфліктів; здатність оцінювати проблеми, потреби, специфічні особливості та ресурси клієнтів; здатність розробляти шляхи подолання проблем і знаходити ефективні методи їх вирішення; готовність  до </w:t>
      </w:r>
      <w:r w:rsidRPr="007D4043">
        <w:rPr>
          <w:rFonts w:ascii="Times New Roman" w:hAnsi="Times New Roman" w:cs="Times New Roman"/>
          <w:sz w:val="24"/>
          <w:szCs w:val="24"/>
          <w:lang w:eastAsia="ru-RU"/>
        </w:rPr>
        <w:t>надання допомоги та підтримки клієнтам із врахуванням їх індивідуальних потреб, вікових відмінностей, гендерних, етнічних та інших особливостей</w:t>
      </w:r>
      <w:r w:rsidR="006973B0"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наявність </w:t>
      </w:r>
      <w:r w:rsidR="006973B0"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внутрішньої мотивації, здібностей</w:t>
      </w:r>
      <w:r w:rsidR="006973B0" w:rsidRPr="007D4043">
        <w:rPr>
          <w:rFonts w:ascii="Times New Roman" w:eastAsia="Times New Roman" w:hAnsi="Times New Roman" w:cs="Times New Roman"/>
          <w:spacing w:val="10"/>
          <w:sz w:val="24"/>
          <w:szCs w:val="24"/>
          <w:lang w:eastAsia="uk-UA"/>
        </w:rPr>
        <w:t xml:space="preserve"> і</w:t>
      </w:r>
      <w:r w:rsidR="006973B0"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відповідної кваліфікації для діяльності в галузі </w:t>
      </w:r>
      <w:r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соціальної роботи; </w:t>
      </w:r>
      <w:r w:rsidRPr="007D4043">
        <w:rPr>
          <w:rFonts w:ascii="Times New Roman" w:hAnsi="Times New Roman" w:cs="Times New Roman"/>
          <w:sz w:val="24"/>
          <w:szCs w:val="24"/>
        </w:rPr>
        <w:t>здатність до сприяння підвищення добробуту і соціального захисту осіб, здійснення соціальної допомоги та підтримки тим, хто перебуває у складних життєвих обставинах.</w:t>
      </w:r>
      <w:r w:rsidR="006973B0"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973B0" w:rsidRPr="006973B0" w:rsidRDefault="006973B0" w:rsidP="008463B8">
      <w:pPr>
        <w:spacing w:after="0" w:line="360" w:lineRule="auto"/>
        <w:ind w:left="709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73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Здатність до працевлаштування:</w:t>
      </w:r>
      <w:r w:rsidRPr="006973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Бакалавр зі спеціальності </w:t>
      </w:r>
      <w:r w:rsidR="00C24F52"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>231</w:t>
      </w:r>
      <w:r w:rsidRPr="006973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r w:rsidR="00C24F52"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Соціальна робота</w:t>
      </w:r>
      <w:r w:rsidRPr="006973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може займати первинні посади у </w:t>
      </w:r>
      <w:r w:rsidR="00A051D1" w:rsidRPr="007D4043">
        <w:rPr>
          <w:rFonts w:ascii="Times New Roman" w:hAnsi="Times New Roman" w:cs="Times New Roman"/>
          <w:sz w:val="24"/>
          <w:szCs w:val="24"/>
        </w:rPr>
        <w:t>державній службі зайнятості (мережа центрів зайнятості); мережі обласних та міських управлінь і районних відділів соціального захисту; територіальних центрах соціальної допомоги</w:t>
      </w:r>
      <w:r w:rsidR="008463B8" w:rsidRPr="008463B8">
        <w:rPr>
          <w:rFonts w:ascii="Times New Roman" w:hAnsi="Times New Roman" w:cs="Times New Roman"/>
          <w:sz w:val="24"/>
          <w:szCs w:val="24"/>
        </w:rPr>
        <w:t xml:space="preserve"> </w:t>
      </w:r>
      <w:r w:rsidR="00A051D1" w:rsidRPr="007D4043">
        <w:rPr>
          <w:rFonts w:ascii="Times New Roman" w:hAnsi="Times New Roman" w:cs="Times New Roman"/>
          <w:sz w:val="24"/>
          <w:szCs w:val="24"/>
        </w:rPr>
        <w:t>обслуговування пенсіонерів та одиноких; дитя</w:t>
      </w:r>
      <w:r w:rsidR="008463B8">
        <w:rPr>
          <w:rFonts w:ascii="Times New Roman" w:hAnsi="Times New Roman" w:cs="Times New Roman"/>
          <w:sz w:val="24"/>
          <w:szCs w:val="24"/>
        </w:rPr>
        <w:t>чих будинках-інтернатах; будинках-інтернатах</w:t>
      </w:r>
      <w:r w:rsidR="00A051D1" w:rsidRPr="007D4043">
        <w:rPr>
          <w:rFonts w:ascii="Times New Roman" w:hAnsi="Times New Roman" w:cs="Times New Roman"/>
          <w:sz w:val="24"/>
          <w:szCs w:val="24"/>
        </w:rPr>
        <w:t xml:space="preserve"> для громадян похилого віку та інвалідів; спеціальн</w:t>
      </w:r>
      <w:r w:rsidR="007D4043" w:rsidRPr="007D4043">
        <w:rPr>
          <w:rFonts w:ascii="Times New Roman" w:hAnsi="Times New Roman" w:cs="Times New Roman"/>
          <w:sz w:val="24"/>
          <w:szCs w:val="24"/>
        </w:rPr>
        <w:t>их</w:t>
      </w:r>
      <w:r w:rsidR="00A051D1" w:rsidRPr="007D4043">
        <w:rPr>
          <w:rFonts w:ascii="Times New Roman" w:hAnsi="Times New Roman" w:cs="Times New Roman"/>
          <w:sz w:val="24"/>
          <w:szCs w:val="24"/>
        </w:rPr>
        <w:t xml:space="preserve"> будинк</w:t>
      </w:r>
      <w:r w:rsidR="007D4043" w:rsidRPr="007D4043">
        <w:rPr>
          <w:rFonts w:ascii="Times New Roman" w:hAnsi="Times New Roman" w:cs="Times New Roman"/>
          <w:sz w:val="24"/>
          <w:szCs w:val="24"/>
        </w:rPr>
        <w:t>ах</w:t>
      </w:r>
      <w:r w:rsidR="00A051D1" w:rsidRPr="007D4043">
        <w:rPr>
          <w:rFonts w:ascii="Times New Roman" w:hAnsi="Times New Roman" w:cs="Times New Roman"/>
          <w:sz w:val="24"/>
          <w:szCs w:val="24"/>
        </w:rPr>
        <w:t>-інтернат</w:t>
      </w:r>
      <w:r w:rsidR="007D4043" w:rsidRPr="007D4043">
        <w:rPr>
          <w:rFonts w:ascii="Times New Roman" w:hAnsi="Times New Roman" w:cs="Times New Roman"/>
          <w:sz w:val="24"/>
          <w:szCs w:val="24"/>
        </w:rPr>
        <w:t>ах</w:t>
      </w:r>
      <w:r w:rsidR="00A051D1" w:rsidRPr="007D4043">
        <w:rPr>
          <w:rFonts w:ascii="Times New Roman" w:hAnsi="Times New Roman" w:cs="Times New Roman"/>
          <w:sz w:val="24"/>
          <w:szCs w:val="24"/>
        </w:rPr>
        <w:t>;</w:t>
      </w:r>
      <w:r w:rsidR="008463B8">
        <w:rPr>
          <w:rFonts w:ascii="Times New Roman" w:hAnsi="Times New Roman" w:cs="Times New Roman"/>
          <w:sz w:val="24"/>
          <w:szCs w:val="24"/>
        </w:rPr>
        <w:t xml:space="preserve"> </w:t>
      </w:r>
      <w:r w:rsidR="00A051D1" w:rsidRPr="007D4043">
        <w:rPr>
          <w:rFonts w:ascii="Times New Roman" w:hAnsi="Times New Roman" w:cs="Times New Roman"/>
          <w:sz w:val="24"/>
          <w:szCs w:val="24"/>
        </w:rPr>
        <w:t>системі соціальних служб для сім’ї, дітей та молоді; дитячих оздоровчих таборах; школах-інтернатах для ді</w:t>
      </w:r>
      <w:r w:rsidR="008463B8">
        <w:rPr>
          <w:rFonts w:ascii="Times New Roman" w:hAnsi="Times New Roman" w:cs="Times New Roman"/>
          <w:sz w:val="24"/>
          <w:szCs w:val="24"/>
        </w:rPr>
        <w:t>тей-сиріт; спеціалізованих школах-інтернатах</w:t>
      </w:r>
      <w:r w:rsidR="00A051D1" w:rsidRPr="007D4043">
        <w:rPr>
          <w:rFonts w:ascii="Times New Roman" w:hAnsi="Times New Roman" w:cs="Times New Roman"/>
          <w:sz w:val="24"/>
          <w:szCs w:val="24"/>
        </w:rPr>
        <w:t xml:space="preserve"> (для дітей з різними видами захворювань і дітей, які мають труднощі у навчанні);</w:t>
      </w:r>
      <w:r w:rsidR="008463B8">
        <w:rPr>
          <w:rFonts w:ascii="Times New Roman" w:hAnsi="Times New Roman" w:cs="Times New Roman"/>
          <w:sz w:val="24"/>
          <w:szCs w:val="24"/>
        </w:rPr>
        <w:t xml:space="preserve"> </w:t>
      </w:r>
      <w:r w:rsidR="00A051D1" w:rsidRPr="007D4043">
        <w:rPr>
          <w:rFonts w:ascii="Times New Roman" w:hAnsi="Times New Roman" w:cs="Times New Roman"/>
          <w:sz w:val="24"/>
          <w:szCs w:val="24"/>
        </w:rPr>
        <w:t>виховально-трудов</w:t>
      </w:r>
      <w:r w:rsidR="007D4043" w:rsidRPr="007D4043">
        <w:rPr>
          <w:rFonts w:ascii="Times New Roman" w:hAnsi="Times New Roman" w:cs="Times New Roman"/>
          <w:sz w:val="24"/>
          <w:szCs w:val="24"/>
        </w:rPr>
        <w:t>их</w:t>
      </w:r>
      <w:r w:rsidR="00A051D1" w:rsidRPr="007D4043">
        <w:rPr>
          <w:rFonts w:ascii="Times New Roman" w:hAnsi="Times New Roman" w:cs="Times New Roman"/>
          <w:sz w:val="24"/>
          <w:szCs w:val="24"/>
        </w:rPr>
        <w:t xml:space="preserve"> колоні</w:t>
      </w:r>
      <w:r w:rsidR="007D4043" w:rsidRPr="007D4043">
        <w:rPr>
          <w:rFonts w:ascii="Times New Roman" w:hAnsi="Times New Roman" w:cs="Times New Roman"/>
          <w:sz w:val="24"/>
          <w:szCs w:val="24"/>
        </w:rPr>
        <w:t>ях</w:t>
      </w:r>
      <w:r w:rsidR="00A051D1" w:rsidRPr="007D4043">
        <w:rPr>
          <w:rFonts w:ascii="Times New Roman" w:hAnsi="Times New Roman" w:cs="Times New Roman"/>
          <w:sz w:val="24"/>
          <w:szCs w:val="24"/>
        </w:rPr>
        <w:t>; реабілітаційн</w:t>
      </w:r>
      <w:r w:rsidR="007D4043" w:rsidRPr="007D4043">
        <w:rPr>
          <w:rFonts w:ascii="Times New Roman" w:hAnsi="Times New Roman" w:cs="Times New Roman"/>
          <w:sz w:val="24"/>
          <w:szCs w:val="24"/>
        </w:rPr>
        <w:t>их</w:t>
      </w:r>
      <w:r w:rsidR="00A051D1" w:rsidRPr="007D4043">
        <w:rPr>
          <w:rFonts w:ascii="Times New Roman" w:hAnsi="Times New Roman" w:cs="Times New Roman"/>
          <w:sz w:val="24"/>
          <w:szCs w:val="24"/>
        </w:rPr>
        <w:t xml:space="preserve"> школ</w:t>
      </w:r>
      <w:r w:rsidR="007D4043" w:rsidRPr="007D4043">
        <w:rPr>
          <w:rFonts w:ascii="Times New Roman" w:hAnsi="Times New Roman" w:cs="Times New Roman"/>
          <w:sz w:val="24"/>
          <w:szCs w:val="24"/>
        </w:rPr>
        <w:t>ах</w:t>
      </w:r>
      <w:r w:rsidR="00A051D1" w:rsidRPr="007D4043">
        <w:rPr>
          <w:rFonts w:ascii="Times New Roman" w:hAnsi="Times New Roman" w:cs="Times New Roman"/>
          <w:sz w:val="24"/>
          <w:szCs w:val="24"/>
        </w:rPr>
        <w:t xml:space="preserve"> для неповнолітніх правопорушників; спеці</w:t>
      </w:r>
      <w:r w:rsidR="007D4043" w:rsidRPr="007D4043">
        <w:rPr>
          <w:rFonts w:ascii="Times New Roman" w:hAnsi="Times New Roman" w:cs="Times New Roman"/>
          <w:sz w:val="24"/>
          <w:szCs w:val="24"/>
        </w:rPr>
        <w:t>а</w:t>
      </w:r>
      <w:r w:rsidR="00A051D1" w:rsidRPr="007D4043">
        <w:rPr>
          <w:rFonts w:ascii="Times New Roman" w:hAnsi="Times New Roman" w:cs="Times New Roman"/>
          <w:sz w:val="24"/>
          <w:szCs w:val="24"/>
        </w:rPr>
        <w:t>лізован</w:t>
      </w:r>
      <w:r w:rsidR="007D4043" w:rsidRPr="007D4043">
        <w:rPr>
          <w:rFonts w:ascii="Times New Roman" w:hAnsi="Times New Roman" w:cs="Times New Roman"/>
          <w:sz w:val="24"/>
          <w:szCs w:val="24"/>
        </w:rPr>
        <w:t>их</w:t>
      </w:r>
      <w:r w:rsidR="00A051D1" w:rsidRPr="007D4043">
        <w:rPr>
          <w:rFonts w:ascii="Times New Roman" w:hAnsi="Times New Roman" w:cs="Times New Roman"/>
          <w:sz w:val="24"/>
          <w:szCs w:val="24"/>
        </w:rPr>
        <w:t xml:space="preserve"> приймальник</w:t>
      </w:r>
      <w:r w:rsidR="007D4043" w:rsidRPr="007D4043">
        <w:rPr>
          <w:rFonts w:ascii="Times New Roman" w:hAnsi="Times New Roman" w:cs="Times New Roman"/>
          <w:sz w:val="24"/>
          <w:szCs w:val="24"/>
        </w:rPr>
        <w:t>ах</w:t>
      </w:r>
      <w:r w:rsidR="00A051D1" w:rsidRPr="007D4043">
        <w:rPr>
          <w:rFonts w:ascii="Times New Roman" w:hAnsi="Times New Roman" w:cs="Times New Roman"/>
          <w:sz w:val="24"/>
          <w:szCs w:val="24"/>
        </w:rPr>
        <w:t>-розподільник</w:t>
      </w:r>
      <w:r w:rsidR="007D4043" w:rsidRPr="007D4043">
        <w:rPr>
          <w:rFonts w:ascii="Times New Roman" w:hAnsi="Times New Roman" w:cs="Times New Roman"/>
          <w:sz w:val="24"/>
          <w:szCs w:val="24"/>
        </w:rPr>
        <w:t>ах</w:t>
      </w:r>
      <w:r w:rsidR="00A051D1" w:rsidRPr="007D4043">
        <w:rPr>
          <w:rFonts w:ascii="Times New Roman" w:hAnsi="Times New Roman" w:cs="Times New Roman"/>
          <w:sz w:val="24"/>
          <w:szCs w:val="24"/>
        </w:rPr>
        <w:t xml:space="preserve"> для неповнолітніх.</w:t>
      </w:r>
    </w:p>
    <w:p w:rsidR="007D4043" w:rsidRPr="008463B8" w:rsidRDefault="006973B0" w:rsidP="008463B8">
      <w:pPr>
        <w:spacing w:after="0" w:line="360" w:lineRule="auto"/>
        <w:ind w:left="709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404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Доступ до подальшого навчання:</w:t>
      </w:r>
      <w:r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Бакалавр зі спеціальності </w:t>
      </w:r>
      <w:r w:rsidR="007D4043"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>231</w:t>
      </w:r>
      <w:r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r w:rsidR="007D4043"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Соціальна робота</w:t>
      </w:r>
      <w:r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може продовжувати навчання за другим (магістерським) рівнем вищої освіти за спеціальністю </w:t>
      </w:r>
      <w:r w:rsidR="007D4043"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>231</w:t>
      </w:r>
      <w:r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r w:rsidR="007D4043"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Соціальна робота</w:t>
      </w:r>
      <w:r w:rsidRPr="007D40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та іншими спорідненими </w:t>
      </w:r>
      <w:bookmarkStart w:id="3" w:name="_GoBack"/>
      <w:r w:rsidR="008463B8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спеціальностями.</w:t>
      </w:r>
    </w:p>
    <w:p w:rsidR="006973B0" w:rsidRPr="00256D0D" w:rsidRDefault="006973B0" w:rsidP="008463B8">
      <w:pPr>
        <w:spacing w:after="0" w:line="360" w:lineRule="auto"/>
        <w:ind w:left="709"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56D0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Інститут/факультет:</w:t>
      </w:r>
      <w:r w:rsidRPr="00256D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педагогіки </w:t>
      </w:r>
      <w:r w:rsidR="007D4043" w:rsidRPr="00256D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психології</w:t>
      </w:r>
    </w:p>
    <w:p w:rsidR="006973B0" w:rsidRPr="00256D0D" w:rsidRDefault="006973B0" w:rsidP="008463B8">
      <w:pPr>
        <w:spacing w:after="0" w:line="360" w:lineRule="auto"/>
        <w:ind w:left="709" w:right="14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6D0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Керівник освітньої програми:</w:t>
      </w:r>
      <w:r w:rsidRPr="00256D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кандидат </w:t>
      </w:r>
      <w:bookmarkEnd w:id="3"/>
      <w:r w:rsidR="007D4043" w:rsidRPr="00256D0D">
        <w:rPr>
          <w:rFonts w:ascii="Times New Roman" w:eastAsia="Times New Roman" w:hAnsi="Times New Roman" w:cs="Times New Roman"/>
          <w:sz w:val="24"/>
          <w:szCs w:val="24"/>
          <w:lang w:eastAsia="uk-UA"/>
        </w:rPr>
        <w:t>педагогічних</w:t>
      </w:r>
      <w:r w:rsidRPr="00256D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наук, доцент </w:t>
      </w:r>
      <w:proofErr w:type="spellStart"/>
      <w:r w:rsidR="00256D0D" w:rsidRPr="00256D0D">
        <w:rPr>
          <w:rFonts w:ascii="Times New Roman" w:eastAsia="Times New Roman" w:hAnsi="Times New Roman" w:cs="Times New Roman"/>
          <w:sz w:val="24"/>
          <w:szCs w:val="24"/>
          <w:lang w:eastAsia="uk-UA"/>
        </w:rPr>
        <w:t>Клименюк</w:t>
      </w:r>
      <w:proofErr w:type="spellEnd"/>
      <w:r w:rsidR="00256D0D" w:rsidRPr="00256D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Наталія Василі</w:t>
      </w:r>
      <w:r w:rsidR="007D4043" w:rsidRPr="00256D0D">
        <w:rPr>
          <w:rFonts w:ascii="Times New Roman" w:eastAsia="Times New Roman" w:hAnsi="Times New Roman" w:cs="Times New Roman"/>
          <w:sz w:val="24"/>
          <w:szCs w:val="24"/>
          <w:lang w:eastAsia="uk-UA"/>
        </w:rPr>
        <w:t>вна</w:t>
      </w:r>
      <w:r w:rsidRPr="00256D0D">
        <w:rPr>
          <w:rFonts w:ascii="Times New Roman" w:eastAsia="Times New Roman" w:hAnsi="Times New Roman" w:cs="Times New Roman"/>
          <w:sz w:val="24"/>
          <w:szCs w:val="24"/>
          <w:lang w:eastAsia="uk-UA"/>
        </w:rPr>
        <w:t>, е-</w:t>
      </w:r>
      <w:r w:rsidR="007D4043" w:rsidRPr="00256D0D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</w:t>
      </w:r>
      <w:proofErr w:type="spellStart"/>
      <w:r w:rsidRPr="00256D0D">
        <w:rPr>
          <w:rFonts w:ascii="Times New Roman" w:eastAsia="Times New Roman" w:hAnsi="Times New Roman" w:cs="Times New Roman"/>
          <w:sz w:val="24"/>
          <w:szCs w:val="24"/>
          <w:lang w:eastAsia="uk-UA"/>
        </w:rPr>
        <w:t>аіі</w:t>
      </w:r>
      <w:proofErr w:type="spellEnd"/>
      <w:r w:rsidRPr="00256D0D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proofErr w:type="spellStart"/>
      <w:r w:rsidR="00256D0D" w:rsidRPr="00256D0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uk-UA"/>
        </w:rPr>
        <w:t>nvklimenuk</w:t>
      </w:r>
      <w:proofErr w:type="spellEnd"/>
      <w:r w:rsidR="00256D0D" w:rsidRPr="00256D0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@</w:t>
      </w:r>
      <w:proofErr w:type="spellStart"/>
      <w:r w:rsidR="00256D0D" w:rsidRPr="00256D0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uk-UA"/>
        </w:rPr>
        <w:t>gmail</w:t>
      </w:r>
      <w:proofErr w:type="spellEnd"/>
      <w:r w:rsidR="00256D0D" w:rsidRPr="00256D0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.</w:t>
      </w:r>
      <w:r w:rsidR="00256D0D" w:rsidRPr="00256D0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uk-UA"/>
        </w:rPr>
        <w:t>com</w:t>
      </w:r>
      <w:r w:rsidR="00256D0D" w:rsidRPr="00256D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р. т. +380</w:t>
      </w:r>
      <w:r w:rsidR="00256D0D" w:rsidRPr="00256D0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671280522</w:t>
      </w:r>
    </w:p>
    <w:sectPr w:rsidR="006973B0" w:rsidRPr="00256D0D" w:rsidSect="00410E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1B56"/>
    <w:multiLevelType w:val="hybridMultilevel"/>
    <w:tmpl w:val="DB0872B8"/>
    <w:lvl w:ilvl="0" w:tplc="109C9B86">
      <w:numFmt w:val="bullet"/>
      <w:lvlText w:val="-"/>
      <w:lvlJc w:val="left"/>
      <w:pPr>
        <w:ind w:left="1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">
    <w:nsid w:val="2B4B0F22"/>
    <w:multiLevelType w:val="hybridMultilevel"/>
    <w:tmpl w:val="956849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D25CCE"/>
    <w:multiLevelType w:val="hybridMultilevel"/>
    <w:tmpl w:val="0C78D3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D9084F"/>
    <w:multiLevelType w:val="hybridMultilevel"/>
    <w:tmpl w:val="E24AC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9ED076D"/>
    <w:multiLevelType w:val="hybridMultilevel"/>
    <w:tmpl w:val="BAFE3F02"/>
    <w:lvl w:ilvl="0" w:tplc="B3FE8CF8">
      <w:start w:val="1"/>
      <w:numFmt w:val="decimal"/>
      <w:lvlText w:val="%1."/>
      <w:lvlJc w:val="left"/>
      <w:pPr>
        <w:ind w:left="75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5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C040CD"/>
    <w:rsid w:val="00012D25"/>
    <w:rsid w:val="00256D0D"/>
    <w:rsid w:val="002A5881"/>
    <w:rsid w:val="002D40D3"/>
    <w:rsid w:val="00410E7E"/>
    <w:rsid w:val="005F7AFB"/>
    <w:rsid w:val="006973B0"/>
    <w:rsid w:val="00732D7A"/>
    <w:rsid w:val="007D4043"/>
    <w:rsid w:val="008463B8"/>
    <w:rsid w:val="00A051D1"/>
    <w:rsid w:val="00C040CD"/>
    <w:rsid w:val="00C24F52"/>
    <w:rsid w:val="00D63D0F"/>
    <w:rsid w:val="00DC4672"/>
    <w:rsid w:val="00F80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3D0F"/>
    <w:rPr>
      <w:i/>
      <w:iCs/>
    </w:rPr>
  </w:style>
  <w:style w:type="paragraph" w:styleId="a4">
    <w:name w:val="List Paragraph"/>
    <w:basedOn w:val="a"/>
    <w:uiPriority w:val="34"/>
    <w:qFormat/>
    <w:rsid w:val="00D63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3D0F"/>
    <w:rPr>
      <w:i/>
      <w:iCs/>
    </w:rPr>
  </w:style>
  <w:style w:type="paragraph" w:styleId="a4">
    <w:name w:val="List Paragraph"/>
    <w:basedOn w:val="a"/>
    <w:uiPriority w:val="34"/>
    <w:qFormat/>
    <w:rsid w:val="00D63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5</cp:revision>
  <cp:lastPrinted>2018-01-09T10:21:00Z</cp:lastPrinted>
  <dcterms:created xsi:type="dcterms:W3CDTF">2018-01-09T08:06:00Z</dcterms:created>
  <dcterms:modified xsi:type="dcterms:W3CDTF">2018-01-09T10:22:00Z</dcterms:modified>
</cp:coreProperties>
</file>