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42" w:rsidRPr="00032C16" w:rsidRDefault="006D5542" w:rsidP="00032C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2C16">
        <w:rPr>
          <w:rFonts w:ascii="Times New Roman" w:hAnsi="Times New Roman" w:cs="Times New Roman"/>
          <w:b/>
          <w:sz w:val="28"/>
          <w:szCs w:val="28"/>
        </w:rPr>
        <w:t xml:space="preserve">ОПИС ОСВІТНЬОЇ ПРОГРАМИ </w:t>
      </w:r>
      <w:proofErr w:type="gramStart"/>
      <w:r w:rsidRPr="00032C16">
        <w:rPr>
          <w:rFonts w:ascii="Times New Roman" w:hAnsi="Times New Roman" w:cs="Times New Roman"/>
          <w:b/>
          <w:sz w:val="28"/>
          <w:szCs w:val="28"/>
        </w:rPr>
        <w:t>СПЕЦ</w:t>
      </w:r>
      <w:proofErr w:type="gramEnd"/>
      <w:r w:rsidRPr="00032C16">
        <w:rPr>
          <w:rFonts w:ascii="Times New Roman" w:hAnsi="Times New Roman" w:cs="Times New Roman"/>
          <w:b/>
          <w:sz w:val="28"/>
          <w:szCs w:val="28"/>
        </w:rPr>
        <w:t xml:space="preserve">ІАЛЬНОСТІ (НАПРЯМУ) </w:t>
      </w:r>
    </w:p>
    <w:p w:rsidR="00DB4030" w:rsidRDefault="006D5542" w:rsidP="00032C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2C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053 </w:t>
      </w:r>
      <w:r w:rsidRPr="00032C16">
        <w:rPr>
          <w:rFonts w:ascii="Times New Roman" w:hAnsi="Times New Roman" w:cs="Times New Roman"/>
          <w:b/>
          <w:sz w:val="28"/>
          <w:szCs w:val="28"/>
          <w:lang w:val="uk-UA"/>
        </w:rPr>
        <w:t>«ПСИХОЛОГІЯ»</w:t>
      </w:r>
    </w:p>
    <w:p w:rsidR="00032C16" w:rsidRPr="00032C16" w:rsidRDefault="00032C16" w:rsidP="00032C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5542" w:rsidRDefault="006D5542" w:rsidP="00032C1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2C16">
        <w:rPr>
          <w:rFonts w:ascii="Times New Roman" w:hAnsi="Times New Roman" w:cs="Times New Roman"/>
          <w:b/>
          <w:sz w:val="28"/>
          <w:szCs w:val="28"/>
          <w:lang w:val="uk-UA"/>
        </w:rPr>
        <w:t>Код і назва спеціальності (напряму)</w:t>
      </w:r>
      <w:r w:rsidR="00032C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32C16">
        <w:rPr>
          <w:rFonts w:ascii="Times New Roman" w:hAnsi="Times New Roman" w:cs="Times New Roman"/>
          <w:b/>
          <w:sz w:val="28"/>
          <w:szCs w:val="28"/>
          <w:lang w:val="uk-UA"/>
        </w:rPr>
        <w:noBreakHyphen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053 «Психологія»</w:t>
      </w:r>
    </w:p>
    <w:p w:rsidR="006D5542" w:rsidRDefault="006D5542" w:rsidP="00032C1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2C16">
        <w:rPr>
          <w:rFonts w:ascii="Times New Roman" w:hAnsi="Times New Roman" w:cs="Times New Roman"/>
          <w:b/>
          <w:sz w:val="28"/>
          <w:szCs w:val="28"/>
          <w:lang w:val="uk-UA"/>
        </w:rPr>
        <w:t>Назва спеціалізації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Психологія</w:t>
      </w:r>
    </w:p>
    <w:p w:rsidR="006D5542" w:rsidRDefault="006D5542" w:rsidP="00032C1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2C16">
        <w:rPr>
          <w:rFonts w:ascii="Times New Roman" w:hAnsi="Times New Roman" w:cs="Times New Roman"/>
          <w:b/>
          <w:sz w:val="28"/>
          <w:szCs w:val="28"/>
          <w:lang w:val="uk-UA"/>
        </w:rPr>
        <w:t>Код і назва галузі знань</w:t>
      </w:r>
      <w:r w:rsidR="00032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2C16">
        <w:rPr>
          <w:rFonts w:ascii="Times New Roman" w:hAnsi="Times New Roman" w:cs="Times New Roman"/>
          <w:sz w:val="28"/>
          <w:szCs w:val="28"/>
          <w:lang w:val="uk-UA"/>
        </w:rPr>
        <w:noBreakHyphen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05 «Соціальні та поведінкові науки»</w:t>
      </w:r>
    </w:p>
    <w:p w:rsidR="006D5542" w:rsidRDefault="006D5542" w:rsidP="00032C1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2C16">
        <w:rPr>
          <w:rFonts w:ascii="Times New Roman" w:hAnsi="Times New Roman" w:cs="Times New Roman"/>
          <w:b/>
          <w:sz w:val="28"/>
          <w:szCs w:val="28"/>
          <w:lang w:val="uk-UA"/>
        </w:rPr>
        <w:t>Кваліфікація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Магістр  психології</w:t>
      </w:r>
    </w:p>
    <w:p w:rsidR="006D5542" w:rsidRDefault="006D5542" w:rsidP="00032C1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2C16">
        <w:rPr>
          <w:rFonts w:ascii="Times New Roman" w:hAnsi="Times New Roman" w:cs="Times New Roman"/>
          <w:b/>
          <w:sz w:val="28"/>
          <w:szCs w:val="28"/>
          <w:lang w:val="uk-UA"/>
        </w:rPr>
        <w:t>Кількість кредитів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90 ЄКТС</w:t>
      </w:r>
    </w:p>
    <w:p w:rsidR="006D5542" w:rsidRDefault="006D5542" w:rsidP="00032C1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2C16">
        <w:rPr>
          <w:rFonts w:ascii="Times New Roman" w:hAnsi="Times New Roman" w:cs="Times New Roman"/>
          <w:b/>
          <w:sz w:val="28"/>
          <w:szCs w:val="28"/>
          <w:lang w:val="uk-UA"/>
        </w:rPr>
        <w:t>Рівень вищої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2C1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магістерський рівень відповідає  кваліфікаційному восьмому рівню Національної рамки кваліфікацій України</w:t>
      </w:r>
    </w:p>
    <w:p w:rsidR="006D5542" w:rsidRDefault="006D5542" w:rsidP="00032C1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2C16">
        <w:rPr>
          <w:rFonts w:ascii="Times New Roman" w:hAnsi="Times New Roman" w:cs="Times New Roman"/>
          <w:b/>
          <w:sz w:val="28"/>
          <w:szCs w:val="28"/>
          <w:lang w:val="uk-UA"/>
        </w:rPr>
        <w:t>Вимоги до попереднього рівня освіти: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Особа має право здобувати ступінь магістра за умови отримання освіти рівня бакалавра.</w:t>
      </w:r>
    </w:p>
    <w:p w:rsidR="006D5542" w:rsidRDefault="006D5542" w:rsidP="00032C1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2C16">
        <w:rPr>
          <w:rFonts w:ascii="Times New Roman" w:hAnsi="Times New Roman" w:cs="Times New Roman"/>
          <w:b/>
          <w:sz w:val="28"/>
          <w:szCs w:val="28"/>
          <w:lang w:val="uk-UA"/>
        </w:rPr>
        <w:t>Вимоги щодо отримання кваліфікації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2C1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 про вищу освіту видається особі, яка успішно виконала освітню програму та пройшла атестацію</w:t>
      </w:r>
      <w:r w:rsidR="0056044F">
        <w:rPr>
          <w:rFonts w:ascii="Times New Roman" w:hAnsi="Times New Roman" w:cs="Times New Roman"/>
          <w:sz w:val="28"/>
          <w:szCs w:val="28"/>
          <w:lang w:val="uk-UA"/>
        </w:rPr>
        <w:t xml:space="preserve">. Випускна атестація здійснюється шляхом оцінювання ступеня сформованості </w:t>
      </w:r>
      <w:proofErr w:type="spellStart"/>
      <w:r w:rsidR="0056044F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56044F">
        <w:rPr>
          <w:rFonts w:ascii="Times New Roman" w:hAnsi="Times New Roman" w:cs="Times New Roman"/>
          <w:sz w:val="28"/>
          <w:szCs w:val="28"/>
          <w:lang w:val="uk-UA"/>
        </w:rPr>
        <w:t>. Форма атестації – письмовий атестаційний екзамен за фахом (тести і ситуаційні завдання або комплексні тестові кваліфікаційні завдання), захист випускної кваліфікаційної роботи магістра. Система тестових завдань сформована шляхом оцінювання кожного завдання, їх сукупності та охоплює всі змістовні компоненти з комплексу дисциплін навчального плану підготовки магістра зі спеціальності 053 «Психологія».</w:t>
      </w:r>
    </w:p>
    <w:p w:rsidR="0056044F" w:rsidRPr="00032C16" w:rsidRDefault="0056044F" w:rsidP="00032C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2C16">
        <w:rPr>
          <w:rFonts w:ascii="Times New Roman" w:hAnsi="Times New Roman" w:cs="Times New Roman"/>
          <w:b/>
          <w:sz w:val="28"/>
          <w:szCs w:val="28"/>
          <w:lang w:val="uk-UA"/>
        </w:rPr>
        <w:t>Програмні результати навчання:</w:t>
      </w:r>
    </w:p>
    <w:p w:rsidR="0056044F" w:rsidRDefault="0056044F" w:rsidP="00032C1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6044F">
        <w:rPr>
          <w:rFonts w:ascii="Times New Roman" w:hAnsi="Times New Roman" w:cs="Times New Roman"/>
          <w:sz w:val="28"/>
          <w:szCs w:val="28"/>
          <w:lang w:val="uk-UA"/>
        </w:rPr>
        <w:t>датність використовувати професійно-профільовані знання і практичні навички для вирішення завдань у галузі теоретичної та практичної психології;</w:t>
      </w:r>
    </w:p>
    <w:p w:rsidR="0056044F" w:rsidRDefault="0056044F" w:rsidP="00032C1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спроможність аналізувати та обґрунтовувати актуальні проблеми для проведення психологічних досліджень;</w:t>
      </w:r>
    </w:p>
    <w:p w:rsidR="0056044F" w:rsidRDefault="0056044F" w:rsidP="00032C1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застосовувати аналіз, синтез, проектування, компаративістику, евристику,</w:t>
      </w:r>
      <w:r w:rsidR="00A01BC4">
        <w:rPr>
          <w:rFonts w:ascii="Times New Roman" w:hAnsi="Times New Roman" w:cs="Times New Roman"/>
          <w:sz w:val="28"/>
          <w:szCs w:val="28"/>
          <w:lang w:val="uk-UA"/>
        </w:rPr>
        <w:t xml:space="preserve"> моделювання у психологічних дослідженнях  та у вирішення практичних завдань сучасної психології;</w:t>
      </w:r>
    </w:p>
    <w:p w:rsidR="00A01BC4" w:rsidRDefault="00A01BC4" w:rsidP="00032C1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застосовувати інноваційні підходи у вирішенні професійних завдань;</w:t>
      </w:r>
    </w:p>
    <w:p w:rsidR="00A01BC4" w:rsidRDefault="00A01BC4" w:rsidP="00032C1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уміння використовувати іноземну мову на професійному рівні;</w:t>
      </w:r>
    </w:p>
    <w:p w:rsidR="00A01BC4" w:rsidRDefault="00A01BC4" w:rsidP="00032C1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відповідати за професійний розвиток на індивідуальному і груповому рівні, проектува</w:t>
      </w:r>
      <w:r w:rsidR="00333075">
        <w:rPr>
          <w:rFonts w:ascii="Times New Roman" w:hAnsi="Times New Roman" w:cs="Times New Roman"/>
          <w:sz w:val="28"/>
          <w:szCs w:val="28"/>
          <w:lang w:val="uk-UA"/>
        </w:rPr>
        <w:t>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власн</w:t>
      </w:r>
      <w:r w:rsidR="00333075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професійн</w:t>
      </w:r>
      <w:r w:rsidR="00333075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</w:t>
      </w:r>
      <w:r w:rsidR="00333075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1BC4" w:rsidRDefault="00A01BC4" w:rsidP="00032C1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уміння професійно відповідати на виклики сучасного соціуму, </w:t>
      </w:r>
      <w:r w:rsidR="00333075">
        <w:rPr>
          <w:rFonts w:ascii="Times New Roman" w:hAnsi="Times New Roman" w:cs="Times New Roman"/>
          <w:sz w:val="28"/>
          <w:szCs w:val="28"/>
          <w:lang w:val="uk-UA"/>
        </w:rPr>
        <w:t>приймати відповідальні рішення в рамках професійної етики;</w:t>
      </w:r>
    </w:p>
    <w:p w:rsidR="00333075" w:rsidRDefault="00333075" w:rsidP="00032C1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3075" w:rsidRPr="00032C16" w:rsidRDefault="00333075" w:rsidP="00032C16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2C16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Інформаційно-аналітична діяльність:</w:t>
      </w:r>
    </w:p>
    <w:p w:rsidR="00333075" w:rsidRPr="00032C16" w:rsidRDefault="00333075" w:rsidP="00032C16">
      <w:pPr>
        <w:pStyle w:val="a3"/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032C16">
        <w:rPr>
          <w:rFonts w:ascii="Times New Roman" w:hAnsi="Times New Roman"/>
          <w:sz w:val="28"/>
          <w:szCs w:val="28"/>
          <w:lang w:val="uk-UA"/>
        </w:rPr>
        <w:t>ідентифікувати,</w:t>
      </w:r>
      <w:r w:rsidRPr="00032C16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 w:rsidRPr="00032C16">
        <w:rPr>
          <w:rFonts w:ascii="Times New Roman" w:hAnsi="Times New Roman"/>
          <w:sz w:val="28"/>
          <w:szCs w:val="28"/>
          <w:lang w:val="uk-UA"/>
        </w:rPr>
        <w:t xml:space="preserve">діагностувати, аналізувати та оцінювати </w:t>
      </w:r>
      <w:r w:rsidR="00032C16">
        <w:rPr>
          <w:rFonts w:ascii="Times New Roman" w:hAnsi="Times New Roman"/>
          <w:sz w:val="28"/>
          <w:szCs w:val="28"/>
          <w:lang w:val="uk-UA"/>
        </w:rPr>
        <w:t xml:space="preserve">соціально-психологічні, </w:t>
      </w:r>
      <w:r w:rsidRPr="00032C16">
        <w:rPr>
          <w:rFonts w:ascii="Times New Roman" w:hAnsi="Times New Roman"/>
          <w:bCs/>
          <w:sz w:val="28"/>
          <w:szCs w:val="28"/>
          <w:lang w:val="uk-UA"/>
        </w:rPr>
        <w:t xml:space="preserve">психічні процеси і явища в залежності від факторів, що на них впливають для подальшого використання у здійсненні консультаційної, </w:t>
      </w:r>
      <w:proofErr w:type="spellStart"/>
      <w:r w:rsidRPr="00032C16">
        <w:rPr>
          <w:rFonts w:ascii="Times New Roman" w:hAnsi="Times New Roman"/>
          <w:bCs/>
          <w:sz w:val="28"/>
          <w:szCs w:val="28"/>
          <w:lang w:val="uk-UA"/>
        </w:rPr>
        <w:t>корекційно-психологічної</w:t>
      </w:r>
      <w:proofErr w:type="spellEnd"/>
      <w:r w:rsidRPr="00032C16">
        <w:rPr>
          <w:rFonts w:ascii="Times New Roman" w:hAnsi="Times New Roman"/>
          <w:bCs/>
          <w:sz w:val="28"/>
          <w:szCs w:val="28"/>
          <w:lang w:val="uk-UA"/>
        </w:rPr>
        <w:t>, науково-дослідної, викладацької та іншої діяльності професійного психолога.</w:t>
      </w:r>
    </w:p>
    <w:p w:rsidR="00333075" w:rsidRDefault="00333075" w:rsidP="00032C16">
      <w:pPr>
        <w:pStyle w:val="a3"/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333075" w:rsidRPr="00032C16" w:rsidRDefault="009D7245" w:rsidP="00032C16">
      <w:pPr>
        <w:pStyle w:val="a3"/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Організаційно-управлянська</w:t>
      </w:r>
      <w:proofErr w:type="spellEnd"/>
      <w:r w:rsidR="00333075" w:rsidRPr="00032C16">
        <w:rPr>
          <w:rFonts w:ascii="Times New Roman" w:hAnsi="Times New Roman"/>
          <w:b/>
          <w:bCs/>
          <w:sz w:val="28"/>
          <w:szCs w:val="28"/>
          <w:lang w:val="uk-UA"/>
        </w:rPr>
        <w:t xml:space="preserve"> діяльність:</w:t>
      </w:r>
    </w:p>
    <w:p w:rsidR="009D7245" w:rsidRPr="009D7245" w:rsidRDefault="00333075" w:rsidP="009D7245">
      <w:pPr>
        <w:pStyle w:val="a3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32C16">
        <w:rPr>
          <w:rFonts w:ascii="Times New Roman" w:hAnsi="Times New Roman"/>
          <w:sz w:val="28"/>
          <w:szCs w:val="28"/>
          <w:lang w:val="uk-UA"/>
        </w:rPr>
        <w:t xml:space="preserve">встановлювати комунікативний контакт з клієнтами,  застосовувати методи, прийоми і техніки психологічного консультування клієнтів різного віку і статі для  </w:t>
      </w:r>
      <w:r w:rsidRPr="00032C16">
        <w:rPr>
          <w:rFonts w:ascii="Times New Roman" w:hAnsi="Times New Roman"/>
          <w:sz w:val="28"/>
          <w:szCs w:val="28"/>
          <w:lang w:val="az-Cyrl-AZ"/>
        </w:rPr>
        <w:t xml:space="preserve">надання </w:t>
      </w:r>
      <w:r w:rsidRPr="00032C16">
        <w:rPr>
          <w:rFonts w:ascii="Times New Roman" w:hAnsi="Times New Roman"/>
          <w:sz w:val="28"/>
          <w:szCs w:val="28"/>
          <w:lang w:val="uk-UA"/>
        </w:rPr>
        <w:t xml:space="preserve">психологічної допомоги </w:t>
      </w:r>
      <w:r w:rsidRPr="00032C16">
        <w:rPr>
          <w:rFonts w:ascii="Times New Roman" w:hAnsi="Times New Roman"/>
          <w:sz w:val="28"/>
          <w:szCs w:val="28"/>
          <w:lang w:val="az-Cyrl-AZ"/>
        </w:rPr>
        <w:t>в різних сферах практичної діяльності людини (освіта, медицина, армія, соціальні центри для сім’ї, дітей та молоді, виробничі організації тощо).</w:t>
      </w:r>
      <w:r w:rsidR="00032C16">
        <w:rPr>
          <w:rFonts w:ascii="Times New Roman" w:hAnsi="Times New Roman"/>
          <w:sz w:val="28"/>
          <w:szCs w:val="28"/>
          <w:lang w:val="az-Cyrl-AZ"/>
        </w:rPr>
        <w:t xml:space="preserve"> </w:t>
      </w:r>
      <w:r w:rsidR="009D7245">
        <w:rPr>
          <w:rFonts w:ascii="Times New Roman" w:hAnsi="Times New Roman"/>
          <w:sz w:val="28"/>
          <w:szCs w:val="28"/>
          <w:lang w:val="az-Cyrl-AZ"/>
        </w:rPr>
        <w:t xml:space="preserve">Управляти комплекними діями і проектами,  </w:t>
      </w:r>
      <w:r w:rsidR="009D7245" w:rsidRPr="009D7245">
        <w:rPr>
          <w:rFonts w:ascii="Times New Roman" w:hAnsi="Times New Roman"/>
          <w:sz w:val="28"/>
          <w:szCs w:val="28"/>
          <w:lang w:val="uk-UA"/>
        </w:rPr>
        <w:t>планувати, організовувати, приймати ефективні рішення і контролювати власну і колективну професійну психологічну діяльність.</w:t>
      </w:r>
    </w:p>
    <w:p w:rsidR="00333075" w:rsidRPr="009D7245" w:rsidRDefault="00333075" w:rsidP="00032C16">
      <w:pPr>
        <w:pStyle w:val="a3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333075" w:rsidRPr="009D7245" w:rsidRDefault="00333075" w:rsidP="00032C16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D7245">
        <w:rPr>
          <w:rFonts w:ascii="Times New Roman" w:hAnsi="Times New Roman"/>
          <w:b/>
          <w:sz w:val="28"/>
          <w:szCs w:val="28"/>
          <w:lang w:val="uk-UA"/>
        </w:rPr>
        <w:t>Науково-дослідницька діяльність:</w:t>
      </w:r>
    </w:p>
    <w:p w:rsidR="00333075" w:rsidRPr="009D7245" w:rsidRDefault="00333075" w:rsidP="00032C16">
      <w:pPr>
        <w:pStyle w:val="a3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9D7245">
        <w:rPr>
          <w:rFonts w:ascii="Times New Roman" w:hAnsi="Times New Roman"/>
          <w:sz w:val="28"/>
          <w:szCs w:val="28"/>
          <w:lang w:val="uk-UA"/>
        </w:rPr>
        <w:lastRenderedPageBreak/>
        <w:t xml:space="preserve"> уміння розробляти програму наукового дослідження, здійснювати збір, аналіз і систематизацію наукової інформації та емпіричних даних щодо вирішення теоретичних і практичних проблем психологічної науки і практики на національному та міжнародному рівнях</w:t>
      </w:r>
      <w:r w:rsidR="009D7245">
        <w:rPr>
          <w:rFonts w:ascii="Times New Roman" w:hAnsi="Times New Roman"/>
          <w:sz w:val="28"/>
          <w:szCs w:val="28"/>
          <w:lang w:val="uk-UA"/>
        </w:rPr>
        <w:t>.</w:t>
      </w:r>
    </w:p>
    <w:p w:rsidR="00333075" w:rsidRPr="009D7245" w:rsidRDefault="00333075" w:rsidP="00032C16">
      <w:pPr>
        <w:pStyle w:val="a3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333075" w:rsidRPr="009D7245" w:rsidRDefault="00333075" w:rsidP="00032C16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D7245">
        <w:rPr>
          <w:rFonts w:ascii="Times New Roman" w:hAnsi="Times New Roman"/>
          <w:b/>
          <w:sz w:val="28"/>
          <w:szCs w:val="28"/>
          <w:lang w:val="uk-UA"/>
        </w:rPr>
        <w:t>Викладацька діяльність :</w:t>
      </w:r>
    </w:p>
    <w:p w:rsidR="00333075" w:rsidRPr="009D7245" w:rsidRDefault="00333075" w:rsidP="00032C1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245">
        <w:rPr>
          <w:rFonts w:ascii="Times New Roman" w:hAnsi="Times New Roman"/>
          <w:b/>
          <w:i/>
          <w:sz w:val="28"/>
          <w:szCs w:val="28"/>
          <w:lang w:val="uk-UA"/>
        </w:rPr>
        <w:t xml:space="preserve"> з</w:t>
      </w:r>
      <w:r w:rsidRPr="009D7245">
        <w:rPr>
          <w:rFonts w:ascii="Times New Roman" w:hAnsi="Times New Roman"/>
          <w:sz w:val="28"/>
          <w:szCs w:val="28"/>
          <w:lang w:val="uk-UA"/>
        </w:rPr>
        <w:t>датність будувати сучасну педагогічну систему з урахуванням суспільних потреб, психолого-педагогічних особливостей студентів та новітніх досягнень педагогічної науки; уміння застосовувати інноваційні технології навчання, моніторингу, контролю та оцінювання успішності навчання студентів</w:t>
      </w:r>
    </w:p>
    <w:p w:rsidR="009D7245" w:rsidRDefault="00333075" w:rsidP="00032C1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6044F" w:rsidRDefault="00333075" w:rsidP="009D724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D7245">
        <w:rPr>
          <w:rFonts w:ascii="Times New Roman" w:hAnsi="Times New Roman" w:cs="Times New Roman"/>
          <w:b/>
          <w:sz w:val="28"/>
          <w:szCs w:val="28"/>
          <w:lang w:val="uk-UA"/>
        </w:rPr>
        <w:t>Доступ до подальшого навчання: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магістр психології спеціальності 053 «Психологія» м</w:t>
      </w:r>
      <w:r w:rsidR="00032C16">
        <w:rPr>
          <w:rFonts w:ascii="Times New Roman" w:hAnsi="Times New Roman" w:cs="Times New Roman"/>
          <w:sz w:val="28"/>
          <w:szCs w:val="28"/>
          <w:lang w:val="uk-UA"/>
        </w:rPr>
        <w:t>ає право на здобуття наукового ступеня «доктор філософії у галузі психології» та за іншими спорідненими  спеціальностями навчаючись  в аспірантурі.</w:t>
      </w:r>
    </w:p>
    <w:p w:rsidR="00032C16" w:rsidRDefault="00032C16" w:rsidP="00032C1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245">
        <w:rPr>
          <w:rFonts w:ascii="Times New Roman" w:hAnsi="Times New Roman" w:cs="Times New Roman"/>
          <w:b/>
          <w:sz w:val="28"/>
          <w:szCs w:val="28"/>
          <w:lang w:val="uk-UA"/>
        </w:rPr>
        <w:t>Випускна кафедра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психології</w:t>
      </w:r>
    </w:p>
    <w:p w:rsidR="00032C16" w:rsidRDefault="00032C16" w:rsidP="00032C1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245">
        <w:rPr>
          <w:rFonts w:ascii="Times New Roman" w:hAnsi="Times New Roman" w:cs="Times New Roman"/>
          <w:b/>
          <w:sz w:val="28"/>
          <w:szCs w:val="28"/>
          <w:lang w:val="uk-UA"/>
        </w:rPr>
        <w:t>Факультет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педагогіки та психології</w:t>
      </w:r>
    </w:p>
    <w:p w:rsidR="00032C16" w:rsidRPr="0056044F" w:rsidRDefault="00032C16" w:rsidP="00032C1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245">
        <w:rPr>
          <w:rFonts w:ascii="Times New Roman" w:hAnsi="Times New Roman" w:cs="Times New Roman"/>
          <w:b/>
          <w:sz w:val="28"/>
          <w:szCs w:val="28"/>
          <w:lang w:val="uk-UA"/>
        </w:rPr>
        <w:t>Керівник освітньої програми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доктор психологічних наук, доцент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Савенкова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Іванівна</w:t>
      </w:r>
    </w:p>
    <w:sectPr w:rsidR="00032C16" w:rsidRPr="0056044F" w:rsidSect="00DB4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956"/>
    <w:multiLevelType w:val="hybridMultilevel"/>
    <w:tmpl w:val="1D360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42383"/>
    <w:multiLevelType w:val="hybridMultilevel"/>
    <w:tmpl w:val="47C8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D5542"/>
    <w:rsid w:val="00032C16"/>
    <w:rsid w:val="00333075"/>
    <w:rsid w:val="0056044F"/>
    <w:rsid w:val="006D5542"/>
    <w:rsid w:val="009D7245"/>
    <w:rsid w:val="00A01BC4"/>
    <w:rsid w:val="00DB4030"/>
    <w:rsid w:val="00F035BA"/>
    <w:rsid w:val="00FA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44F"/>
    <w:pPr>
      <w:ind w:left="720"/>
      <w:contextualSpacing/>
    </w:pPr>
  </w:style>
  <w:style w:type="character" w:styleId="a4">
    <w:name w:val="Emphasis"/>
    <w:basedOn w:val="a0"/>
    <w:uiPriority w:val="99"/>
    <w:qFormat/>
    <w:rsid w:val="0033307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80911-5085-4271-B6B4-4C62A999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2018-01-05T08:47:00Z</dcterms:created>
  <dcterms:modified xsi:type="dcterms:W3CDTF">2018-01-05T09:44:00Z</dcterms:modified>
</cp:coreProperties>
</file>