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8" w:rsidRDefault="001051D2" w:rsidP="00156A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2157D">
        <w:rPr>
          <w:rFonts w:ascii="Times New Roman" w:hAnsi="Times New Roman" w:cs="Times New Roman"/>
          <w:b/>
          <w:sz w:val="26"/>
          <w:szCs w:val="26"/>
          <w:lang w:val="uk-UA"/>
        </w:rPr>
        <w:t>Графік консультацій викладачів кафедри спеціальна освіта</w:t>
      </w:r>
    </w:p>
    <w:p w:rsidR="003C2D56" w:rsidRPr="0042157D" w:rsidRDefault="003C2D56" w:rsidP="00156A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2019-2020 н.р. 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55"/>
        <w:gridCol w:w="2383"/>
        <w:gridCol w:w="1848"/>
        <w:gridCol w:w="9532"/>
        <w:gridCol w:w="1275"/>
      </w:tblGrid>
      <w:tr w:rsidR="001051D2" w:rsidRPr="0042157D" w:rsidTr="00C90EF3">
        <w:tc>
          <w:tcPr>
            <w:tcW w:w="555" w:type="dxa"/>
          </w:tcPr>
          <w:p w:rsidR="001051D2" w:rsidRPr="0042157D" w:rsidRDefault="001051D2" w:rsidP="00C90E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</w:p>
        </w:tc>
        <w:tc>
          <w:tcPr>
            <w:tcW w:w="2383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848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</w:t>
            </w:r>
          </w:p>
        </w:tc>
        <w:tc>
          <w:tcPr>
            <w:tcW w:w="9532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:rsidR="001051D2" w:rsidRPr="0042157D" w:rsidRDefault="001051D2" w:rsidP="00C90E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Примітка</w:t>
            </w: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383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Савінова Н.В.</w:t>
            </w:r>
          </w:p>
        </w:tc>
        <w:tc>
          <w:tcPr>
            <w:tcW w:w="1848" w:type="dxa"/>
          </w:tcPr>
          <w:p w:rsidR="00AB43E3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  <w:p w:rsidR="001051D2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10:00-12:00</w:t>
            </w:r>
          </w:p>
          <w:p w:rsidR="00AB43E3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Логопедія;</w:t>
            </w:r>
          </w:p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Логопедія з методикою викладання;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Логопсихологія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Корекційна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педагогіка та спеціальна психологія з методикою викладання.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383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Карсканова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1848" w:type="dxa"/>
          </w:tcPr>
          <w:p w:rsidR="008127FB" w:rsidRDefault="008127FB" w:rsidP="008127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  <w:p w:rsidR="008127FB" w:rsidRDefault="008127FB" w:rsidP="008127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14:00-15:00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психосоматики;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Спеціальна психологія;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роботи ПМПК та методи відбору у спеціальні заклади. 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383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 І.В.</w:t>
            </w:r>
          </w:p>
        </w:tc>
        <w:tc>
          <w:tcPr>
            <w:tcW w:w="1848" w:type="dxa"/>
          </w:tcPr>
          <w:p w:rsidR="00AB43E3" w:rsidRDefault="00AB43E3" w:rsidP="00AB43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  <w:p w:rsidR="00AB43E3" w:rsidRDefault="00AB43E3" w:rsidP="00AB43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13:00-14:00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Спеціальна педагогіка;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Психолого-педагогічні основи </w:t>
            </w: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корекц.-виховної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роботи;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Самовиховання і саморегуляція особистості. 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383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Іванова Т.М.</w:t>
            </w:r>
          </w:p>
        </w:tc>
        <w:tc>
          <w:tcPr>
            <w:tcW w:w="1848" w:type="dxa"/>
          </w:tcPr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13:00-14:00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1051D2" w:rsidRPr="0042157D" w:rsidRDefault="00D603ED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Психологія 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383" w:type="dxa"/>
          </w:tcPr>
          <w:p w:rsidR="001051D2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Стельмах Н.В.</w:t>
            </w:r>
          </w:p>
        </w:tc>
        <w:tc>
          <w:tcPr>
            <w:tcW w:w="1848" w:type="dxa"/>
          </w:tcPr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  <w:p w:rsidR="006F5EE8" w:rsidRDefault="003C2D56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="006F5E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:00-1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6F5E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:00</w:t>
            </w:r>
          </w:p>
          <w:p w:rsidR="00B7656F" w:rsidRPr="0042157D" w:rsidRDefault="00B7656F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B7656F" w:rsidRPr="0042157D" w:rsidRDefault="00B7656F" w:rsidP="00B76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Спеціальна педагогіка ( порівняльна);</w:t>
            </w:r>
          </w:p>
          <w:p w:rsidR="00B7656F" w:rsidRPr="0042157D" w:rsidRDefault="00B7656F" w:rsidP="00B76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Технології </w:t>
            </w: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тренінгової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роботи;</w:t>
            </w:r>
          </w:p>
          <w:p w:rsidR="00B7656F" w:rsidRPr="0042157D" w:rsidRDefault="00B7656F" w:rsidP="00B76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Новітні комунікативні технології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383" w:type="dxa"/>
          </w:tcPr>
          <w:p w:rsidR="001051D2" w:rsidRPr="0042157D" w:rsidRDefault="00302E71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Берегова М.І.</w:t>
            </w:r>
          </w:p>
        </w:tc>
        <w:tc>
          <w:tcPr>
            <w:tcW w:w="1848" w:type="dxa"/>
          </w:tcPr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14:00-15:00</w:t>
            </w:r>
          </w:p>
          <w:p w:rsidR="00302E71" w:rsidRPr="0042157D" w:rsidRDefault="00302E71" w:rsidP="00AF3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1051D2" w:rsidRPr="0042157D" w:rsidRDefault="00302E71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Спеціальна методика розвитку мовлення і початкового навчання мови;</w:t>
            </w:r>
          </w:p>
          <w:p w:rsidR="00302E71" w:rsidRPr="0042157D" w:rsidRDefault="00302E71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Логоритміка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ігри в логопедичній роботі;</w:t>
            </w:r>
          </w:p>
          <w:p w:rsidR="00302E71" w:rsidRPr="0042157D" w:rsidRDefault="00302E71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Психолінгвістика;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383" w:type="dxa"/>
          </w:tcPr>
          <w:p w:rsidR="001051D2" w:rsidRPr="0042157D" w:rsidRDefault="007B6C4E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Борулько Д.М.</w:t>
            </w:r>
          </w:p>
        </w:tc>
        <w:tc>
          <w:tcPr>
            <w:tcW w:w="1848" w:type="dxa"/>
          </w:tcPr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10:00-12:00</w:t>
            </w:r>
          </w:p>
          <w:p w:rsidR="007B6C4E" w:rsidRPr="0042157D" w:rsidRDefault="007B6C4E" w:rsidP="007B6C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1051D2" w:rsidRPr="0042157D" w:rsidRDefault="007B6C4E" w:rsidP="007B6C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Анатомія, фізіологія, патологія дітей з основами генетики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51D2" w:rsidRPr="0042157D" w:rsidTr="00C90EF3">
        <w:tc>
          <w:tcPr>
            <w:tcW w:w="555" w:type="dxa"/>
          </w:tcPr>
          <w:p w:rsidR="001051D2" w:rsidRPr="0042157D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383" w:type="dxa"/>
          </w:tcPr>
          <w:p w:rsidR="001051D2" w:rsidRPr="0042157D" w:rsidRDefault="00D603ED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Білюк О.Г.</w:t>
            </w:r>
          </w:p>
        </w:tc>
        <w:tc>
          <w:tcPr>
            <w:tcW w:w="1848" w:type="dxa"/>
          </w:tcPr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  <w:p w:rsidR="006F5EE8" w:rsidRDefault="006F5EE8" w:rsidP="006F5E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15:00-17:00</w:t>
            </w: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32" w:type="dxa"/>
          </w:tcPr>
          <w:p w:rsidR="00D603ED" w:rsidRPr="0042157D" w:rsidRDefault="00D603ED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Конфліктологія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051D2" w:rsidRPr="0042157D" w:rsidRDefault="00D603ED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Спец.методика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мовлення та початкового навчання мови;</w:t>
            </w:r>
          </w:p>
          <w:p w:rsidR="00D603ED" w:rsidRPr="0042157D" w:rsidRDefault="00D603ED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Корекційно-реабілітаційні</w:t>
            </w:r>
            <w:proofErr w:type="spellEnd"/>
            <w:r w:rsidRPr="004215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служби </w:t>
            </w:r>
          </w:p>
        </w:tc>
        <w:tc>
          <w:tcPr>
            <w:tcW w:w="1275" w:type="dxa"/>
          </w:tcPr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51D2" w:rsidRPr="0042157D" w:rsidRDefault="001051D2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0EF3" w:rsidRPr="00AB43E3" w:rsidTr="00C90EF3">
        <w:trPr>
          <w:trHeight w:val="373"/>
        </w:trPr>
        <w:tc>
          <w:tcPr>
            <w:tcW w:w="555" w:type="dxa"/>
          </w:tcPr>
          <w:p w:rsidR="00C90EF3" w:rsidRPr="00C90EF3" w:rsidRDefault="00AB43E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383" w:type="dxa"/>
          </w:tcPr>
          <w:p w:rsidR="00C90EF3" w:rsidRDefault="00C90EF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В.А.</w:t>
            </w:r>
          </w:p>
        </w:tc>
        <w:tc>
          <w:tcPr>
            <w:tcW w:w="1848" w:type="dxa"/>
          </w:tcPr>
          <w:p w:rsidR="00C90EF3" w:rsidRDefault="003C2D56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  <w:p w:rsidR="003C2D56" w:rsidRDefault="003C2D56" w:rsidP="003C2D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10:00-12:00</w:t>
            </w:r>
          </w:p>
        </w:tc>
        <w:tc>
          <w:tcPr>
            <w:tcW w:w="9532" w:type="dxa"/>
          </w:tcPr>
          <w:p w:rsidR="00C90EF3" w:rsidRDefault="00C90EF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Логопедія; ФЕМУ; Механізми і клініка сенсорних, мовленнєвих та інтелектуальних порушень; Спецсемінар «Логопедичний супровід»</w:t>
            </w:r>
          </w:p>
        </w:tc>
        <w:tc>
          <w:tcPr>
            <w:tcW w:w="1275" w:type="dxa"/>
          </w:tcPr>
          <w:p w:rsidR="00C90EF3" w:rsidRDefault="00C90EF3" w:rsidP="00105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B6C4E" w:rsidRPr="0042157D" w:rsidRDefault="007B6C4E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2157D">
        <w:rPr>
          <w:rFonts w:ascii="Times New Roman" w:hAnsi="Times New Roman" w:cs="Times New Roman"/>
          <w:sz w:val="26"/>
          <w:szCs w:val="26"/>
          <w:lang w:val="uk-UA"/>
        </w:rPr>
        <w:t>Завкафедри</w:t>
      </w:r>
      <w:proofErr w:type="spellEnd"/>
      <w:r w:rsidRPr="004215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2157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____________ </w:t>
      </w:r>
      <w:r w:rsidRPr="0042157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157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2157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</w:t>
      </w:r>
      <w:r w:rsidRPr="0042157D">
        <w:rPr>
          <w:rFonts w:ascii="Times New Roman" w:hAnsi="Times New Roman" w:cs="Times New Roman"/>
          <w:sz w:val="26"/>
          <w:szCs w:val="26"/>
          <w:lang w:val="uk-UA"/>
        </w:rPr>
        <w:tab/>
        <w:t>Н.В. Савінова</w:t>
      </w:r>
    </w:p>
    <w:p w:rsidR="00B935C2" w:rsidRPr="0042157D" w:rsidRDefault="00B935C2" w:rsidP="00156AB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p w:rsidR="00B935C2" w:rsidRPr="0042157D" w:rsidRDefault="00B935C2" w:rsidP="007B6C4E">
      <w:pPr>
        <w:ind w:left="2124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935C2" w:rsidRPr="0042157D" w:rsidSect="00156AB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1D2"/>
    <w:rsid w:val="001051D2"/>
    <w:rsid w:val="00156AB4"/>
    <w:rsid w:val="00267596"/>
    <w:rsid w:val="00302E71"/>
    <w:rsid w:val="003C2D56"/>
    <w:rsid w:val="0042157D"/>
    <w:rsid w:val="00447DE4"/>
    <w:rsid w:val="00471051"/>
    <w:rsid w:val="006A13B3"/>
    <w:rsid w:val="006F5EE8"/>
    <w:rsid w:val="007B6C4E"/>
    <w:rsid w:val="008127FB"/>
    <w:rsid w:val="008D04C8"/>
    <w:rsid w:val="009B7906"/>
    <w:rsid w:val="009F7731"/>
    <w:rsid w:val="00AB43E3"/>
    <w:rsid w:val="00AF3F17"/>
    <w:rsid w:val="00B7656F"/>
    <w:rsid w:val="00B935C2"/>
    <w:rsid w:val="00BC544B"/>
    <w:rsid w:val="00BD73AD"/>
    <w:rsid w:val="00BF1452"/>
    <w:rsid w:val="00C90EF3"/>
    <w:rsid w:val="00D6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2019-09-17T11:43:00Z</cp:lastPrinted>
  <dcterms:created xsi:type="dcterms:W3CDTF">2019-09-17T12:37:00Z</dcterms:created>
  <dcterms:modified xsi:type="dcterms:W3CDTF">2019-09-17T12:37:00Z</dcterms:modified>
</cp:coreProperties>
</file>