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307" w:rsidRPr="00814307" w:rsidRDefault="00FA5875" w:rsidP="00814307">
      <w:pPr>
        <w:spacing w:line="240" w:lineRule="auto"/>
        <w:jc w:val="center"/>
        <w:rPr>
          <w:rFonts w:ascii="Arial Black" w:hAnsi="Arial Black" w:cs="Times New Roman"/>
          <w:b/>
          <w:sz w:val="28"/>
          <w:szCs w:val="28"/>
          <w:lang w:val="ru-RU"/>
        </w:rPr>
      </w:pPr>
      <w:proofErr w:type="spellStart"/>
      <w:r>
        <w:rPr>
          <w:rFonts w:ascii="Arial Black" w:hAnsi="Arial Black" w:cs="Times New Roman"/>
          <w:b/>
          <w:sz w:val="28"/>
          <w:szCs w:val="28"/>
          <w:lang w:val="ru-RU"/>
        </w:rPr>
        <w:t>Методичний</w:t>
      </w:r>
      <w:proofErr w:type="spellEnd"/>
      <w:r>
        <w:rPr>
          <w:rFonts w:ascii="Arial Black" w:hAnsi="Arial Black" w:cs="Times New Roman"/>
          <w:b/>
          <w:sz w:val="28"/>
          <w:szCs w:val="28"/>
          <w:lang w:val="ru-RU"/>
        </w:rPr>
        <w:t xml:space="preserve"> </w:t>
      </w:r>
      <w:proofErr w:type="spellStart"/>
      <w:r>
        <w:rPr>
          <w:rFonts w:ascii="Arial Black" w:hAnsi="Arial Black" w:cs="Times New Roman"/>
          <w:b/>
          <w:sz w:val="28"/>
          <w:szCs w:val="28"/>
          <w:lang w:val="ru-RU"/>
        </w:rPr>
        <w:t>с</w:t>
      </w:r>
      <w:bookmarkStart w:id="0" w:name="_GoBack"/>
      <w:bookmarkEnd w:id="0"/>
      <w:r w:rsidR="00814307" w:rsidRPr="00814307">
        <w:rPr>
          <w:rFonts w:ascii="Arial Black" w:hAnsi="Arial Black" w:cs="Times New Roman"/>
          <w:b/>
          <w:sz w:val="28"/>
          <w:szCs w:val="28"/>
          <w:lang w:val="ru-RU"/>
        </w:rPr>
        <w:t>емінар</w:t>
      </w:r>
      <w:proofErr w:type="spellEnd"/>
      <w:r w:rsidR="00814307" w:rsidRPr="00814307">
        <w:rPr>
          <w:rFonts w:ascii="Arial Black" w:hAnsi="Arial Black" w:cs="Times New Roman"/>
          <w:b/>
          <w:sz w:val="28"/>
          <w:szCs w:val="28"/>
          <w:lang w:val="ru-RU"/>
        </w:rPr>
        <w:t xml:space="preserve"> для </w:t>
      </w:r>
      <w:proofErr w:type="spellStart"/>
      <w:r w:rsidR="00814307" w:rsidRPr="00814307">
        <w:rPr>
          <w:rFonts w:ascii="Arial Black" w:hAnsi="Arial Black" w:cs="Times New Roman"/>
          <w:b/>
          <w:sz w:val="28"/>
          <w:szCs w:val="28"/>
          <w:lang w:val="ru-RU"/>
        </w:rPr>
        <w:t>студентів-магістрів</w:t>
      </w:r>
      <w:proofErr w:type="spellEnd"/>
    </w:p>
    <w:p w:rsidR="00F54F78" w:rsidRPr="00814307" w:rsidRDefault="003A465B" w:rsidP="00814307">
      <w:pPr>
        <w:spacing w:line="240" w:lineRule="auto"/>
        <w:jc w:val="center"/>
        <w:rPr>
          <w:rFonts w:ascii="Arial Black" w:hAnsi="Arial Black" w:cs="Times New Roman"/>
          <w:b/>
          <w:sz w:val="28"/>
          <w:szCs w:val="28"/>
          <w:lang w:val="ru-RU"/>
        </w:rPr>
      </w:pPr>
      <w:r w:rsidRPr="00814307">
        <w:rPr>
          <w:rFonts w:ascii="Arial Black" w:hAnsi="Arial Black" w:cs="Times New Roman"/>
          <w:b/>
          <w:sz w:val="28"/>
          <w:szCs w:val="28"/>
          <w:lang w:val="ru-RU"/>
        </w:rPr>
        <w:t xml:space="preserve"> «</w:t>
      </w:r>
      <w:r w:rsidR="00F54F78" w:rsidRPr="00814307">
        <w:rPr>
          <w:rFonts w:ascii="Arial Black" w:hAnsi="Arial Black" w:cs="Times New Roman"/>
          <w:b/>
          <w:sz w:val="28"/>
          <w:szCs w:val="28"/>
          <w:lang w:val="ru-RU"/>
        </w:rPr>
        <w:t xml:space="preserve">Методика </w:t>
      </w:r>
      <w:proofErr w:type="spellStart"/>
      <w:r w:rsidR="00F54F78" w:rsidRPr="00814307">
        <w:rPr>
          <w:rFonts w:ascii="Arial Black" w:hAnsi="Arial Black" w:cs="Times New Roman"/>
          <w:b/>
          <w:sz w:val="28"/>
          <w:szCs w:val="28"/>
          <w:lang w:val="ru-RU"/>
        </w:rPr>
        <w:t>написання</w:t>
      </w:r>
      <w:proofErr w:type="spellEnd"/>
      <w:r w:rsidR="00F54F78" w:rsidRPr="00814307">
        <w:rPr>
          <w:rFonts w:ascii="Arial Black" w:hAnsi="Arial Black" w:cs="Times New Roman"/>
          <w:b/>
          <w:sz w:val="28"/>
          <w:szCs w:val="28"/>
          <w:lang w:val="ru-RU"/>
        </w:rPr>
        <w:t xml:space="preserve"> </w:t>
      </w:r>
      <w:proofErr w:type="spellStart"/>
      <w:r w:rsidR="00F54F78" w:rsidRPr="00814307">
        <w:rPr>
          <w:rFonts w:ascii="Arial Black" w:hAnsi="Arial Black" w:cs="Times New Roman"/>
          <w:b/>
          <w:sz w:val="28"/>
          <w:szCs w:val="28"/>
          <w:lang w:val="ru-RU"/>
        </w:rPr>
        <w:t>кваліфікаційної</w:t>
      </w:r>
      <w:proofErr w:type="spellEnd"/>
      <w:r w:rsidR="00F54F78" w:rsidRPr="00814307">
        <w:rPr>
          <w:rFonts w:ascii="Arial Black" w:hAnsi="Arial Black" w:cs="Times New Roman"/>
          <w:b/>
          <w:sz w:val="28"/>
          <w:szCs w:val="28"/>
          <w:lang w:val="ru-RU"/>
        </w:rPr>
        <w:t xml:space="preserve"> </w:t>
      </w:r>
      <w:proofErr w:type="spellStart"/>
      <w:r w:rsidR="00F54F78" w:rsidRPr="00814307">
        <w:rPr>
          <w:rFonts w:ascii="Arial Black" w:hAnsi="Arial Black" w:cs="Times New Roman"/>
          <w:b/>
          <w:sz w:val="28"/>
          <w:szCs w:val="28"/>
          <w:lang w:val="ru-RU"/>
        </w:rPr>
        <w:t>роботи</w:t>
      </w:r>
      <w:proofErr w:type="spellEnd"/>
      <w:r w:rsidRPr="00814307">
        <w:rPr>
          <w:rFonts w:ascii="Arial Black" w:hAnsi="Arial Black" w:cs="Times New Roman"/>
          <w:b/>
          <w:sz w:val="28"/>
          <w:szCs w:val="28"/>
          <w:lang w:val="ru-RU"/>
        </w:rPr>
        <w:t>»</w:t>
      </w:r>
    </w:p>
    <w:p w:rsidR="00CD7083" w:rsidRDefault="00F54F78" w:rsidP="00F54F78">
      <w:pPr>
        <w:ind w:firstLine="708"/>
        <w:jc w:val="both"/>
        <w:rPr>
          <w:rFonts w:ascii="Times New Roman" w:hAnsi="Times New Roman" w:cs="Times New Roman"/>
          <w:sz w:val="28"/>
          <w:szCs w:val="28"/>
        </w:rPr>
      </w:pPr>
      <w:r w:rsidRPr="00F54F78">
        <w:rPr>
          <w:rFonts w:ascii="Times New Roman" w:hAnsi="Times New Roman" w:cs="Times New Roman"/>
          <w:sz w:val="28"/>
          <w:szCs w:val="28"/>
        </w:rPr>
        <w:t xml:space="preserve">У лютому 2021 р </w:t>
      </w:r>
      <w:r>
        <w:rPr>
          <w:rFonts w:ascii="Times New Roman" w:hAnsi="Times New Roman" w:cs="Times New Roman"/>
          <w:sz w:val="28"/>
          <w:szCs w:val="28"/>
        </w:rPr>
        <w:t xml:space="preserve">на кафедрі психології та соціальних наук </w:t>
      </w:r>
      <w:r w:rsidRPr="00F54F78">
        <w:rPr>
          <w:rFonts w:ascii="Times New Roman" w:hAnsi="Times New Roman" w:cs="Times New Roman"/>
          <w:sz w:val="28"/>
          <w:szCs w:val="28"/>
        </w:rPr>
        <w:t>відбулася он-лайн зустріч із студентами-магістрами щодо роз’яснення специфіки роботи над кваліфікаційною роботою з психології. На зустріч були запрошені студенти 517</w:t>
      </w:r>
      <w:r>
        <w:rPr>
          <w:rFonts w:ascii="Times New Roman" w:hAnsi="Times New Roman" w:cs="Times New Roman"/>
          <w:sz w:val="28"/>
          <w:szCs w:val="28"/>
        </w:rPr>
        <w:t>-ї</w:t>
      </w:r>
      <w:r w:rsidRPr="00F54F78">
        <w:rPr>
          <w:rFonts w:ascii="Times New Roman" w:hAnsi="Times New Roman" w:cs="Times New Roman"/>
          <w:sz w:val="28"/>
          <w:szCs w:val="28"/>
        </w:rPr>
        <w:t xml:space="preserve"> групи денного відділення та 517з групи – заочного відділення. </w:t>
      </w:r>
    </w:p>
    <w:p w:rsidR="00F54F78" w:rsidRDefault="00F54F78" w:rsidP="00F54F78">
      <w:pPr>
        <w:ind w:firstLine="708"/>
        <w:jc w:val="both"/>
        <w:rPr>
          <w:rFonts w:ascii="Times New Roman" w:hAnsi="Times New Roman" w:cs="Times New Roman"/>
          <w:sz w:val="28"/>
          <w:szCs w:val="28"/>
        </w:rPr>
      </w:pPr>
      <w:r>
        <w:rPr>
          <w:rFonts w:ascii="Times New Roman" w:hAnsi="Times New Roman" w:cs="Times New Roman"/>
          <w:sz w:val="28"/>
          <w:szCs w:val="28"/>
        </w:rPr>
        <w:t xml:space="preserve">Першою слово взяла завідувач кафедри, доктор психологічних наук, професор </w:t>
      </w:r>
      <w:proofErr w:type="spellStart"/>
      <w:r>
        <w:rPr>
          <w:rFonts w:ascii="Times New Roman" w:hAnsi="Times New Roman" w:cs="Times New Roman"/>
          <w:sz w:val="28"/>
          <w:szCs w:val="28"/>
        </w:rPr>
        <w:t>Савенкова</w:t>
      </w:r>
      <w:proofErr w:type="spellEnd"/>
      <w:r>
        <w:rPr>
          <w:rFonts w:ascii="Times New Roman" w:hAnsi="Times New Roman" w:cs="Times New Roman"/>
          <w:sz w:val="28"/>
          <w:szCs w:val="28"/>
        </w:rPr>
        <w:t xml:space="preserve"> Ірина Іванівна. Вона акцентувала увагу студентів на значущості кваліфікаційної роботи для їх професійного становлення. Було охарактеризовано структуру магістерської роботи. Означено терміни подання окремих частин роботи на кафедру своїм науковим керівникам. Ретельно розглянула Ірина Іванівна питання </w:t>
      </w:r>
      <w:proofErr w:type="spellStart"/>
      <w:r>
        <w:rPr>
          <w:rFonts w:ascii="Times New Roman" w:hAnsi="Times New Roman" w:cs="Times New Roman"/>
          <w:sz w:val="28"/>
          <w:szCs w:val="28"/>
        </w:rPr>
        <w:t>антиплагіату</w:t>
      </w:r>
      <w:proofErr w:type="spellEnd"/>
      <w:r>
        <w:rPr>
          <w:rFonts w:ascii="Times New Roman" w:hAnsi="Times New Roman" w:cs="Times New Roman"/>
          <w:sz w:val="28"/>
          <w:szCs w:val="28"/>
        </w:rPr>
        <w:t xml:space="preserve">. Окремо обговорювались питання апробації результатів наукових досліджень. </w:t>
      </w:r>
    </w:p>
    <w:p w:rsidR="009C2E65" w:rsidRPr="00F54F78" w:rsidRDefault="0030494E" w:rsidP="0030494E">
      <w:pPr>
        <w:ind w:firstLine="708"/>
        <w:jc w:val="both"/>
        <w:rPr>
          <w:rFonts w:ascii="Times New Roman" w:hAnsi="Times New Roman" w:cs="Times New Roman"/>
          <w:sz w:val="28"/>
          <w:szCs w:val="28"/>
          <w:lang w:val="ru-RU"/>
        </w:rPr>
      </w:pPr>
      <w:r>
        <w:rPr>
          <w:rFonts w:ascii="Times New Roman" w:hAnsi="Times New Roman" w:cs="Times New Roman"/>
          <w:sz w:val="28"/>
          <w:szCs w:val="28"/>
        </w:rPr>
        <w:t xml:space="preserve">Також, слово брали всі наукові керівники кваліфікаційних робіт. Так доцент, канд. </w:t>
      </w:r>
      <w:proofErr w:type="spellStart"/>
      <w:r>
        <w:rPr>
          <w:rFonts w:ascii="Times New Roman" w:hAnsi="Times New Roman" w:cs="Times New Roman"/>
          <w:sz w:val="28"/>
          <w:szCs w:val="28"/>
        </w:rPr>
        <w:t>психол</w:t>
      </w:r>
      <w:proofErr w:type="spellEnd"/>
      <w:r>
        <w:rPr>
          <w:rFonts w:ascii="Times New Roman" w:hAnsi="Times New Roman" w:cs="Times New Roman"/>
          <w:sz w:val="28"/>
          <w:szCs w:val="28"/>
        </w:rPr>
        <w:t xml:space="preserve">. н., Шевченко В.В. охарактеризував структуру вступу до кваліфікаційної роботи.  Доцент, канд. </w:t>
      </w:r>
      <w:proofErr w:type="spellStart"/>
      <w:r>
        <w:rPr>
          <w:rFonts w:ascii="Times New Roman" w:hAnsi="Times New Roman" w:cs="Times New Roman"/>
          <w:sz w:val="28"/>
          <w:szCs w:val="28"/>
        </w:rPr>
        <w:t>психол</w:t>
      </w:r>
      <w:proofErr w:type="spellEnd"/>
      <w:r>
        <w:rPr>
          <w:rFonts w:ascii="Times New Roman" w:hAnsi="Times New Roman" w:cs="Times New Roman"/>
          <w:sz w:val="28"/>
          <w:szCs w:val="28"/>
        </w:rPr>
        <w:t xml:space="preserve">. н., Руда Н.Л., довела до студентів вимоги з оформлення переліку наукових джерел. Чугуєва І.Є., доцент, канд. </w:t>
      </w:r>
      <w:proofErr w:type="spellStart"/>
      <w:r>
        <w:rPr>
          <w:rFonts w:ascii="Times New Roman" w:hAnsi="Times New Roman" w:cs="Times New Roman"/>
          <w:sz w:val="28"/>
          <w:szCs w:val="28"/>
        </w:rPr>
        <w:t>психол</w:t>
      </w:r>
      <w:proofErr w:type="spellEnd"/>
      <w:r>
        <w:rPr>
          <w:rFonts w:ascii="Times New Roman" w:hAnsi="Times New Roman" w:cs="Times New Roman"/>
          <w:sz w:val="28"/>
          <w:szCs w:val="28"/>
        </w:rPr>
        <w:t xml:space="preserve">. н., зробила наголос на необхідності застосування математичної статистики при обробці емпіричного матеріалу. А доцент, канд. </w:t>
      </w:r>
      <w:proofErr w:type="spellStart"/>
      <w:r>
        <w:rPr>
          <w:rFonts w:ascii="Times New Roman" w:hAnsi="Times New Roman" w:cs="Times New Roman"/>
          <w:sz w:val="28"/>
          <w:szCs w:val="28"/>
        </w:rPr>
        <w:t>психол</w:t>
      </w:r>
      <w:proofErr w:type="spellEnd"/>
      <w:r>
        <w:rPr>
          <w:rFonts w:ascii="Times New Roman" w:hAnsi="Times New Roman" w:cs="Times New Roman"/>
          <w:sz w:val="28"/>
          <w:szCs w:val="28"/>
        </w:rPr>
        <w:t xml:space="preserve">. н., </w:t>
      </w:r>
      <w:proofErr w:type="spellStart"/>
      <w:r>
        <w:rPr>
          <w:rFonts w:ascii="Times New Roman" w:hAnsi="Times New Roman" w:cs="Times New Roman"/>
          <w:sz w:val="28"/>
          <w:szCs w:val="28"/>
        </w:rPr>
        <w:t>Літвиненко</w:t>
      </w:r>
      <w:proofErr w:type="spellEnd"/>
      <w:r>
        <w:rPr>
          <w:rFonts w:ascii="Times New Roman" w:hAnsi="Times New Roman" w:cs="Times New Roman"/>
          <w:sz w:val="28"/>
          <w:szCs w:val="28"/>
        </w:rPr>
        <w:t xml:space="preserve"> І.С. зупинилась на питанні необхідності проведення формувального експерименту. Зустріч відбувалась у форматі живого діалогу. Студенти мали можливість поставити у </w:t>
      </w:r>
      <w:proofErr w:type="spellStart"/>
      <w:r>
        <w:rPr>
          <w:rFonts w:ascii="Times New Roman" w:hAnsi="Times New Roman" w:cs="Times New Roman"/>
          <w:sz w:val="28"/>
          <w:szCs w:val="28"/>
        </w:rPr>
        <w:t>чаті</w:t>
      </w:r>
      <w:proofErr w:type="spellEnd"/>
      <w:r>
        <w:rPr>
          <w:rFonts w:ascii="Times New Roman" w:hAnsi="Times New Roman" w:cs="Times New Roman"/>
          <w:sz w:val="28"/>
          <w:szCs w:val="28"/>
        </w:rPr>
        <w:t xml:space="preserve"> свої запитання. </w:t>
      </w:r>
    </w:p>
    <w:p w:rsidR="00F54F78" w:rsidRPr="00F54F78" w:rsidRDefault="00F54F78">
      <w:pPr>
        <w:rPr>
          <w:rFonts w:ascii="Times New Roman" w:hAnsi="Times New Roman" w:cs="Times New Roman"/>
          <w:sz w:val="28"/>
          <w:szCs w:val="28"/>
          <w:lang w:val="ru-RU"/>
        </w:rPr>
      </w:pPr>
      <w:r w:rsidRPr="00F54F78">
        <w:rPr>
          <w:rFonts w:ascii="Times New Roman" w:hAnsi="Times New Roman" w:cs="Times New Roman"/>
          <w:noProof/>
          <w:sz w:val="28"/>
          <w:szCs w:val="28"/>
          <w:lang w:eastAsia="uk-UA"/>
        </w:rPr>
        <w:drawing>
          <wp:inline distT="0" distB="0" distL="0" distR="0" wp14:anchorId="583C20C2" wp14:editId="15C193D0">
            <wp:extent cx="5943600" cy="3276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3274850"/>
                    </a:xfrm>
                    <a:prstGeom prst="rect">
                      <a:avLst/>
                    </a:prstGeom>
                  </pic:spPr>
                </pic:pic>
              </a:graphicData>
            </a:graphic>
          </wp:inline>
        </w:drawing>
      </w:r>
    </w:p>
    <w:p w:rsidR="009C2E65" w:rsidRPr="00F54F78" w:rsidRDefault="009C2E65">
      <w:pPr>
        <w:rPr>
          <w:rFonts w:ascii="Times New Roman" w:hAnsi="Times New Roman" w:cs="Times New Roman"/>
          <w:sz w:val="28"/>
          <w:szCs w:val="28"/>
          <w:lang w:val="ru-RU"/>
        </w:rPr>
      </w:pPr>
      <w:r w:rsidRPr="00F54F78">
        <w:rPr>
          <w:rFonts w:ascii="Times New Roman" w:hAnsi="Times New Roman" w:cs="Times New Roman"/>
          <w:noProof/>
          <w:sz w:val="28"/>
          <w:szCs w:val="28"/>
          <w:lang w:eastAsia="uk-UA"/>
        </w:rPr>
        <w:lastRenderedPageBreak/>
        <w:drawing>
          <wp:inline distT="0" distB="0" distL="0" distR="0" wp14:anchorId="3E50442A" wp14:editId="2853E28A">
            <wp:extent cx="5940425" cy="3339611"/>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3339611"/>
                    </a:xfrm>
                    <a:prstGeom prst="rect">
                      <a:avLst/>
                    </a:prstGeom>
                  </pic:spPr>
                </pic:pic>
              </a:graphicData>
            </a:graphic>
          </wp:inline>
        </w:drawing>
      </w:r>
    </w:p>
    <w:p w:rsidR="00D20193" w:rsidRPr="00F54F78" w:rsidRDefault="00D20193">
      <w:pPr>
        <w:rPr>
          <w:rFonts w:ascii="Times New Roman" w:hAnsi="Times New Roman" w:cs="Times New Roman"/>
          <w:sz w:val="28"/>
          <w:szCs w:val="28"/>
          <w:lang w:val="ru-RU"/>
        </w:rPr>
      </w:pPr>
    </w:p>
    <w:p w:rsidR="00D20193" w:rsidRPr="00F54F78" w:rsidRDefault="00D20193">
      <w:pPr>
        <w:rPr>
          <w:rFonts w:ascii="Times New Roman" w:hAnsi="Times New Roman" w:cs="Times New Roman"/>
          <w:sz w:val="28"/>
          <w:szCs w:val="28"/>
          <w:lang w:val="ru-RU"/>
        </w:rPr>
      </w:pPr>
      <w:r w:rsidRPr="00F54F78">
        <w:rPr>
          <w:rFonts w:ascii="Times New Roman" w:hAnsi="Times New Roman" w:cs="Times New Roman"/>
          <w:noProof/>
          <w:sz w:val="28"/>
          <w:szCs w:val="28"/>
          <w:lang w:eastAsia="uk-UA"/>
        </w:rPr>
        <w:drawing>
          <wp:inline distT="0" distB="0" distL="0" distR="0" wp14:anchorId="35269576" wp14:editId="244094BA">
            <wp:extent cx="5943600" cy="36480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3646126"/>
                    </a:xfrm>
                    <a:prstGeom prst="rect">
                      <a:avLst/>
                    </a:prstGeom>
                  </pic:spPr>
                </pic:pic>
              </a:graphicData>
            </a:graphic>
          </wp:inline>
        </w:drawing>
      </w:r>
    </w:p>
    <w:sectPr w:rsidR="00D20193" w:rsidRPr="00F54F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761"/>
    <w:rsid w:val="0030494E"/>
    <w:rsid w:val="003A465B"/>
    <w:rsid w:val="005A4A7C"/>
    <w:rsid w:val="00814307"/>
    <w:rsid w:val="00875761"/>
    <w:rsid w:val="009C2E65"/>
    <w:rsid w:val="00CD7083"/>
    <w:rsid w:val="00D20193"/>
    <w:rsid w:val="00DF52CE"/>
    <w:rsid w:val="00F54F78"/>
    <w:rsid w:val="00FA587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57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757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57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757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952</Words>
  <Characters>543</Characters>
  <Application>Microsoft Office Word</Application>
  <DocSecurity>0</DocSecurity>
  <Lines>4</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5</cp:revision>
  <dcterms:created xsi:type="dcterms:W3CDTF">2021-03-23T14:37:00Z</dcterms:created>
  <dcterms:modified xsi:type="dcterms:W3CDTF">2021-03-26T08:29:00Z</dcterms:modified>
</cp:coreProperties>
</file>