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D2" w:rsidRPr="00580344" w:rsidRDefault="00E967D2" w:rsidP="00E967D2">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Звіт про виробничу практику з психології</w:t>
      </w:r>
    </w:p>
    <w:p w:rsidR="00E967D2" w:rsidRDefault="00E967D2" w:rsidP="00E967D2">
      <w:pPr>
        <w:spacing w:after="0" w:line="240" w:lineRule="auto"/>
        <w:jc w:val="center"/>
        <w:rPr>
          <w:rFonts w:ascii="Times New Roman" w:hAnsi="Times New Roman" w:cs="Times New Roman"/>
          <w:b/>
          <w:sz w:val="28"/>
          <w:szCs w:val="28"/>
          <w:lang w:val="ru-RU"/>
        </w:rPr>
      </w:pPr>
      <w:r w:rsidRPr="00580344">
        <w:rPr>
          <w:rFonts w:ascii="Times New Roman" w:hAnsi="Times New Roman" w:cs="Times New Roman"/>
          <w:b/>
          <w:sz w:val="28"/>
          <w:szCs w:val="28"/>
        </w:rPr>
        <w:t>студентів IV  курсу</w:t>
      </w:r>
      <w:r>
        <w:rPr>
          <w:rFonts w:ascii="Times New Roman" w:hAnsi="Times New Roman" w:cs="Times New Roman"/>
          <w:b/>
          <w:sz w:val="28"/>
          <w:szCs w:val="28"/>
          <w:lang w:val="ru-RU"/>
        </w:rPr>
        <w:t xml:space="preserve"> 417 ( 9 семестр) ЗФН </w:t>
      </w:r>
      <w:proofErr w:type="spellStart"/>
      <w:r>
        <w:rPr>
          <w:rFonts w:ascii="Times New Roman" w:hAnsi="Times New Roman" w:cs="Times New Roman"/>
          <w:b/>
          <w:sz w:val="28"/>
          <w:szCs w:val="28"/>
          <w:lang w:val="ru-RU"/>
        </w:rPr>
        <w:t>групи</w:t>
      </w:r>
      <w:proofErr w:type="spellEnd"/>
    </w:p>
    <w:p w:rsidR="00E967D2" w:rsidRPr="00580344" w:rsidRDefault="00E967D2" w:rsidP="00E967D2">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 факультету педагогіки та психології</w:t>
      </w:r>
    </w:p>
    <w:p w:rsidR="00E967D2" w:rsidRPr="00580344" w:rsidRDefault="00E967D2" w:rsidP="00E967D2">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спеціальності 053 «Психологія»</w:t>
      </w:r>
    </w:p>
    <w:p w:rsidR="00E967D2" w:rsidRPr="00580344" w:rsidRDefault="00E967D2" w:rsidP="00E967D2">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w:t>
      </w:r>
      <w:r>
        <w:rPr>
          <w:rFonts w:ascii="Times New Roman" w:hAnsi="Times New Roman" w:cs="Times New Roman"/>
          <w:b/>
          <w:sz w:val="28"/>
          <w:szCs w:val="28"/>
        </w:rPr>
        <w:t>9</w:t>
      </w:r>
      <w:r w:rsidRPr="00580344">
        <w:rPr>
          <w:rFonts w:ascii="Times New Roman" w:hAnsi="Times New Roman" w:cs="Times New Roman"/>
          <w:b/>
          <w:sz w:val="28"/>
          <w:szCs w:val="28"/>
        </w:rPr>
        <w:t xml:space="preserve"> семестр) 2020-2021 </w:t>
      </w:r>
      <w:proofErr w:type="spellStart"/>
      <w:r w:rsidRPr="00580344">
        <w:rPr>
          <w:rFonts w:ascii="Times New Roman" w:hAnsi="Times New Roman" w:cs="Times New Roman"/>
          <w:b/>
          <w:sz w:val="28"/>
          <w:szCs w:val="28"/>
        </w:rPr>
        <w:t>н.р</w:t>
      </w:r>
      <w:proofErr w:type="spellEnd"/>
      <w:r w:rsidRPr="00580344">
        <w:rPr>
          <w:rFonts w:ascii="Times New Roman" w:hAnsi="Times New Roman" w:cs="Times New Roman"/>
          <w:b/>
          <w:sz w:val="28"/>
          <w:szCs w:val="28"/>
        </w:rPr>
        <w:t>.</w:t>
      </w:r>
    </w:p>
    <w:p w:rsidR="00E967D2" w:rsidRPr="00580344" w:rsidRDefault="00E967D2" w:rsidP="00E967D2">
      <w:pPr>
        <w:spacing w:after="0" w:line="240" w:lineRule="auto"/>
        <w:jc w:val="center"/>
        <w:rPr>
          <w:rFonts w:ascii="Times New Roman" w:hAnsi="Times New Roman" w:cs="Times New Roman"/>
          <w:b/>
          <w:sz w:val="28"/>
          <w:szCs w:val="28"/>
        </w:rPr>
      </w:pPr>
    </w:p>
    <w:p w:rsidR="00E967D2" w:rsidRPr="00D56CEC"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Практична підготовка студентів 4 курсу  спеціальності «Психологія» здійснюється на підґрунті «Положення про практичну підготовку здобувачів вищої освіти МНУ ім. В.О.Сухомлинського (</w:t>
      </w:r>
      <w:hyperlink r:id="rId6" w:tgtFrame="_blank" w:history="1">
        <w:r w:rsidRPr="00580344">
          <w:rPr>
            <w:rStyle w:val="a3"/>
            <w:rFonts w:ascii="Times New Roman" w:hAnsi="Times New Roman" w:cs="Times New Roman"/>
            <w:color w:val="1155CC"/>
            <w:sz w:val="28"/>
            <w:szCs w:val="28"/>
          </w:rPr>
          <w:t>http://mdu.edu.ua/wp-content/uploads/nakaz-359.pdf</w:t>
        </w:r>
      </w:hyperlink>
      <w:r w:rsidRPr="00D56CEC">
        <w:rPr>
          <w:rStyle w:val="a3"/>
          <w:rFonts w:ascii="Times New Roman" w:hAnsi="Times New Roman" w:cs="Times New Roman"/>
          <w:color w:val="1155CC"/>
          <w:sz w:val="28"/>
          <w:szCs w:val="28"/>
        </w:rPr>
        <w:t xml:space="preserve">). </w:t>
      </w:r>
      <w:r w:rsidRPr="00D56CEC">
        <w:rPr>
          <w:rFonts w:ascii="Times New Roman" w:hAnsi="Times New Roman" w:cs="Times New Roman"/>
          <w:sz w:val="28"/>
          <w:szCs w:val="28"/>
        </w:rPr>
        <w:t>Для поглиблення знань і практичних навичок у навчальному плані підготовки бакалаврів  з психології передбачена виробнича  практика. Специфіку практики описано у Програмі виробничої практики (</w:t>
      </w:r>
      <w:hyperlink r:id="rId7" w:tgtFrame="_blank" w:history="1">
        <w:r w:rsidRPr="00D56CEC">
          <w:rPr>
            <w:rStyle w:val="a3"/>
            <w:rFonts w:ascii="Times New Roman" w:hAnsi="Times New Roman" w:cs="Times New Roman"/>
            <w:color w:val="1155CC"/>
            <w:sz w:val="28"/>
            <w:szCs w:val="28"/>
            <w:shd w:val="clear" w:color="auto" w:fill="FFFFFF"/>
          </w:rPr>
          <w:t>http://psp.mdu.edu.ua/?page_id=6949&amp;preview=true</w:t>
        </w:r>
      </w:hyperlink>
      <w:r w:rsidRPr="00D56CEC">
        <w:rPr>
          <w:rFonts w:ascii="Times New Roman" w:hAnsi="Times New Roman" w:cs="Times New Roman"/>
          <w:sz w:val="28"/>
          <w:szCs w:val="28"/>
        </w:rPr>
        <w:t>)</w:t>
      </w:r>
      <w:r>
        <w:rPr>
          <w:rFonts w:ascii="Times New Roman" w:hAnsi="Times New Roman" w:cs="Times New Roman"/>
          <w:sz w:val="28"/>
          <w:szCs w:val="28"/>
        </w:rPr>
        <w:t>.</w:t>
      </w:r>
    </w:p>
    <w:p w:rsidR="00E967D2" w:rsidRPr="00580344" w:rsidRDefault="00E967D2" w:rsidP="00E967D2">
      <w:pPr>
        <w:spacing w:after="0"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Виробнича практика проводилась 8 тижнів відповідно</w:t>
      </w:r>
      <w:r w:rsidRPr="00580344">
        <w:rPr>
          <w:rFonts w:ascii="Times New Roman" w:hAnsi="Times New Roman" w:cs="Times New Roman"/>
          <w:sz w:val="28"/>
          <w:szCs w:val="28"/>
        </w:rPr>
        <w:t xml:space="preserve"> до навчального плану:  з </w:t>
      </w:r>
      <w:r>
        <w:rPr>
          <w:rFonts w:ascii="Times New Roman" w:hAnsi="Times New Roman" w:cs="Times New Roman"/>
          <w:sz w:val="28"/>
          <w:szCs w:val="28"/>
        </w:rPr>
        <w:t>5</w:t>
      </w:r>
      <w:r w:rsidRPr="00580344">
        <w:rPr>
          <w:rFonts w:ascii="Times New Roman" w:hAnsi="Times New Roman" w:cs="Times New Roman"/>
          <w:sz w:val="28"/>
          <w:szCs w:val="28"/>
        </w:rPr>
        <w:t>.</w:t>
      </w:r>
      <w:r>
        <w:rPr>
          <w:rFonts w:ascii="Times New Roman" w:hAnsi="Times New Roman" w:cs="Times New Roman"/>
          <w:sz w:val="28"/>
          <w:szCs w:val="28"/>
        </w:rPr>
        <w:t>10</w:t>
      </w:r>
      <w:r w:rsidRPr="00580344">
        <w:rPr>
          <w:rFonts w:ascii="Times New Roman" w:hAnsi="Times New Roman" w:cs="Times New Roman"/>
          <w:sz w:val="28"/>
          <w:szCs w:val="28"/>
        </w:rPr>
        <w:t xml:space="preserve"> – </w:t>
      </w:r>
      <w:r>
        <w:rPr>
          <w:rFonts w:ascii="Times New Roman" w:hAnsi="Times New Roman" w:cs="Times New Roman"/>
          <w:sz w:val="28"/>
          <w:szCs w:val="28"/>
        </w:rPr>
        <w:t>23</w:t>
      </w:r>
      <w:r w:rsidRPr="00580344">
        <w:rPr>
          <w:rFonts w:ascii="Times New Roman" w:hAnsi="Times New Roman" w:cs="Times New Roman"/>
          <w:sz w:val="28"/>
          <w:szCs w:val="28"/>
        </w:rPr>
        <w:t>.1</w:t>
      </w:r>
      <w:r>
        <w:rPr>
          <w:rFonts w:ascii="Times New Roman" w:hAnsi="Times New Roman" w:cs="Times New Roman"/>
          <w:sz w:val="28"/>
          <w:szCs w:val="28"/>
        </w:rPr>
        <w:t>0</w:t>
      </w:r>
      <w:r w:rsidRPr="00580344">
        <w:rPr>
          <w:rFonts w:ascii="Times New Roman" w:hAnsi="Times New Roman" w:cs="Times New Roman"/>
          <w:sz w:val="28"/>
          <w:szCs w:val="28"/>
        </w:rPr>
        <w:t xml:space="preserve"> та з </w:t>
      </w:r>
      <w:r>
        <w:rPr>
          <w:rFonts w:ascii="Times New Roman" w:hAnsi="Times New Roman" w:cs="Times New Roman"/>
          <w:sz w:val="28"/>
          <w:szCs w:val="28"/>
        </w:rPr>
        <w:t>2</w:t>
      </w:r>
      <w:r w:rsidRPr="00580344">
        <w:rPr>
          <w:rFonts w:ascii="Times New Roman" w:hAnsi="Times New Roman" w:cs="Times New Roman"/>
          <w:sz w:val="28"/>
          <w:szCs w:val="28"/>
        </w:rPr>
        <w:t>.1</w:t>
      </w:r>
      <w:r>
        <w:rPr>
          <w:rFonts w:ascii="Times New Roman" w:hAnsi="Times New Roman" w:cs="Times New Roman"/>
          <w:sz w:val="28"/>
          <w:szCs w:val="28"/>
        </w:rPr>
        <w:t>1</w:t>
      </w:r>
      <w:r w:rsidRPr="00580344">
        <w:rPr>
          <w:rFonts w:ascii="Times New Roman" w:hAnsi="Times New Roman" w:cs="Times New Roman"/>
          <w:sz w:val="28"/>
          <w:szCs w:val="28"/>
        </w:rPr>
        <w:t xml:space="preserve"> – </w:t>
      </w:r>
      <w:r>
        <w:rPr>
          <w:rFonts w:ascii="Times New Roman" w:hAnsi="Times New Roman" w:cs="Times New Roman"/>
          <w:sz w:val="28"/>
          <w:szCs w:val="28"/>
        </w:rPr>
        <w:t>4</w:t>
      </w:r>
      <w:r w:rsidRPr="00580344">
        <w:rPr>
          <w:rFonts w:ascii="Times New Roman" w:hAnsi="Times New Roman" w:cs="Times New Roman"/>
          <w:sz w:val="28"/>
          <w:szCs w:val="28"/>
        </w:rPr>
        <w:t>.1</w:t>
      </w:r>
      <w:r>
        <w:rPr>
          <w:rFonts w:ascii="Times New Roman" w:hAnsi="Times New Roman" w:cs="Times New Roman"/>
          <w:sz w:val="28"/>
          <w:szCs w:val="28"/>
        </w:rPr>
        <w:t>2</w:t>
      </w:r>
      <w:r w:rsidRPr="00580344">
        <w:rPr>
          <w:rFonts w:ascii="Times New Roman" w:hAnsi="Times New Roman" w:cs="Times New Roman"/>
          <w:sz w:val="28"/>
          <w:szCs w:val="28"/>
        </w:rPr>
        <w:t xml:space="preserve">. Практика проводилася на базі </w:t>
      </w:r>
      <w:proofErr w:type="spellStart"/>
      <w:r>
        <w:rPr>
          <w:rFonts w:ascii="Times New Roman" w:hAnsi="Times New Roman" w:cs="Times New Roman"/>
          <w:sz w:val="28"/>
          <w:szCs w:val="28"/>
        </w:rPr>
        <w:t>Возсіятинського</w:t>
      </w:r>
      <w:proofErr w:type="spellEnd"/>
      <w:r>
        <w:rPr>
          <w:rFonts w:ascii="Times New Roman" w:hAnsi="Times New Roman" w:cs="Times New Roman"/>
          <w:sz w:val="28"/>
          <w:szCs w:val="28"/>
        </w:rPr>
        <w:t xml:space="preserve"> </w:t>
      </w:r>
      <w:r w:rsidRPr="00136703">
        <w:rPr>
          <w:rFonts w:ascii="Times New Roman" w:hAnsi="Times New Roman" w:cs="Times New Roman"/>
          <w:sz w:val="28"/>
          <w:szCs w:val="28"/>
        </w:rPr>
        <w:t xml:space="preserve"> ліце</w:t>
      </w:r>
      <w:r>
        <w:rPr>
          <w:rFonts w:ascii="Times New Roman" w:hAnsi="Times New Roman" w:cs="Times New Roman"/>
          <w:sz w:val="28"/>
          <w:szCs w:val="28"/>
        </w:rPr>
        <w:t>ю</w:t>
      </w:r>
      <w:r w:rsidRPr="00136703">
        <w:rPr>
          <w:rFonts w:ascii="Times New Roman" w:hAnsi="Times New Roman" w:cs="Times New Roman"/>
          <w:sz w:val="28"/>
          <w:szCs w:val="28"/>
        </w:rPr>
        <w:t xml:space="preserve">, </w:t>
      </w:r>
      <w:proofErr w:type="spellStart"/>
      <w:r w:rsidRPr="00136703">
        <w:rPr>
          <w:rFonts w:ascii="Times New Roman" w:hAnsi="Times New Roman" w:cs="Times New Roman"/>
          <w:sz w:val="28"/>
          <w:szCs w:val="28"/>
        </w:rPr>
        <w:t>Южненськ</w:t>
      </w:r>
      <w:r>
        <w:rPr>
          <w:rFonts w:ascii="Times New Roman" w:hAnsi="Times New Roman" w:cs="Times New Roman"/>
          <w:sz w:val="28"/>
          <w:szCs w:val="28"/>
        </w:rPr>
        <w:t>ого</w:t>
      </w:r>
      <w:proofErr w:type="spellEnd"/>
      <w:r w:rsidRPr="00136703">
        <w:rPr>
          <w:rFonts w:ascii="Times New Roman" w:hAnsi="Times New Roman" w:cs="Times New Roman"/>
          <w:sz w:val="28"/>
          <w:szCs w:val="28"/>
        </w:rPr>
        <w:t xml:space="preserve"> навчально-виховн</w:t>
      </w:r>
      <w:r>
        <w:rPr>
          <w:rFonts w:ascii="Times New Roman" w:hAnsi="Times New Roman" w:cs="Times New Roman"/>
          <w:sz w:val="28"/>
          <w:szCs w:val="28"/>
        </w:rPr>
        <w:t>ого</w:t>
      </w:r>
      <w:r w:rsidRPr="00136703">
        <w:rPr>
          <w:rFonts w:ascii="Times New Roman" w:hAnsi="Times New Roman" w:cs="Times New Roman"/>
          <w:sz w:val="28"/>
          <w:szCs w:val="28"/>
        </w:rPr>
        <w:t xml:space="preserve"> комплекс</w:t>
      </w:r>
      <w:r>
        <w:rPr>
          <w:rFonts w:ascii="Times New Roman" w:hAnsi="Times New Roman" w:cs="Times New Roman"/>
          <w:sz w:val="28"/>
          <w:szCs w:val="28"/>
        </w:rPr>
        <w:t>у</w:t>
      </w:r>
      <w:r w:rsidRPr="00136703">
        <w:rPr>
          <w:rFonts w:ascii="Times New Roman" w:hAnsi="Times New Roman" w:cs="Times New Roman"/>
          <w:sz w:val="28"/>
          <w:szCs w:val="28"/>
        </w:rPr>
        <w:t xml:space="preserve"> ім. В. Чорновола, Львівськ</w:t>
      </w:r>
      <w:r>
        <w:rPr>
          <w:rFonts w:ascii="Times New Roman" w:hAnsi="Times New Roman" w:cs="Times New Roman"/>
          <w:sz w:val="28"/>
          <w:szCs w:val="28"/>
        </w:rPr>
        <w:t>ого</w:t>
      </w:r>
      <w:r w:rsidRPr="00136703">
        <w:rPr>
          <w:rFonts w:ascii="Times New Roman" w:hAnsi="Times New Roman" w:cs="Times New Roman"/>
          <w:sz w:val="28"/>
          <w:szCs w:val="28"/>
        </w:rPr>
        <w:t xml:space="preserve"> заклад</w:t>
      </w:r>
      <w:r>
        <w:rPr>
          <w:rFonts w:ascii="Times New Roman" w:hAnsi="Times New Roman" w:cs="Times New Roman"/>
          <w:sz w:val="28"/>
          <w:szCs w:val="28"/>
        </w:rPr>
        <w:t>у</w:t>
      </w:r>
      <w:r w:rsidRPr="00136703">
        <w:rPr>
          <w:rFonts w:ascii="Times New Roman" w:hAnsi="Times New Roman" w:cs="Times New Roman"/>
          <w:sz w:val="28"/>
          <w:szCs w:val="28"/>
        </w:rPr>
        <w:t xml:space="preserve"> ЗСО </w:t>
      </w:r>
      <w:proofErr w:type="spellStart"/>
      <w:r w:rsidRPr="00136703">
        <w:rPr>
          <w:rFonts w:ascii="Times New Roman" w:hAnsi="Times New Roman" w:cs="Times New Roman"/>
          <w:sz w:val="28"/>
          <w:szCs w:val="28"/>
        </w:rPr>
        <w:t>Беріславського</w:t>
      </w:r>
      <w:proofErr w:type="spellEnd"/>
      <w:r w:rsidRPr="00136703">
        <w:rPr>
          <w:rFonts w:ascii="Times New Roman" w:hAnsi="Times New Roman" w:cs="Times New Roman"/>
          <w:sz w:val="28"/>
          <w:szCs w:val="28"/>
        </w:rPr>
        <w:t xml:space="preserve"> району Херсонської обл., Центру психологічної служби університету, Кафедри психології та  соціальних наук</w:t>
      </w:r>
      <w:r w:rsidRPr="00580344">
        <w:rPr>
          <w:rFonts w:ascii="Times New Roman" w:hAnsi="Times New Roman" w:cs="Times New Roman"/>
          <w:sz w:val="28"/>
          <w:szCs w:val="28"/>
        </w:rPr>
        <w:t xml:space="preserve"> університету МНУ ім. В.О. Сухомлинського. Практику проходили </w:t>
      </w:r>
      <w:r>
        <w:rPr>
          <w:rFonts w:ascii="Times New Roman" w:hAnsi="Times New Roman" w:cs="Times New Roman"/>
          <w:sz w:val="28"/>
          <w:szCs w:val="28"/>
        </w:rPr>
        <w:t>45</w:t>
      </w:r>
      <w:r w:rsidRPr="00580344">
        <w:rPr>
          <w:rFonts w:ascii="Times New Roman" w:hAnsi="Times New Roman" w:cs="Times New Roman"/>
          <w:sz w:val="28"/>
          <w:szCs w:val="28"/>
        </w:rPr>
        <w:t xml:space="preserve"> студентів 417 </w:t>
      </w:r>
      <w:r>
        <w:rPr>
          <w:rFonts w:ascii="Times New Roman" w:hAnsi="Times New Roman" w:cs="Times New Roman"/>
          <w:sz w:val="28"/>
          <w:szCs w:val="28"/>
        </w:rPr>
        <w:t xml:space="preserve">(9 сем) ЗФН </w:t>
      </w:r>
      <w:r w:rsidRPr="00580344">
        <w:rPr>
          <w:rFonts w:ascii="Times New Roman" w:hAnsi="Times New Roman" w:cs="Times New Roman"/>
          <w:sz w:val="28"/>
          <w:szCs w:val="28"/>
        </w:rPr>
        <w:t>групи.</w:t>
      </w:r>
    </w:p>
    <w:p w:rsidR="00E967D2" w:rsidRPr="00580344"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Для організації практики </w:t>
      </w:r>
      <w:r>
        <w:rPr>
          <w:rFonts w:ascii="Times New Roman" w:hAnsi="Times New Roman" w:cs="Times New Roman"/>
          <w:sz w:val="28"/>
          <w:szCs w:val="28"/>
        </w:rPr>
        <w:t xml:space="preserve">доц. Чугуєва І.Є. </w:t>
      </w:r>
      <w:r w:rsidRPr="00580344">
        <w:rPr>
          <w:rFonts w:ascii="Times New Roman" w:hAnsi="Times New Roman" w:cs="Times New Roman"/>
          <w:sz w:val="28"/>
          <w:szCs w:val="28"/>
        </w:rPr>
        <w:t xml:space="preserve"> </w:t>
      </w:r>
      <w:r>
        <w:rPr>
          <w:rFonts w:ascii="Times New Roman" w:hAnsi="Times New Roman" w:cs="Times New Roman"/>
          <w:sz w:val="28"/>
          <w:szCs w:val="28"/>
        </w:rPr>
        <w:t>скорегувала програму практики,</w:t>
      </w:r>
      <w:r w:rsidRPr="00580344">
        <w:rPr>
          <w:rFonts w:ascii="Times New Roman" w:hAnsi="Times New Roman" w:cs="Times New Roman"/>
          <w:sz w:val="28"/>
          <w:szCs w:val="28"/>
        </w:rPr>
        <w:t xml:space="preserve">. оновила методичні рекомендації щодо проходження практики. Із студентами </w:t>
      </w:r>
      <w:r>
        <w:rPr>
          <w:rFonts w:ascii="Times New Roman" w:hAnsi="Times New Roman" w:cs="Times New Roman"/>
          <w:sz w:val="28"/>
          <w:szCs w:val="28"/>
        </w:rPr>
        <w:t xml:space="preserve">було </w:t>
      </w:r>
      <w:r w:rsidRPr="00580344">
        <w:rPr>
          <w:rFonts w:ascii="Times New Roman" w:hAnsi="Times New Roman" w:cs="Times New Roman"/>
          <w:sz w:val="28"/>
          <w:szCs w:val="28"/>
        </w:rPr>
        <w:t xml:space="preserve">проведено установчу конференцію, на якій керівник практики та методист чітко сформулювали мету та завдання практики, її зміст та форму, терміни проходження практики, терміни здачі звітної документації, видали кожному студенту необхідні документи. </w:t>
      </w:r>
      <w:r>
        <w:rPr>
          <w:rFonts w:ascii="Times New Roman" w:hAnsi="Times New Roman" w:cs="Times New Roman"/>
          <w:sz w:val="28"/>
          <w:szCs w:val="28"/>
        </w:rPr>
        <w:t xml:space="preserve"> В ході проведення практики вона </w:t>
      </w:r>
      <w:r w:rsidRPr="00580344">
        <w:rPr>
          <w:rFonts w:ascii="Times New Roman" w:hAnsi="Times New Roman" w:cs="Times New Roman"/>
          <w:sz w:val="28"/>
          <w:szCs w:val="28"/>
        </w:rPr>
        <w:t xml:space="preserve">надавала методичну допомогу студентам, консультувала з питань підготовки та проведення психологічних заходів, оформлення результатів проходження практики. </w:t>
      </w:r>
    </w:p>
    <w:p w:rsidR="00E967D2" w:rsidRPr="00580344"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 час проходження практики студенти отримували допомогу та методичне забезпечення і збоку керівників від баз практик, з якими методист від кафедри підтримував постійний зв'язок. </w:t>
      </w:r>
    </w:p>
    <w:p w:rsidR="00E967D2" w:rsidRPr="00580344"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lastRenderedPageBreak/>
        <w:t xml:space="preserve">За період практики та перевірки звітної документації відмічено, що студенти вміють виділяти психологічну реальність в спостережуваному об'єкті: психологічну специфіку діяльності установи, психологічний клімат колективу, особливості пізнавальної діяльності особистості та ін.; виділяти і пояснювати психологічні проблеми в рамках своєї компетентності; прогнозувати розвиток психологічної реальності; спілкуватися з різними категоріями людей; визначати місце і роль психолога в колективі, аналізувати і контролювати свою поведінку і діяльність відповідно до статусу і етичних норм практичної діяльності психолога; проводити </w:t>
      </w:r>
      <w:proofErr w:type="spellStart"/>
      <w:r w:rsidRPr="00580344">
        <w:rPr>
          <w:rFonts w:ascii="Times New Roman" w:hAnsi="Times New Roman" w:cs="Times New Roman"/>
          <w:sz w:val="28"/>
          <w:szCs w:val="28"/>
        </w:rPr>
        <w:t>психодіагностичне</w:t>
      </w:r>
      <w:proofErr w:type="spellEnd"/>
      <w:r w:rsidRPr="00580344">
        <w:rPr>
          <w:rFonts w:ascii="Times New Roman" w:hAnsi="Times New Roman" w:cs="Times New Roman"/>
          <w:sz w:val="28"/>
          <w:szCs w:val="28"/>
        </w:rPr>
        <w:t xml:space="preserve"> дослідження на певному масиві досліджуваних; обробляти, інтерпретувати отримані дані дослідження; робити невеликі теоретичні і аналітичні повідомлення перед аудиторією; вести облікову і інші види службової документації.</w:t>
      </w:r>
    </w:p>
    <w:p w:rsidR="00E967D2"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Підсумкова конференція засвідчила, що переважна більшість студентів опанували заплановані Програмою виробничої практики загальні та фахові компетенції та продемонстрували  сформовані Програмні результати навчання. Водночас у певної кількості студентів виявлені труднощі з роботою у </w:t>
      </w:r>
      <w:proofErr w:type="spellStart"/>
      <w:r w:rsidRPr="00580344">
        <w:rPr>
          <w:rFonts w:ascii="Times New Roman" w:hAnsi="Times New Roman" w:cs="Times New Roman"/>
          <w:sz w:val="28"/>
          <w:szCs w:val="28"/>
        </w:rPr>
        <w:t>психодіагностичному</w:t>
      </w:r>
      <w:proofErr w:type="spellEnd"/>
      <w:r w:rsidRPr="00580344">
        <w:rPr>
          <w:rFonts w:ascii="Times New Roman" w:hAnsi="Times New Roman" w:cs="Times New Roman"/>
          <w:sz w:val="28"/>
          <w:szCs w:val="28"/>
        </w:rPr>
        <w:t xml:space="preserve"> напрямі. Так</w:t>
      </w:r>
      <w:r>
        <w:rPr>
          <w:rFonts w:ascii="Times New Roman" w:hAnsi="Times New Roman" w:cs="Times New Roman"/>
          <w:sz w:val="28"/>
          <w:szCs w:val="28"/>
        </w:rPr>
        <w:t>і</w:t>
      </w:r>
      <w:r w:rsidRPr="00580344">
        <w:rPr>
          <w:rFonts w:ascii="Times New Roman" w:hAnsi="Times New Roman" w:cs="Times New Roman"/>
          <w:sz w:val="28"/>
          <w:szCs w:val="28"/>
        </w:rPr>
        <w:t xml:space="preserve"> студенти не вміють добирати </w:t>
      </w:r>
      <w:r>
        <w:rPr>
          <w:rFonts w:ascii="Times New Roman" w:hAnsi="Times New Roman" w:cs="Times New Roman"/>
          <w:sz w:val="28"/>
          <w:szCs w:val="28"/>
        </w:rPr>
        <w:t xml:space="preserve">надійний та </w:t>
      </w:r>
      <w:proofErr w:type="spellStart"/>
      <w:r>
        <w:rPr>
          <w:rFonts w:ascii="Times New Roman" w:hAnsi="Times New Roman" w:cs="Times New Roman"/>
          <w:sz w:val="28"/>
          <w:szCs w:val="28"/>
        </w:rPr>
        <w:t>валідний</w:t>
      </w:r>
      <w:proofErr w:type="spellEnd"/>
      <w:r>
        <w:rPr>
          <w:rFonts w:ascii="Times New Roman" w:hAnsi="Times New Roman" w:cs="Times New Roman"/>
          <w:sz w:val="28"/>
          <w:szCs w:val="28"/>
        </w:rPr>
        <w:t xml:space="preserve">  </w:t>
      </w:r>
      <w:proofErr w:type="spellStart"/>
      <w:r w:rsidRPr="00580344">
        <w:rPr>
          <w:rFonts w:ascii="Times New Roman" w:hAnsi="Times New Roman" w:cs="Times New Roman"/>
          <w:sz w:val="28"/>
          <w:szCs w:val="28"/>
        </w:rPr>
        <w:t>психодіагностичний</w:t>
      </w:r>
      <w:proofErr w:type="spellEnd"/>
      <w:r w:rsidRPr="00580344">
        <w:rPr>
          <w:rFonts w:ascii="Times New Roman" w:hAnsi="Times New Roman" w:cs="Times New Roman"/>
          <w:sz w:val="28"/>
          <w:szCs w:val="28"/>
        </w:rPr>
        <w:t xml:space="preserve"> </w:t>
      </w:r>
      <w:proofErr w:type="spellStart"/>
      <w:r w:rsidRPr="00580344">
        <w:rPr>
          <w:rFonts w:ascii="Times New Roman" w:hAnsi="Times New Roman" w:cs="Times New Roman"/>
          <w:sz w:val="28"/>
          <w:szCs w:val="28"/>
        </w:rPr>
        <w:t>інструментацій</w:t>
      </w:r>
      <w:proofErr w:type="spellEnd"/>
      <w:r w:rsidRPr="00580344">
        <w:rPr>
          <w:rFonts w:ascii="Times New Roman" w:hAnsi="Times New Roman" w:cs="Times New Roman"/>
          <w:sz w:val="28"/>
          <w:szCs w:val="28"/>
        </w:rPr>
        <w:t xml:space="preserve"> відповідно до мети дослідження. Певна кількість помилок пов’язана із кількісним та якісним аналізом отриманих експериментальних даних. </w:t>
      </w:r>
      <w:r>
        <w:rPr>
          <w:rFonts w:ascii="Times New Roman" w:hAnsi="Times New Roman" w:cs="Times New Roman"/>
          <w:sz w:val="28"/>
          <w:szCs w:val="28"/>
        </w:rPr>
        <w:t xml:space="preserve">У деяких виникали труднощі щодо оформлення звітної документації. Окремі студенти відчували труднощі із роботою за  </w:t>
      </w:r>
      <w:proofErr w:type="spellStart"/>
      <w:r>
        <w:rPr>
          <w:rFonts w:ascii="Times New Roman" w:hAnsi="Times New Roman" w:cs="Times New Roman"/>
          <w:sz w:val="28"/>
          <w:szCs w:val="28"/>
        </w:rPr>
        <w:t>корекційно-розвивальним</w:t>
      </w:r>
      <w:proofErr w:type="spellEnd"/>
      <w:r>
        <w:rPr>
          <w:rFonts w:ascii="Times New Roman" w:hAnsi="Times New Roman" w:cs="Times New Roman"/>
          <w:sz w:val="28"/>
          <w:szCs w:val="28"/>
        </w:rPr>
        <w:t xml:space="preserve"> напрямом: формування </w:t>
      </w:r>
      <w:proofErr w:type="spellStart"/>
      <w:r>
        <w:rPr>
          <w:rFonts w:ascii="Times New Roman" w:hAnsi="Times New Roman" w:cs="Times New Roman"/>
          <w:sz w:val="28"/>
          <w:szCs w:val="28"/>
        </w:rPr>
        <w:t>корекцйних</w:t>
      </w:r>
      <w:proofErr w:type="spellEnd"/>
      <w:r>
        <w:rPr>
          <w:rFonts w:ascii="Times New Roman" w:hAnsi="Times New Roman" w:cs="Times New Roman"/>
          <w:sz w:val="28"/>
          <w:szCs w:val="28"/>
        </w:rPr>
        <w:t xml:space="preserve"> груп, вибудовування системної </w:t>
      </w:r>
      <w:proofErr w:type="spellStart"/>
      <w:r>
        <w:rPr>
          <w:rFonts w:ascii="Times New Roman" w:hAnsi="Times New Roman" w:cs="Times New Roman"/>
          <w:sz w:val="28"/>
          <w:szCs w:val="28"/>
        </w:rPr>
        <w:t>коеркційно-розвивальної</w:t>
      </w:r>
      <w:proofErr w:type="spellEnd"/>
      <w:r>
        <w:rPr>
          <w:rFonts w:ascii="Times New Roman" w:hAnsi="Times New Roman" w:cs="Times New Roman"/>
          <w:sz w:val="28"/>
          <w:szCs w:val="28"/>
        </w:rPr>
        <w:t xml:space="preserve"> роботи. </w:t>
      </w:r>
    </w:p>
    <w:p w:rsidR="00E967D2" w:rsidRDefault="00E967D2" w:rsidP="00E967D2">
      <w:pPr>
        <w:spacing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З метою отримання зворотного зв’язку від здобувачів після проходження практики, кафедра здійснює моніторинг їхніх думок щодо задоволеністю практикою у формі анонімного </w:t>
      </w:r>
      <w:proofErr w:type="spellStart"/>
      <w:r w:rsidRPr="00D56CEC">
        <w:rPr>
          <w:rFonts w:ascii="Times New Roman" w:hAnsi="Times New Roman" w:cs="Times New Roman"/>
          <w:sz w:val="28"/>
          <w:szCs w:val="28"/>
        </w:rPr>
        <w:t>гугл-опитування</w:t>
      </w:r>
      <w:proofErr w:type="spellEnd"/>
      <w:r w:rsidRPr="00D56CEC">
        <w:rPr>
          <w:rFonts w:ascii="Times New Roman" w:hAnsi="Times New Roman" w:cs="Times New Roman"/>
          <w:sz w:val="28"/>
          <w:szCs w:val="28"/>
        </w:rPr>
        <w:t xml:space="preserve"> </w:t>
      </w:r>
      <w:r>
        <w:rPr>
          <w:rFonts w:ascii="Times New Roman" w:hAnsi="Times New Roman" w:cs="Times New Roman"/>
          <w:sz w:val="28"/>
          <w:szCs w:val="28"/>
        </w:rPr>
        <w:t>«Мої роздуми про</w:t>
      </w:r>
      <w:r w:rsidRPr="00C43DE4">
        <w:rPr>
          <w:rFonts w:ascii="Times New Roman" w:hAnsi="Times New Roman" w:cs="Times New Roman"/>
          <w:sz w:val="28"/>
          <w:szCs w:val="28"/>
        </w:rPr>
        <w:t xml:space="preserve"> </w:t>
      </w:r>
      <w:r>
        <w:rPr>
          <w:rFonts w:ascii="Times New Roman" w:hAnsi="Times New Roman" w:cs="Times New Roman"/>
          <w:sz w:val="28"/>
          <w:szCs w:val="28"/>
        </w:rPr>
        <w:t>практику»</w:t>
      </w:r>
      <w:r w:rsidRPr="00D56CEC">
        <w:rPr>
          <w:rFonts w:ascii="Times New Roman" w:hAnsi="Times New Roman" w:cs="Times New Roman"/>
          <w:sz w:val="28"/>
          <w:szCs w:val="28"/>
        </w:rPr>
        <w:t>(</w:t>
      </w:r>
      <w:hyperlink r:id="rId8" w:tgtFrame="_blank" w:history="1">
        <w:r w:rsidRPr="00D56CEC">
          <w:rPr>
            <w:rStyle w:val="a3"/>
            <w:rFonts w:ascii="Times New Roman" w:hAnsi="Times New Roman" w:cs="Times New Roman"/>
            <w:color w:val="1155CC"/>
            <w:sz w:val="28"/>
            <w:szCs w:val="28"/>
            <w:shd w:val="clear" w:color="auto" w:fill="FFFFFF"/>
          </w:rPr>
          <w:t>https://docs.google.com/forms/d/e/1FAIpQLSfG65UAHh2avvxN0wkdLS9AvIm05jDrmmsbOlVuFCXVh9Lqmw/viewform</w:t>
        </w:r>
      </w:hyperlink>
      <w:r w:rsidRPr="00D56CEC">
        <w:rPr>
          <w:rFonts w:ascii="Times New Roman" w:hAnsi="Times New Roman" w:cs="Times New Roman"/>
          <w:sz w:val="28"/>
          <w:szCs w:val="28"/>
        </w:rPr>
        <w:t xml:space="preserve"> ) з наступним </w:t>
      </w:r>
      <w:r>
        <w:rPr>
          <w:rFonts w:ascii="Times New Roman" w:hAnsi="Times New Roman" w:cs="Times New Roman"/>
          <w:sz w:val="28"/>
          <w:szCs w:val="28"/>
        </w:rPr>
        <w:t>аналізом,</w:t>
      </w:r>
      <w:r w:rsidRPr="00C43DE4">
        <w:rPr>
          <w:rFonts w:ascii="Times New Roman" w:hAnsi="Times New Roman" w:cs="Times New Roman"/>
          <w:sz w:val="28"/>
          <w:szCs w:val="28"/>
        </w:rPr>
        <w:t xml:space="preserve"> </w:t>
      </w:r>
      <w:r w:rsidRPr="00D56CEC">
        <w:rPr>
          <w:rFonts w:ascii="Times New Roman" w:hAnsi="Times New Roman" w:cs="Times New Roman"/>
          <w:sz w:val="28"/>
          <w:szCs w:val="28"/>
        </w:rPr>
        <w:lastRenderedPageBreak/>
        <w:t>обговоренням на засіданні кафедри з’ясованих проблем та шляхів їх подолання (</w:t>
      </w:r>
      <w:hyperlink r:id="rId9" w:tgtFrame="_blank" w:history="1">
        <w:r w:rsidRPr="00D56CEC">
          <w:rPr>
            <w:rStyle w:val="a3"/>
            <w:rFonts w:ascii="Times New Roman" w:hAnsi="Times New Roman" w:cs="Times New Roman"/>
            <w:color w:val="1155CC"/>
            <w:sz w:val="28"/>
            <w:szCs w:val="28"/>
            <w:shd w:val="clear" w:color="auto" w:fill="FFFFFF"/>
          </w:rPr>
          <w:t>http://psp.mdu.edu.ua/?attachment_id=6812</w:t>
        </w:r>
      </w:hyperlink>
      <w:r w:rsidRPr="00D56CEC">
        <w:rPr>
          <w:rFonts w:ascii="Times New Roman" w:hAnsi="Times New Roman" w:cs="Times New Roman"/>
          <w:sz w:val="28"/>
          <w:szCs w:val="28"/>
        </w:rPr>
        <w:t xml:space="preserve">). </w:t>
      </w:r>
    </w:p>
    <w:p w:rsidR="00E967D2" w:rsidRDefault="00E967D2" w:rsidP="00E967D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Рекомендації щодо проходження практики:</w:t>
      </w:r>
    </w:p>
    <w:p w:rsidR="00E967D2" w:rsidRDefault="00E967D2" w:rsidP="00E967D2">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Викладачам в ходи проведення практичних занять звертати увагу на прикладні аспекти дисципліни. Акцентувати увагу студентів на завданнях, які мають безпосереднє  практичне значення. </w:t>
      </w:r>
    </w:p>
    <w:p w:rsidR="00E967D2" w:rsidRDefault="00E967D2" w:rsidP="00E967D2">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Посилити зв'язок з керівниками від баз практики.</w:t>
      </w:r>
    </w:p>
    <w:p w:rsidR="00E967D2" w:rsidRDefault="00E967D2" w:rsidP="00E967D2">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Розширити перелік баз практик, які пропонуються студентам.</w:t>
      </w:r>
    </w:p>
    <w:p w:rsidR="00E967D2" w:rsidRPr="002F5C2B" w:rsidRDefault="00E967D2" w:rsidP="00E967D2">
      <w:pPr>
        <w:pStyle w:val="a4"/>
        <w:numPr>
          <w:ilvl w:val="0"/>
          <w:numId w:val="1"/>
        </w:numPr>
        <w:spacing w:line="360" w:lineRule="auto"/>
        <w:jc w:val="both"/>
        <w:rPr>
          <w:rFonts w:ascii="Times New Roman" w:hAnsi="Times New Roman" w:cs="Times New Roman"/>
          <w:sz w:val="28"/>
          <w:szCs w:val="28"/>
        </w:rPr>
      </w:pPr>
      <w:r w:rsidRPr="002F5C2B">
        <w:rPr>
          <w:rFonts w:ascii="Times New Roman" w:hAnsi="Times New Roman" w:cs="Times New Roman"/>
          <w:sz w:val="28"/>
          <w:szCs w:val="28"/>
        </w:rPr>
        <w:t xml:space="preserve">Завантажити </w:t>
      </w:r>
      <w:r>
        <w:rPr>
          <w:rFonts w:ascii="Times New Roman" w:hAnsi="Times New Roman" w:cs="Times New Roman"/>
          <w:sz w:val="28"/>
          <w:szCs w:val="28"/>
        </w:rPr>
        <w:t>«</w:t>
      </w:r>
      <w:r w:rsidRPr="002F5C2B">
        <w:rPr>
          <w:rFonts w:ascii="Times New Roman" w:hAnsi="Times New Roman" w:cs="Times New Roman"/>
          <w:sz w:val="28"/>
          <w:szCs w:val="28"/>
        </w:rPr>
        <w:t>Зразок звіту про проходження практики</w:t>
      </w:r>
      <w:r>
        <w:rPr>
          <w:rFonts w:ascii="Times New Roman" w:hAnsi="Times New Roman" w:cs="Times New Roman"/>
          <w:sz w:val="28"/>
          <w:szCs w:val="28"/>
        </w:rPr>
        <w:t xml:space="preserve">» на сайт університету. </w:t>
      </w:r>
      <w:r w:rsidRPr="002F5C2B">
        <w:rPr>
          <w:rFonts w:ascii="Times New Roman" w:hAnsi="Times New Roman" w:cs="Times New Roman"/>
          <w:sz w:val="28"/>
          <w:szCs w:val="28"/>
        </w:rPr>
        <w:t xml:space="preserve"> </w:t>
      </w:r>
    </w:p>
    <w:p w:rsidR="00E967D2" w:rsidRDefault="00E967D2" w:rsidP="00E967D2">
      <w:pPr>
        <w:pStyle w:val="a4"/>
        <w:spacing w:line="360" w:lineRule="auto"/>
        <w:ind w:left="1068"/>
        <w:jc w:val="both"/>
        <w:rPr>
          <w:rFonts w:ascii="Times New Roman" w:hAnsi="Times New Roman" w:cs="Times New Roman"/>
          <w:sz w:val="28"/>
          <w:szCs w:val="28"/>
        </w:rPr>
      </w:pPr>
    </w:p>
    <w:p w:rsidR="00E967D2" w:rsidRDefault="00E967D2" w:rsidP="00E967D2">
      <w:pPr>
        <w:pStyle w:val="a4"/>
        <w:spacing w:line="360" w:lineRule="auto"/>
        <w:ind w:left="1068"/>
        <w:jc w:val="both"/>
        <w:rPr>
          <w:rFonts w:ascii="Times New Roman" w:hAnsi="Times New Roman" w:cs="Times New Roman"/>
          <w:sz w:val="28"/>
          <w:szCs w:val="28"/>
        </w:rPr>
      </w:pPr>
    </w:p>
    <w:p w:rsidR="00E967D2" w:rsidRDefault="00E967D2" w:rsidP="00E967D2">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Керівник практики                                        </w:t>
      </w:r>
    </w:p>
    <w:p w:rsidR="00E967D2" w:rsidRDefault="00E967D2" w:rsidP="00E967D2">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Кандидат  психологічних наук,</w:t>
      </w:r>
    </w:p>
    <w:p w:rsidR="00E967D2" w:rsidRPr="00D56CEC" w:rsidRDefault="00E967D2" w:rsidP="00E967D2">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доцент                                                                 І.Є. Чугуєва</w:t>
      </w:r>
    </w:p>
    <w:p w:rsidR="00E967D2" w:rsidRPr="00580344" w:rsidRDefault="00E967D2" w:rsidP="00E967D2">
      <w:pPr>
        <w:spacing w:after="0" w:line="360" w:lineRule="auto"/>
        <w:ind w:firstLine="708"/>
        <w:jc w:val="both"/>
        <w:rPr>
          <w:rFonts w:ascii="Times New Roman" w:hAnsi="Times New Roman" w:cs="Times New Roman"/>
          <w:sz w:val="28"/>
          <w:szCs w:val="28"/>
        </w:rPr>
      </w:pPr>
    </w:p>
    <w:p w:rsidR="00E967D2" w:rsidRPr="00580344" w:rsidRDefault="00E967D2" w:rsidP="00E967D2">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w:t>
      </w:r>
    </w:p>
    <w:p w:rsidR="00E967D2" w:rsidRPr="00580344" w:rsidRDefault="00E967D2" w:rsidP="00E967D2">
      <w:pPr>
        <w:spacing w:line="360" w:lineRule="auto"/>
        <w:rPr>
          <w:rFonts w:ascii="Times New Roman" w:hAnsi="Times New Roman" w:cs="Times New Roman"/>
          <w:sz w:val="28"/>
          <w:szCs w:val="28"/>
        </w:rPr>
      </w:pPr>
    </w:p>
    <w:p w:rsidR="00E967D2" w:rsidRPr="00580344" w:rsidRDefault="00E967D2" w:rsidP="00E967D2">
      <w:pPr>
        <w:rPr>
          <w:rFonts w:ascii="Times New Roman" w:hAnsi="Times New Roman" w:cs="Times New Roman"/>
          <w:sz w:val="28"/>
          <w:szCs w:val="28"/>
        </w:rPr>
      </w:pPr>
    </w:p>
    <w:p w:rsidR="00191FF0" w:rsidRDefault="00191FF0">
      <w:bookmarkStart w:id="0" w:name="_GoBack"/>
      <w:bookmarkEnd w:id="0"/>
    </w:p>
    <w:sectPr w:rsidR="0019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32E"/>
    <w:multiLevelType w:val="hybridMultilevel"/>
    <w:tmpl w:val="9BEE93FE"/>
    <w:lvl w:ilvl="0" w:tplc="49F499B8">
      <w:start w:val="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D2"/>
    <w:rsid w:val="00191FF0"/>
    <w:rsid w:val="00E9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7D2"/>
    <w:rPr>
      <w:color w:val="0000FF"/>
      <w:u w:val="single"/>
    </w:rPr>
  </w:style>
  <w:style w:type="paragraph" w:styleId="a4">
    <w:name w:val="List Paragraph"/>
    <w:basedOn w:val="a"/>
    <w:uiPriority w:val="34"/>
    <w:qFormat/>
    <w:rsid w:val="00E96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7D2"/>
    <w:rPr>
      <w:color w:val="0000FF"/>
      <w:u w:val="single"/>
    </w:rPr>
  </w:style>
  <w:style w:type="paragraph" w:styleId="a4">
    <w:name w:val="List Paragraph"/>
    <w:basedOn w:val="a"/>
    <w:uiPriority w:val="34"/>
    <w:qFormat/>
    <w:rsid w:val="00E9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65UAHh2avvxN0wkdLS9AvIm05jDrmmsbOlVuFCXVh9Lqmw/viewform" TargetMode="External"/><Relationship Id="rId3" Type="http://schemas.microsoft.com/office/2007/relationships/stylesWithEffects" Target="stylesWithEffects.xml"/><Relationship Id="rId7" Type="http://schemas.openxmlformats.org/officeDocument/2006/relationships/hyperlink" Target="http://psp.mdu.edu.ua/?page_id=6949&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u.edu.ua/wp-content/uploads/nakaz-35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p.mdu.edu.ua/?attachment_id=6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3132</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2020-11-30T14:36:00Z</dcterms:created>
  <dcterms:modified xsi:type="dcterms:W3CDTF">2020-11-30T14:37:00Z</dcterms:modified>
</cp:coreProperties>
</file>