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13" w:rsidRDefault="00D14913" w:rsidP="00D14913">
      <w:pPr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D14913" w:rsidRPr="00D64CE7" w:rsidRDefault="00D14913" w:rsidP="00D14913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D14913" w:rsidRPr="00D64CE7" w:rsidRDefault="00D14913" w:rsidP="00D14913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D14913" w:rsidRPr="002C586C" w:rsidRDefault="00D14913" w:rsidP="00D1491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педагогіки та психології</w:t>
      </w:r>
    </w:p>
    <w:p w:rsidR="00D14913" w:rsidRPr="00863272" w:rsidRDefault="00D14913" w:rsidP="00D14913">
      <w:pPr>
        <w:jc w:val="center"/>
        <w:rPr>
          <w:szCs w:val="28"/>
          <w:lang w:val="uk-UA"/>
        </w:rPr>
      </w:pPr>
      <w:r w:rsidRPr="00C37B36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>психології</w:t>
      </w:r>
    </w:p>
    <w:p w:rsidR="00D14913" w:rsidRPr="00856B5E" w:rsidRDefault="00D14913" w:rsidP="00D14913">
      <w:pPr>
        <w:spacing w:line="360" w:lineRule="auto"/>
        <w:ind w:left="6480"/>
        <w:rPr>
          <w:szCs w:val="28"/>
          <w:lang w:val="uk-UA"/>
        </w:rPr>
      </w:pPr>
    </w:p>
    <w:p w:rsidR="00D14913" w:rsidRPr="00856B5E" w:rsidRDefault="00D14913" w:rsidP="00D14913">
      <w:pPr>
        <w:spacing w:line="360" w:lineRule="auto"/>
        <w:ind w:left="4820"/>
        <w:rPr>
          <w:szCs w:val="28"/>
        </w:rPr>
      </w:pPr>
      <w:r w:rsidRPr="00856B5E">
        <w:rPr>
          <w:b/>
          <w:szCs w:val="28"/>
          <w:lang w:val="uk-UA"/>
        </w:rPr>
        <w:t>ЗАТВЕРДЖУЮ</w:t>
      </w:r>
    </w:p>
    <w:p w:rsidR="00D14913" w:rsidRPr="00856B5E" w:rsidRDefault="00D14913" w:rsidP="00D14913">
      <w:pPr>
        <w:spacing w:line="360" w:lineRule="auto"/>
        <w:ind w:left="4820"/>
        <w:rPr>
          <w:szCs w:val="28"/>
          <w:lang w:val="uk-UA"/>
        </w:rPr>
      </w:pPr>
      <w:r w:rsidRPr="00856B5E">
        <w:rPr>
          <w:szCs w:val="28"/>
          <w:lang w:val="uk-UA"/>
        </w:rPr>
        <w:t>Проректор із науково-педагогічної роботи</w:t>
      </w:r>
      <w:r>
        <w:rPr>
          <w:szCs w:val="28"/>
          <w:lang w:val="uk-UA"/>
        </w:rPr>
        <w:t xml:space="preserve"> </w:t>
      </w:r>
      <w:r w:rsidRPr="00856B5E">
        <w:rPr>
          <w:szCs w:val="28"/>
          <w:lang w:val="uk-UA"/>
        </w:rPr>
        <w:t>____________</w:t>
      </w:r>
      <w:r w:rsidRPr="00856B5E">
        <w:rPr>
          <w:szCs w:val="28"/>
        </w:rPr>
        <w:t xml:space="preserve"> </w:t>
      </w:r>
      <w:r>
        <w:rPr>
          <w:szCs w:val="28"/>
          <w:lang w:val="uk-UA"/>
        </w:rPr>
        <w:t>О</w:t>
      </w:r>
      <w:r w:rsidRPr="00856B5E">
        <w:rPr>
          <w:szCs w:val="28"/>
          <w:lang w:val="uk-UA"/>
        </w:rPr>
        <w:t>.</w:t>
      </w:r>
      <w:r>
        <w:rPr>
          <w:szCs w:val="28"/>
          <w:lang w:val="uk-UA"/>
        </w:rPr>
        <w:t>А</w:t>
      </w:r>
      <w:r w:rsidRPr="00856B5E">
        <w:rPr>
          <w:szCs w:val="28"/>
          <w:lang w:val="uk-UA"/>
        </w:rPr>
        <w:t>.</w:t>
      </w:r>
      <w:r w:rsidRPr="00856B5E">
        <w:rPr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Кузнецова</w:t>
      </w:r>
      <w:proofErr w:type="spellEnd"/>
      <w:r w:rsidRPr="00856B5E">
        <w:rPr>
          <w:szCs w:val="28"/>
          <w:lang w:val="uk-UA"/>
        </w:rPr>
        <w:t xml:space="preserve"> </w:t>
      </w:r>
    </w:p>
    <w:p w:rsidR="00D14913" w:rsidRPr="00856B5E" w:rsidRDefault="00D14913" w:rsidP="00D14913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«</w:t>
      </w:r>
      <w:r>
        <w:rPr>
          <w:szCs w:val="28"/>
          <w:lang w:val="en-US"/>
        </w:rPr>
        <w:t>___</w:t>
      </w:r>
      <w:r>
        <w:rPr>
          <w:szCs w:val="28"/>
          <w:lang w:val="uk-UA"/>
        </w:rPr>
        <w:t xml:space="preserve">» </w:t>
      </w:r>
      <w:r>
        <w:rPr>
          <w:szCs w:val="28"/>
          <w:lang w:val="en-US"/>
        </w:rPr>
        <w:t>_____________</w:t>
      </w:r>
      <w:r w:rsidRPr="00856B5E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</w:t>
      </w:r>
      <w:r>
        <w:rPr>
          <w:szCs w:val="28"/>
          <w:lang w:val="en-US"/>
        </w:rPr>
        <w:t>1</w:t>
      </w:r>
      <w:r w:rsidRPr="00856B5E">
        <w:rPr>
          <w:szCs w:val="28"/>
          <w:lang w:val="uk-UA"/>
        </w:rPr>
        <w:t xml:space="preserve"> р.</w:t>
      </w:r>
    </w:p>
    <w:p w:rsidR="00D14913" w:rsidRPr="006E045C" w:rsidRDefault="00D14913" w:rsidP="00D14913">
      <w:pPr>
        <w:spacing w:line="360" w:lineRule="auto"/>
        <w:rPr>
          <w:sz w:val="24"/>
          <w:szCs w:val="28"/>
          <w:lang w:val="uk-UA"/>
        </w:rPr>
      </w:pPr>
    </w:p>
    <w:p w:rsidR="00D14913" w:rsidRPr="006E045C" w:rsidRDefault="00D14913" w:rsidP="00D14913">
      <w:pPr>
        <w:spacing w:line="360" w:lineRule="auto"/>
        <w:rPr>
          <w:sz w:val="24"/>
          <w:szCs w:val="28"/>
          <w:lang w:val="uk-UA"/>
        </w:rPr>
      </w:pPr>
    </w:p>
    <w:p w:rsidR="00D14913" w:rsidRPr="006E045C" w:rsidRDefault="00D14913" w:rsidP="00D14913">
      <w:pPr>
        <w:spacing w:line="360" w:lineRule="auto"/>
        <w:rPr>
          <w:sz w:val="24"/>
          <w:szCs w:val="28"/>
          <w:lang w:val="uk-UA"/>
        </w:rPr>
      </w:pPr>
    </w:p>
    <w:p w:rsidR="00D14913" w:rsidRPr="006E045C" w:rsidRDefault="00D14913" w:rsidP="00D14913">
      <w:pPr>
        <w:spacing w:line="360" w:lineRule="auto"/>
        <w:rPr>
          <w:sz w:val="24"/>
          <w:szCs w:val="28"/>
          <w:lang w:val="uk-UA"/>
        </w:rPr>
      </w:pPr>
    </w:p>
    <w:p w:rsidR="00D14913" w:rsidRPr="00863272" w:rsidRDefault="00D14913" w:rsidP="00D14913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 w:rsidRPr="00717DDA">
        <w:rPr>
          <w:b/>
          <w:bCs/>
          <w:iCs/>
          <w:szCs w:val="28"/>
          <w:lang w:val="uk-UA"/>
        </w:rPr>
        <w:t>РОБОЧА ПРОГРАМА НАВЧАЛЬНОЇ ДИСЦИПЛІНИ</w:t>
      </w:r>
    </w:p>
    <w:p w:rsidR="00D14913" w:rsidRPr="00F4001B" w:rsidRDefault="00D14913" w:rsidP="00D14913">
      <w:pPr>
        <w:spacing w:line="360" w:lineRule="auto"/>
        <w:jc w:val="center"/>
        <w:rPr>
          <w:sz w:val="24"/>
          <w:szCs w:val="28"/>
        </w:rPr>
      </w:pPr>
      <w:r w:rsidRPr="00E275D6">
        <w:rPr>
          <w:b/>
          <w:caps/>
          <w:szCs w:val="28"/>
          <w:lang w:val="uk-UA"/>
        </w:rPr>
        <w:t xml:space="preserve">методика проведення психологічної експертизи </w:t>
      </w:r>
    </w:p>
    <w:p w:rsidR="00D14913" w:rsidRPr="00895D4A" w:rsidRDefault="00D14913" w:rsidP="00D14913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Ступінь</w:t>
      </w:r>
      <w:proofErr w:type="spellEnd"/>
      <w:r w:rsidRPr="00223F5E">
        <w:rPr>
          <w:szCs w:val="28"/>
        </w:rPr>
        <w:t xml:space="preserve"> </w:t>
      </w:r>
      <w:r>
        <w:rPr>
          <w:szCs w:val="28"/>
          <w:lang w:val="uk-UA"/>
        </w:rPr>
        <w:t>магістра</w:t>
      </w:r>
    </w:p>
    <w:p w:rsidR="00D14913" w:rsidRPr="00223F5E" w:rsidRDefault="00D14913" w:rsidP="00D14913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Галузь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знань</w:t>
      </w:r>
      <w:proofErr w:type="spellEnd"/>
      <w:r w:rsidRPr="00223F5E">
        <w:rPr>
          <w:szCs w:val="28"/>
        </w:rPr>
        <w:t xml:space="preserve"> 05</w:t>
      </w:r>
      <w:r w:rsidRPr="00223F5E">
        <w:rPr>
          <w:szCs w:val="28"/>
          <w:lang w:val="uk-UA"/>
        </w:rPr>
        <w:t xml:space="preserve"> Соціально-поведінкові науки</w:t>
      </w:r>
    </w:p>
    <w:p w:rsidR="00D14913" w:rsidRPr="00223F5E" w:rsidRDefault="00D14913" w:rsidP="00D14913">
      <w:pPr>
        <w:spacing w:line="360" w:lineRule="auto"/>
        <w:jc w:val="center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Pr="00223F5E">
        <w:rPr>
          <w:szCs w:val="28"/>
        </w:rPr>
        <w:t>пеціальність</w:t>
      </w:r>
      <w:proofErr w:type="spellEnd"/>
      <w:r w:rsidRPr="00223F5E">
        <w:rPr>
          <w:szCs w:val="28"/>
        </w:rPr>
        <w:t xml:space="preserve"> 0</w:t>
      </w:r>
      <w:r w:rsidRPr="00223F5E">
        <w:rPr>
          <w:szCs w:val="28"/>
          <w:lang w:val="uk-UA"/>
        </w:rPr>
        <w:t>53</w:t>
      </w:r>
      <w:r w:rsidRPr="00223F5E">
        <w:rPr>
          <w:szCs w:val="28"/>
        </w:rPr>
        <w:t xml:space="preserve"> «</w:t>
      </w:r>
      <w:r w:rsidRPr="00223F5E">
        <w:rPr>
          <w:szCs w:val="28"/>
          <w:lang w:val="uk-UA"/>
        </w:rPr>
        <w:t>Психологія</w:t>
      </w:r>
      <w:r w:rsidRPr="00223F5E">
        <w:rPr>
          <w:szCs w:val="28"/>
        </w:rPr>
        <w:t>»</w:t>
      </w:r>
    </w:p>
    <w:p w:rsidR="00D14913" w:rsidRPr="00223F5E" w:rsidRDefault="00D14913" w:rsidP="00D14913">
      <w:pPr>
        <w:spacing w:line="360" w:lineRule="auto"/>
        <w:jc w:val="center"/>
        <w:rPr>
          <w:szCs w:val="28"/>
          <w:lang w:val="uk-UA"/>
        </w:rPr>
      </w:pPr>
      <w:r w:rsidRPr="00223F5E">
        <w:rPr>
          <w:szCs w:val="28"/>
          <w:lang w:val="uk-UA"/>
        </w:rPr>
        <w:t>О</w:t>
      </w:r>
      <w:proofErr w:type="spellStart"/>
      <w:r w:rsidRPr="00223F5E">
        <w:rPr>
          <w:szCs w:val="28"/>
        </w:rPr>
        <w:t>світн</w:t>
      </w:r>
      <w:r>
        <w:rPr>
          <w:szCs w:val="28"/>
          <w:lang w:val="uk-UA"/>
        </w:rPr>
        <w:t>ьо-професійна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програма</w:t>
      </w:r>
      <w:proofErr w:type="spellEnd"/>
      <w:r w:rsidRPr="00223F5E">
        <w:rPr>
          <w:szCs w:val="28"/>
        </w:rPr>
        <w:t xml:space="preserve"> </w:t>
      </w:r>
      <w:r w:rsidRPr="00223F5E">
        <w:rPr>
          <w:szCs w:val="28"/>
          <w:lang w:val="uk-UA"/>
        </w:rPr>
        <w:t>Психологія</w:t>
      </w:r>
    </w:p>
    <w:p w:rsidR="00D14913" w:rsidRPr="006E045C" w:rsidRDefault="00D14913" w:rsidP="00D14913">
      <w:pPr>
        <w:spacing w:line="360" w:lineRule="auto"/>
        <w:jc w:val="both"/>
        <w:rPr>
          <w:sz w:val="24"/>
          <w:szCs w:val="28"/>
          <w:lang w:val="uk-UA"/>
        </w:rPr>
      </w:pPr>
    </w:p>
    <w:p w:rsidR="00D14913" w:rsidRPr="006E045C" w:rsidRDefault="00D14913" w:rsidP="00D14913">
      <w:pPr>
        <w:spacing w:line="360" w:lineRule="auto"/>
        <w:jc w:val="both"/>
        <w:rPr>
          <w:sz w:val="24"/>
          <w:szCs w:val="28"/>
          <w:lang w:val="uk-UA"/>
        </w:rPr>
      </w:pPr>
    </w:p>
    <w:p w:rsidR="00D14913" w:rsidRPr="006E045C" w:rsidRDefault="00D14913" w:rsidP="00D14913">
      <w:pPr>
        <w:spacing w:line="360" w:lineRule="auto"/>
        <w:jc w:val="both"/>
        <w:rPr>
          <w:sz w:val="24"/>
          <w:szCs w:val="28"/>
          <w:lang w:val="uk-UA"/>
        </w:rPr>
      </w:pPr>
    </w:p>
    <w:p w:rsidR="00D14913" w:rsidRDefault="00D14913" w:rsidP="00D14913">
      <w:pPr>
        <w:spacing w:line="360" w:lineRule="auto"/>
        <w:jc w:val="both"/>
        <w:rPr>
          <w:sz w:val="24"/>
          <w:szCs w:val="28"/>
          <w:lang w:val="uk-UA"/>
        </w:rPr>
      </w:pPr>
    </w:p>
    <w:p w:rsidR="00D14913" w:rsidRDefault="00D14913" w:rsidP="00D14913">
      <w:pPr>
        <w:spacing w:line="360" w:lineRule="auto"/>
        <w:jc w:val="both"/>
        <w:rPr>
          <w:sz w:val="24"/>
          <w:szCs w:val="28"/>
          <w:lang w:val="uk-UA"/>
        </w:rPr>
      </w:pPr>
    </w:p>
    <w:p w:rsidR="00D14913" w:rsidRDefault="00D14913" w:rsidP="00D14913">
      <w:pPr>
        <w:spacing w:line="360" w:lineRule="auto"/>
        <w:jc w:val="both"/>
        <w:rPr>
          <w:sz w:val="24"/>
          <w:szCs w:val="28"/>
          <w:lang w:val="uk-UA"/>
        </w:rPr>
      </w:pPr>
    </w:p>
    <w:p w:rsidR="00D14913" w:rsidRPr="006E045C" w:rsidRDefault="00D14913" w:rsidP="00D14913">
      <w:pPr>
        <w:spacing w:line="360" w:lineRule="auto"/>
        <w:jc w:val="both"/>
        <w:rPr>
          <w:sz w:val="24"/>
          <w:szCs w:val="28"/>
          <w:lang w:val="uk-UA"/>
        </w:rPr>
      </w:pPr>
    </w:p>
    <w:p w:rsidR="00D14913" w:rsidRDefault="00D14913" w:rsidP="00D14913">
      <w:pPr>
        <w:spacing w:line="360" w:lineRule="auto"/>
        <w:jc w:val="center"/>
        <w:rPr>
          <w:sz w:val="24"/>
          <w:szCs w:val="28"/>
          <w:lang w:val="en-US"/>
        </w:rPr>
      </w:pPr>
    </w:p>
    <w:p w:rsidR="00D14913" w:rsidRDefault="00D14913" w:rsidP="00D14913">
      <w:pPr>
        <w:spacing w:line="360" w:lineRule="auto"/>
        <w:jc w:val="center"/>
        <w:rPr>
          <w:sz w:val="24"/>
          <w:szCs w:val="28"/>
          <w:lang w:val="en-US"/>
        </w:rPr>
      </w:pPr>
    </w:p>
    <w:p w:rsidR="00D14913" w:rsidRDefault="00D14913" w:rsidP="00D14913">
      <w:pPr>
        <w:spacing w:line="360" w:lineRule="auto"/>
        <w:jc w:val="center"/>
        <w:rPr>
          <w:sz w:val="24"/>
          <w:szCs w:val="28"/>
          <w:lang w:val="en-US"/>
        </w:rPr>
      </w:pPr>
    </w:p>
    <w:p w:rsidR="00D14913" w:rsidRDefault="00D14913" w:rsidP="00D14913">
      <w:pPr>
        <w:spacing w:line="360" w:lineRule="auto"/>
        <w:jc w:val="center"/>
        <w:rPr>
          <w:sz w:val="24"/>
          <w:szCs w:val="28"/>
          <w:lang w:val="en-US"/>
        </w:rPr>
      </w:pPr>
    </w:p>
    <w:p w:rsidR="00D14913" w:rsidRDefault="00D14913" w:rsidP="00D14913">
      <w:pPr>
        <w:spacing w:line="360" w:lineRule="auto"/>
        <w:jc w:val="center"/>
        <w:rPr>
          <w:sz w:val="24"/>
          <w:szCs w:val="28"/>
          <w:lang w:val="en-US"/>
        </w:rPr>
      </w:pPr>
    </w:p>
    <w:p w:rsidR="00D14913" w:rsidRDefault="00D14913" w:rsidP="00D14913">
      <w:pPr>
        <w:spacing w:line="360" w:lineRule="auto"/>
        <w:jc w:val="center"/>
        <w:rPr>
          <w:sz w:val="24"/>
          <w:szCs w:val="28"/>
          <w:lang w:val="en-US"/>
        </w:rPr>
      </w:pPr>
    </w:p>
    <w:p w:rsidR="00D14913" w:rsidRDefault="00D14913" w:rsidP="00D14913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202</w:t>
      </w:r>
      <w:r>
        <w:rPr>
          <w:sz w:val="24"/>
          <w:szCs w:val="28"/>
          <w:lang w:val="en-US"/>
        </w:rPr>
        <w:t>1</w:t>
      </w:r>
      <w:r w:rsidRPr="006E045C">
        <w:rPr>
          <w:sz w:val="24"/>
          <w:szCs w:val="28"/>
          <w:lang w:val="uk-UA"/>
        </w:rPr>
        <w:t xml:space="preserve"> – 20</w:t>
      </w:r>
      <w:r>
        <w:rPr>
          <w:sz w:val="24"/>
          <w:szCs w:val="28"/>
          <w:lang w:val="uk-UA"/>
        </w:rPr>
        <w:t>2</w:t>
      </w:r>
      <w:r>
        <w:rPr>
          <w:sz w:val="24"/>
          <w:szCs w:val="28"/>
          <w:lang w:val="en-US"/>
        </w:rPr>
        <w:t>2</w:t>
      </w:r>
      <w:r w:rsidRPr="006E045C">
        <w:rPr>
          <w:sz w:val="24"/>
          <w:szCs w:val="28"/>
          <w:lang w:val="uk-UA"/>
        </w:rPr>
        <w:t xml:space="preserve"> навчальний рік</w:t>
      </w:r>
    </w:p>
    <w:p w:rsidR="00D14913" w:rsidRPr="00C7032A" w:rsidRDefault="00D14913" w:rsidP="00D14913">
      <w:pPr>
        <w:jc w:val="both"/>
        <w:rPr>
          <w:bCs/>
          <w:szCs w:val="28"/>
          <w:lang w:val="uk-UA"/>
        </w:rPr>
      </w:pPr>
      <w:r w:rsidRPr="00C7032A">
        <w:rPr>
          <w:bCs/>
          <w:szCs w:val="28"/>
          <w:lang w:val="uk-UA"/>
        </w:rPr>
        <w:lastRenderedPageBreak/>
        <w:t>Розробник:</w:t>
      </w:r>
      <w:r w:rsidRPr="00C7032A">
        <w:rPr>
          <w:b/>
          <w:bCs/>
          <w:szCs w:val="28"/>
          <w:lang w:val="uk-UA"/>
        </w:rPr>
        <w:t xml:space="preserve"> </w:t>
      </w:r>
      <w:r w:rsidRPr="009B63D1">
        <w:rPr>
          <w:bCs/>
          <w:szCs w:val="28"/>
          <w:lang w:val="uk-UA"/>
        </w:rPr>
        <w:t>Чугуєв</w:t>
      </w:r>
      <w:r>
        <w:rPr>
          <w:bCs/>
          <w:szCs w:val="28"/>
          <w:lang w:val="uk-UA"/>
        </w:rPr>
        <w:t>а Інна Євгенівна</w:t>
      </w:r>
      <w:r w:rsidRPr="00C7032A">
        <w:rPr>
          <w:szCs w:val="28"/>
          <w:lang w:val="uk-UA"/>
        </w:rPr>
        <w:t xml:space="preserve">, доцент кафедри </w:t>
      </w:r>
      <w:r>
        <w:rPr>
          <w:szCs w:val="28"/>
          <w:lang w:val="uk-UA"/>
        </w:rPr>
        <w:t>психології</w:t>
      </w:r>
      <w:r w:rsidRPr="00C7032A">
        <w:rPr>
          <w:szCs w:val="28"/>
          <w:lang w:val="uk-UA"/>
        </w:rPr>
        <w:t>, кандидат п</w:t>
      </w:r>
      <w:r>
        <w:rPr>
          <w:szCs w:val="28"/>
          <w:lang w:val="uk-UA"/>
        </w:rPr>
        <w:t>сихологічних наук</w:t>
      </w:r>
      <w:r w:rsidRPr="00C7032A">
        <w:rPr>
          <w:szCs w:val="28"/>
          <w:lang w:val="uk-UA"/>
        </w:rPr>
        <w:t xml:space="preserve">  </w:t>
      </w:r>
      <w:r w:rsidRPr="00C7032A">
        <w:rPr>
          <w:bCs/>
          <w:szCs w:val="28"/>
          <w:lang w:val="uk-UA"/>
        </w:rPr>
        <w:t>___________</w:t>
      </w:r>
      <w:r>
        <w:rPr>
          <w:bCs/>
          <w:szCs w:val="28"/>
          <w:lang w:val="uk-UA"/>
        </w:rPr>
        <w:t xml:space="preserve"> </w:t>
      </w:r>
      <w:r w:rsidRPr="00C7032A">
        <w:rPr>
          <w:bCs/>
          <w:szCs w:val="28"/>
          <w:lang w:val="uk-UA"/>
        </w:rPr>
        <w:t>(</w:t>
      </w:r>
      <w:r>
        <w:rPr>
          <w:bCs/>
          <w:szCs w:val="28"/>
          <w:lang w:val="uk-UA"/>
        </w:rPr>
        <w:t>Чугуєва І.Є.</w:t>
      </w:r>
      <w:r w:rsidRPr="00C7032A">
        <w:rPr>
          <w:bCs/>
          <w:szCs w:val="28"/>
          <w:lang w:val="uk-UA"/>
        </w:rPr>
        <w:t>)</w:t>
      </w:r>
    </w:p>
    <w:p w:rsidR="00D14913" w:rsidRPr="00C7032A" w:rsidRDefault="00D14913" w:rsidP="00D14913">
      <w:pPr>
        <w:spacing w:line="360" w:lineRule="auto"/>
        <w:jc w:val="both"/>
        <w:rPr>
          <w:szCs w:val="28"/>
          <w:lang w:val="uk-UA"/>
        </w:rPr>
      </w:pPr>
    </w:p>
    <w:p w:rsidR="00D14913" w:rsidRPr="00C7032A" w:rsidRDefault="00D14913" w:rsidP="00D14913">
      <w:pPr>
        <w:spacing w:line="360" w:lineRule="auto"/>
        <w:jc w:val="both"/>
        <w:rPr>
          <w:b/>
          <w:i/>
          <w:szCs w:val="28"/>
          <w:lang w:val="uk-UA"/>
        </w:rPr>
      </w:pPr>
      <w:r w:rsidRPr="00C7032A">
        <w:rPr>
          <w:szCs w:val="28"/>
          <w:lang w:val="uk-UA"/>
        </w:rPr>
        <w:t xml:space="preserve">Робоча програма затверджена на засіданні </w:t>
      </w:r>
      <w:r w:rsidRPr="00C7032A"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lang w:val="uk-UA"/>
        </w:rPr>
        <w:t>психології</w:t>
      </w:r>
    </w:p>
    <w:p w:rsidR="00D14913" w:rsidRPr="00C7032A" w:rsidRDefault="00D14913" w:rsidP="00D14913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 xml:space="preserve">Протокол № </w:t>
      </w:r>
      <w:r>
        <w:rPr>
          <w:szCs w:val="28"/>
          <w:lang w:val="en-US"/>
        </w:rPr>
        <w:t>__</w:t>
      </w:r>
      <w:r w:rsidRPr="00C7032A">
        <w:rPr>
          <w:szCs w:val="28"/>
          <w:lang w:val="uk-UA"/>
        </w:rPr>
        <w:t xml:space="preserve"> від «</w:t>
      </w:r>
      <w:r>
        <w:rPr>
          <w:szCs w:val="28"/>
          <w:lang w:val="en-US"/>
        </w:rPr>
        <w:t>___</w:t>
      </w:r>
      <w:r>
        <w:rPr>
          <w:szCs w:val="28"/>
          <w:lang w:val="uk-UA"/>
        </w:rPr>
        <w:t xml:space="preserve">» </w:t>
      </w:r>
      <w:r>
        <w:rPr>
          <w:szCs w:val="28"/>
          <w:lang w:val="en-US"/>
        </w:rPr>
        <w:t>_______</w:t>
      </w:r>
      <w:r>
        <w:rPr>
          <w:szCs w:val="28"/>
          <w:lang w:val="uk-UA"/>
        </w:rPr>
        <w:t xml:space="preserve"> 202</w:t>
      </w:r>
      <w:r>
        <w:rPr>
          <w:szCs w:val="28"/>
          <w:lang w:val="en-US"/>
        </w:rPr>
        <w:t>1</w:t>
      </w:r>
      <w:r w:rsidRPr="00C7032A">
        <w:rPr>
          <w:szCs w:val="28"/>
          <w:lang w:val="uk-UA"/>
        </w:rPr>
        <w:t xml:space="preserve"> р.</w:t>
      </w:r>
    </w:p>
    <w:p w:rsidR="00D14913" w:rsidRPr="00C7032A" w:rsidRDefault="00D14913" w:rsidP="00D14913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>Завідувач кафедри ___________ (</w:t>
      </w:r>
      <w:proofErr w:type="spellStart"/>
      <w:r>
        <w:rPr>
          <w:szCs w:val="28"/>
          <w:lang w:val="uk-UA"/>
        </w:rPr>
        <w:t>Савенкова</w:t>
      </w:r>
      <w:proofErr w:type="spellEnd"/>
      <w:r>
        <w:rPr>
          <w:szCs w:val="28"/>
          <w:lang w:val="uk-UA"/>
        </w:rPr>
        <w:t xml:space="preserve"> І.І.</w:t>
      </w:r>
      <w:r w:rsidRPr="00C7032A">
        <w:rPr>
          <w:szCs w:val="28"/>
          <w:lang w:val="uk-UA"/>
        </w:rPr>
        <w:t>)</w:t>
      </w:r>
    </w:p>
    <w:p w:rsidR="00D14913" w:rsidRPr="00C7032A" w:rsidRDefault="00D14913" w:rsidP="00D14913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>«</w:t>
      </w:r>
      <w:r>
        <w:rPr>
          <w:szCs w:val="28"/>
          <w:lang w:val="en-US"/>
        </w:rPr>
        <w:t>___</w:t>
      </w:r>
      <w:r w:rsidRPr="00C7032A">
        <w:rPr>
          <w:szCs w:val="28"/>
          <w:lang w:val="uk-UA"/>
        </w:rPr>
        <w:t xml:space="preserve">» </w:t>
      </w:r>
      <w:r>
        <w:rPr>
          <w:szCs w:val="28"/>
          <w:lang w:val="en-US"/>
        </w:rPr>
        <w:t>__________</w:t>
      </w:r>
      <w:r>
        <w:rPr>
          <w:szCs w:val="28"/>
          <w:lang w:val="uk-UA"/>
        </w:rPr>
        <w:t xml:space="preserve"> 202</w:t>
      </w:r>
      <w:r>
        <w:rPr>
          <w:szCs w:val="28"/>
          <w:lang w:val="en-US"/>
        </w:rPr>
        <w:t>1</w:t>
      </w:r>
      <w:r w:rsidRPr="00C7032A">
        <w:rPr>
          <w:szCs w:val="28"/>
          <w:lang w:val="uk-UA"/>
        </w:rPr>
        <w:t xml:space="preserve"> р.</w:t>
      </w:r>
    </w:p>
    <w:p w:rsidR="00D14913" w:rsidRPr="00976708" w:rsidRDefault="00D14913" w:rsidP="00D14913">
      <w:pPr>
        <w:spacing w:line="360" w:lineRule="auto"/>
        <w:jc w:val="both"/>
        <w:rPr>
          <w:szCs w:val="28"/>
        </w:rPr>
      </w:pPr>
      <w:proofErr w:type="spellStart"/>
      <w:r w:rsidRPr="00976708">
        <w:rPr>
          <w:szCs w:val="28"/>
        </w:rPr>
        <w:t>Програму</w:t>
      </w:r>
      <w:proofErr w:type="spellEnd"/>
      <w:r w:rsidRPr="00976708">
        <w:rPr>
          <w:szCs w:val="28"/>
        </w:rPr>
        <w:t xml:space="preserve"> </w:t>
      </w:r>
      <w:proofErr w:type="spellStart"/>
      <w:r w:rsidRPr="00976708">
        <w:rPr>
          <w:szCs w:val="28"/>
        </w:rPr>
        <w:t>погоджено</w:t>
      </w:r>
      <w:proofErr w:type="spellEnd"/>
      <w:r w:rsidRPr="00976708">
        <w:rPr>
          <w:szCs w:val="28"/>
        </w:rPr>
        <w:t xml:space="preserve"> з гарантом ОП (</w:t>
      </w:r>
      <w:r>
        <w:rPr>
          <w:szCs w:val="28"/>
          <w:lang w:val="uk-UA"/>
        </w:rPr>
        <w:t>Психологія</w:t>
      </w:r>
      <w:r w:rsidRPr="00976708">
        <w:rPr>
          <w:szCs w:val="28"/>
        </w:rPr>
        <w:t>) _____</w:t>
      </w:r>
      <w:r>
        <w:rPr>
          <w:szCs w:val="28"/>
          <w:lang w:val="uk-UA"/>
        </w:rPr>
        <w:t>__</w:t>
      </w:r>
      <w:r w:rsidRPr="00976708">
        <w:rPr>
          <w:szCs w:val="28"/>
        </w:rPr>
        <w:t>_</w:t>
      </w:r>
      <w:r>
        <w:rPr>
          <w:szCs w:val="28"/>
        </w:rPr>
        <w:t xml:space="preserve"> (за потреби)</w:t>
      </w:r>
    </w:p>
    <w:p w:rsidR="00D14913" w:rsidRPr="002F7191" w:rsidRDefault="00D14913" w:rsidP="00D14913">
      <w:pPr>
        <w:spacing w:line="360" w:lineRule="auto"/>
        <w:jc w:val="center"/>
        <w:rPr>
          <w:b/>
          <w:sz w:val="24"/>
          <w:lang w:val="uk-UA"/>
        </w:rPr>
      </w:pPr>
      <w:r>
        <w:rPr>
          <w:szCs w:val="28"/>
          <w:lang w:val="uk-UA"/>
        </w:rPr>
        <w:br w:type="page"/>
      </w:r>
      <w:r w:rsidRPr="002F7191">
        <w:rPr>
          <w:b/>
          <w:sz w:val="24"/>
          <w:lang w:val="uk-UA"/>
        </w:rPr>
        <w:lastRenderedPageBreak/>
        <w:t>Анотація</w:t>
      </w:r>
    </w:p>
    <w:p w:rsidR="00D14913" w:rsidRDefault="00D14913" w:rsidP="00D14913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Методика проведення психологічної експертизи – це прикладна дисципліна, яка спрямована на формування і розвиток практичних навичок проведення психологічної дисципліни у різних соціальних сферах. </w:t>
      </w:r>
    </w:p>
    <w:p w:rsidR="00D14913" w:rsidRDefault="00D14913" w:rsidP="00D14913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Курс зорієнтований на практику психологічної діагностики та експертизи, надання психологічної допомоги, психологічної терапії та психологічної профілактики.</w:t>
      </w:r>
    </w:p>
    <w:p w:rsidR="00D14913" w:rsidRDefault="00D14913" w:rsidP="00D14913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Дисципліна поєднує принципи психодіагностики, вікової психології, психології особистості. </w:t>
      </w:r>
    </w:p>
    <w:p w:rsidR="00D14913" w:rsidRPr="00D14913" w:rsidRDefault="00D14913" w:rsidP="00D14913">
      <w:pPr>
        <w:ind w:firstLine="851"/>
        <w:jc w:val="both"/>
        <w:rPr>
          <w:sz w:val="24"/>
          <w:lang w:val="uk-UA"/>
        </w:rPr>
      </w:pPr>
      <w:r w:rsidRPr="003F51DC">
        <w:rPr>
          <w:b/>
          <w:sz w:val="24"/>
          <w:lang w:val="uk-UA"/>
        </w:rPr>
        <w:t>Ключові слова:</w:t>
      </w:r>
      <w:r>
        <w:rPr>
          <w:b/>
          <w:sz w:val="24"/>
          <w:lang w:val="uk-UA"/>
        </w:rPr>
        <w:t xml:space="preserve"> </w:t>
      </w:r>
      <w:r w:rsidRPr="00D14913">
        <w:rPr>
          <w:sz w:val="24"/>
          <w:lang w:val="uk-UA"/>
        </w:rPr>
        <w:t xml:space="preserve">психологічна експертиза, психодіагностика, </w:t>
      </w:r>
      <w:r>
        <w:rPr>
          <w:sz w:val="24"/>
          <w:lang w:val="uk-UA"/>
        </w:rPr>
        <w:t>психологічні особливості особистості, типологічні властивості</w:t>
      </w:r>
      <w:r w:rsidRPr="00D14913">
        <w:rPr>
          <w:sz w:val="24"/>
          <w:lang w:val="uk-UA"/>
        </w:rPr>
        <w:t>.</w:t>
      </w:r>
    </w:p>
    <w:p w:rsidR="00D14913" w:rsidRPr="009E48C4" w:rsidRDefault="00D14913" w:rsidP="00D14913">
      <w:pPr>
        <w:spacing w:line="360" w:lineRule="auto"/>
        <w:jc w:val="center"/>
        <w:rPr>
          <w:sz w:val="24"/>
        </w:rPr>
      </w:pPr>
    </w:p>
    <w:p w:rsidR="00D14913" w:rsidRPr="003F51DC" w:rsidRDefault="00D14913" w:rsidP="00D14913">
      <w:pPr>
        <w:spacing w:line="360" w:lineRule="auto"/>
        <w:jc w:val="center"/>
        <w:rPr>
          <w:b/>
          <w:sz w:val="24"/>
          <w:lang w:val="en-US"/>
        </w:rPr>
      </w:pPr>
      <w:r w:rsidRPr="003F51DC">
        <w:rPr>
          <w:b/>
          <w:sz w:val="24"/>
          <w:lang w:val="en-US"/>
        </w:rPr>
        <w:t>Abstract</w:t>
      </w:r>
    </w:p>
    <w:p w:rsidR="00D14913" w:rsidRPr="00D14913" w:rsidRDefault="00D14913" w:rsidP="00D14913">
      <w:pPr>
        <w:pStyle w:val="HTML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149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491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Designing the life path of the individual and the psychology of sexuality is an applied discipline that aims to form and develop practical skills to build a life perspective of the individual, taking into account individual characteristics, psychological characteristics, personal experience.</w:t>
      </w:r>
    </w:p>
    <w:p w:rsidR="00D14913" w:rsidRPr="00D14913" w:rsidRDefault="00D14913" w:rsidP="00D14913">
      <w:pPr>
        <w:pStyle w:val="HTML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1491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ab/>
        <w:t>The course focuses on the practice of psychological counseling, psychological care, psychological therapy and psychological prevention.</w:t>
      </w:r>
    </w:p>
    <w:p w:rsidR="00D14913" w:rsidRPr="00D14913" w:rsidRDefault="00D14913" w:rsidP="00D14913">
      <w:pPr>
        <w:pStyle w:val="HTML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1491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ab/>
        <w:t xml:space="preserve">The discipline combines the principles of </w:t>
      </w:r>
      <w:proofErr w:type="spellStart"/>
      <w:r w:rsidRPr="00D1491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personology</w:t>
      </w:r>
      <w:proofErr w:type="spellEnd"/>
      <w:r w:rsidRPr="00D1491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age psychology, psychology of work.</w:t>
      </w:r>
    </w:p>
    <w:p w:rsidR="00D14913" w:rsidRPr="003F51DC" w:rsidRDefault="00D14913" w:rsidP="00D14913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D1491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ab/>
      </w:r>
      <w:r w:rsidRPr="00D1491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Key words</w:t>
      </w:r>
      <w:r w:rsidRPr="00D1491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: life perspective, life strategy, life path, personality development, psychology of sexuality, design.</w:t>
      </w:r>
    </w:p>
    <w:p w:rsidR="00D14913" w:rsidRPr="003F51DC" w:rsidRDefault="00D14913" w:rsidP="00D14913">
      <w:pPr>
        <w:spacing w:line="360" w:lineRule="auto"/>
        <w:jc w:val="center"/>
        <w:rPr>
          <w:sz w:val="24"/>
          <w:lang w:val="en-US"/>
        </w:rPr>
      </w:pPr>
    </w:p>
    <w:p w:rsidR="00D14913" w:rsidRPr="002F7191" w:rsidRDefault="00D14913" w:rsidP="00D14913">
      <w:pPr>
        <w:spacing w:line="36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D14913" w:rsidRDefault="00D14913" w:rsidP="00D14913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bCs/>
          <w:sz w:val="24"/>
        </w:rPr>
      </w:pPr>
      <w:r w:rsidRPr="006D4F04">
        <w:rPr>
          <w:b/>
          <w:bCs/>
          <w:sz w:val="24"/>
        </w:rPr>
        <w:lastRenderedPageBreak/>
        <w:t>Опис навчальної дисципліни</w:t>
      </w:r>
    </w:p>
    <w:p w:rsidR="00D14913" w:rsidRPr="002C586C" w:rsidRDefault="00D14913" w:rsidP="00D14913">
      <w:pPr>
        <w:jc w:val="center"/>
        <w:rPr>
          <w:b/>
          <w:sz w:val="24"/>
          <w:lang w:val="uk-UA"/>
        </w:rPr>
      </w:pPr>
      <w:r w:rsidRPr="002C586C">
        <w:rPr>
          <w:b/>
          <w:sz w:val="24"/>
          <w:lang w:val="uk-UA"/>
        </w:rPr>
        <w:t>Денна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D14913" w:rsidRPr="006D4F04" w:rsidTr="00D14913">
        <w:trPr>
          <w:trHeight w:val="930"/>
        </w:trPr>
        <w:tc>
          <w:tcPr>
            <w:tcW w:w="2896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D14913" w:rsidRPr="006D4F04" w:rsidTr="00D14913">
        <w:trPr>
          <w:trHeight w:val="420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9E48C4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D14913" w:rsidRPr="006D4F04" w:rsidTr="00D14913">
        <w:trPr>
          <w:trHeight w:val="1390"/>
        </w:trPr>
        <w:tc>
          <w:tcPr>
            <w:tcW w:w="2896" w:type="dxa"/>
            <w:vAlign w:val="center"/>
          </w:tcPr>
          <w:p w:rsidR="00D14913" w:rsidRPr="007028DA" w:rsidRDefault="00D14913" w:rsidP="00D14913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D14913" w:rsidRPr="006D4F04" w:rsidRDefault="00D14913" w:rsidP="00D14913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D14913" w:rsidRPr="006D4F04" w:rsidTr="00D14913">
        <w:trPr>
          <w:trHeight w:val="848"/>
        </w:trPr>
        <w:tc>
          <w:tcPr>
            <w:tcW w:w="2896" w:type="dxa"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D14913" w:rsidRPr="006D4F04" w:rsidTr="00D14913">
        <w:trPr>
          <w:trHeight w:val="323"/>
        </w:trPr>
        <w:tc>
          <w:tcPr>
            <w:tcW w:w="2896" w:type="dxa"/>
            <w:vMerge w:val="restart"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7028DA" w:rsidRDefault="00D14913" w:rsidP="00D149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D14913" w:rsidRPr="006D4F04" w:rsidTr="00D14913">
        <w:trPr>
          <w:trHeight w:val="322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D14913" w:rsidRPr="006D4F04" w:rsidTr="00D14913">
        <w:trPr>
          <w:trHeight w:val="320"/>
        </w:trPr>
        <w:tc>
          <w:tcPr>
            <w:tcW w:w="2896" w:type="dxa"/>
            <w:vMerge w:val="restart"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Тижневих годин для денної форми навчання: 4</w:t>
            </w:r>
          </w:p>
          <w:p w:rsidR="00D14913" w:rsidRPr="006D4F04" w:rsidRDefault="00D14913" w:rsidP="00D14913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аудиторних </w:t>
            </w:r>
          </w:p>
          <w:p w:rsidR="00D14913" w:rsidRPr="007028DA" w:rsidRDefault="00D14913" w:rsidP="00D14913">
            <w:pPr>
              <w:rPr>
                <w:sz w:val="24"/>
                <w:lang w:val="en-US"/>
              </w:rPr>
            </w:pPr>
            <w:r w:rsidRPr="006D4F04">
              <w:rPr>
                <w:sz w:val="24"/>
                <w:lang w:val="uk-UA"/>
              </w:rPr>
              <w:t xml:space="preserve">самостійної роботи студента </w:t>
            </w:r>
            <w:r>
              <w:rPr>
                <w:sz w:val="24"/>
                <w:lang w:val="uk-UA"/>
              </w:rPr>
              <w:t xml:space="preserve">: 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>
              <w:rPr>
                <w:sz w:val="24"/>
                <w:lang w:val="uk-UA"/>
              </w:rPr>
              <w:t>: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D14913" w:rsidRPr="007028DA" w:rsidRDefault="00D14913" w:rsidP="00D149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</w:tr>
      <w:tr w:rsidR="00D14913" w:rsidRPr="006D4F04" w:rsidTr="00D14913">
        <w:trPr>
          <w:trHeight w:val="320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D14913" w:rsidRPr="006D4F04" w:rsidTr="00D14913">
        <w:trPr>
          <w:trHeight w:val="320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7028DA" w:rsidRDefault="00D14913" w:rsidP="00D149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D14913" w:rsidRPr="006D4F04" w:rsidTr="00D14913">
        <w:trPr>
          <w:trHeight w:val="138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D14913" w:rsidRPr="006D4F04" w:rsidTr="00D14913">
        <w:trPr>
          <w:trHeight w:val="138"/>
        </w:trPr>
        <w:tc>
          <w:tcPr>
            <w:tcW w:w="2896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6D4F04" w:rsidTr="00D14913">
        <w:trPr>
          <w:trHeight w:val="138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D14913" w:rsidRPr="006D4F04" w:rsidTr="00D14913">
        <w:trPr>
          <w:trHeight w:val="138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6</w:t>
            </w:r>
            <w:r w:rsidRPr="00501F30">
              <w:rPr>
                <w:sz w:val="24"/>
                <w:lang w:val="uk-UA"/>
              </w:rPr>
              <w:t>0</w:t>
            </w:r>
          </w:p>
        </w:tc>
      </w:tr>
      <w:tr w:rsidR="00D14913" w:rsidRPr="006D4F04" w:rsidTr="00D14913">
        <w:trPr>
          <w:trHeight w:val="650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D14913" w:rsidRDefault="00D14913" w:rsidP="00D14913">
      <w:pPr>
        <w:rPr>
          <w:sz w:val="24"/>
          <w:lang w:val="en-US"/>
        </w:rPr>
      </w:pPr>
    </w:p>
    <w:p w:rsidR="00D14913" w:rsidRPr="006D4F04" w:rsidRDefault="00D14913" w:rsidP="00D14913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D14913" w:rsidRPr="007028DA" w:rsidRDefault="00D14913" w:rsidP="00D14913">
      <w:pPr>
        <w:ind w:left="1440" w:hanging="1440"/>
        <w:jc w:val="both"/>
        <w:rPr>
          <w:b/>
          <w:sz w:val="24"/>
          <w:lang w:val="uk-UA"/>
        </w:rPr>
      </w:pPr>
      <w:r w:rsidRPr="007028DA">
        <w:rPr>
          <w:b/>
          <w:bCs/>
          <w:sz w:val="24"/>
          <w:lang w:val="uk-UA"/>
        </w:rPr>
        <w:t>Примітка</w:t>
      </w:r>
      <w:r w:rsidRPr="007028DA">
        <w:rPr>
          <w:b/>
          <w:sz w:val="24"/>
          <w:lang w:val="uk-UA"/>
        </w:rPr>
        <w:t>.</w:t>
      </w:r>
    </w:p>
    <w:p w:rsidR="00D14913" w:rsidRPr="006D4F04" w:rsidRDefault="00D14913" w:rsidP="00D14913">
      <w:pPr>
        <w:ind w:firstLine="360"/>
        <w:jc w:val="both"/>
        <w:rPr>
          <w:b/>
          <w:sz w:val="24"/>
          <w:lang w:val="uk-UA"/>
        </w:rPr>
      </w:pPr>
      <w:r w:rsidRPr="006D4F04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</w:t>
      </w:r>
      <w:r>
        <w:rPr>
          <w:sz w:val="24"/>
          <w:lang w:val="uk-UA"/>
        </w:rPr>
        <w:t xml:space="preserve">: для денної форми навчання – </w:t>
      </w:r>
      <w:r w:rsidRPr="006B79E3">
        <w:rPr>
          <w:sz w:val="24"/>
        </w:rPr>
        <w:t>9</w:t>
      </w:r>
      <w:r>
        <w:rPr>
          <w:sz w:val="24"/>
          <w:lang w:val="uk-UA"/>
        </w:rPr>
        <w:t xml:space="preserve">0 год.: </w:t>
      </w:r>
      <w:r w:rsidRPr="006B79E3">
        <w:rPr>
          <w:sz w:val="24"/>
        </w:rPr>
        <w:t>3</w:t>
      </w:r>
      <w:r>
        <w:rPr>
          <w:sz w:val="24"/>
          <w:lang w:val="uk-UA"/>
        </w:rPr>
        <w:t xml:space="preserve">0  год. – аудиторні заняття, </w:t>
      </w:r>
      <w:r w:rsidRPr="006B79E3">
        <w:rPr>
          <w:sz w:val="24"/>
        </w:rPr>
        <w:t>6</w:t>
      </w:r>
      <w:r w:rsidRPr="006D4F04">
        <w:rPr>
          <w:sz w:val="24"/>
          <w:lang w:val="uk-UA"/>
        </w:rPr>
        <w:t xml:space="preserve">0  год. – самостійна робота. </w:t>
      </w:r>
      <w:r>
        <w:rPr>
          <w:sz w:val="24"/>
          <w:lang w:val="uk-UA"/>
        </w:rPr>
        <w:t>(33%; 67%)</w:t>
      </w: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p w:rsidR="00D14913" w:rsidRDefault="00D14913" w:rsidP="00D14913">
      <w:pPr>
        <w:pStyle w:val="a5"/>
        <w:ind w:left="1080"/>
        <w:jc w:val="center"/>
        <w:rPr>
          <w:sz w:val="24"/>
          <w:lang w:val="uk-UA"/>
        </w:rPr>
      </w:pPr>
      <w:r w:rsidRPr="00955281">
        <w:rPr>
          <w:sz w:val="24"/>
          <w:lang w:val="uk-UA"/>
        </w:rPr>
        <w:t>Заочна форма навчання</w:t>
      </w:r>
    </w:p>
    <w:p w:rsidR="00D14913" w:rsidRPr="00955281" w:rsidRDefault="00D14913" w:rsidP="00D14913">
      <w:pPr>
        <w:pStyle w:val="a5"/>
        <w:ind w:left="1080"/>
        <w:jc w:val="center"/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D14913" w:rsidRPr="006D4F04" w:rsidTr="00D14913">
        <w:trPr>
          <w:trHeight w:val="885"/>
        </w:trPr>
        <w:tc>
          <w:tcPr>
            <w:tcW w:w="2896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6D4F04" w:rsidTr="00D14913">
        <w:trPr>
          <w:trHeight w:val="462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D14913" w:rsidRPr="006D4F04" w:rsidTr="00D14913">
        <w:trPr>
          <w:trHeight w:val="1390"/>
        </w:trPr>
        <w:tc>
          <w:tcPr>
            <w:tcW w:w="2896" w:type="dxa"/>
            <w:vAlign w:val="center"/>
          </w:tcPr>
          <w:p w:rsidR="00D14913" w:rsidRPr="007028DA" w:rsidRDefault="00D14913" w:rsidP="00D14913">
            <w:pPr>
              <w:rPr>
                <w:sz w:val="24"/>
                <w:lang w:val="en-US"/>
              </w:rPr>
            </w:pPr>
            <w:r w:rsidRPr="006D4F04">
              <w:rPr>
                <w:sz w:val="24"/>
                <w:lang w:val="uk-UA"/>
              </w:rPr>
              <w:t>Кільк</w:t>
            </w:r>
            <w:r>
              <w:rPr>
                <w:sz w:val="24"/>
                <w:lang w:val="uk-UA"/>
              </w:rPr>
              <w:t xml:space="preserve">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D14913" w:rsidRPr="006D4F04" w:rsidRDefault="00D14913" w:rsidP="00D14913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D14913" w:rsidRPr="006D4F04" w:rsidTr="00D14913">
        <w:trPr>
          <w:trHeight w:val="848"/>
        </w:trPr>
        <w:tc>
          <w:tcPr>
            <w:tcW w:w="2896" w:type="dxa"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D14913" w:rsidRPr="006D4F04" w:rsidTr="00D14913">
        <w:trPr>
          <w:trHeight w:val="323"/>
        </w:trPr>
        <w:tc>
          <w:tcPr>
            <w:tcW w:w="2896" w:type="dxa"/>
            <w:vMerge w:val="restart"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6B79E3" w:rsidRDefault="00D14913" w:rsidP="00D149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D14913" w:rsidRPr="006D4F04" w:rsidTr="00D14913">
        <w:trPr>
          <w:trHeight w:val="322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D14913" w:rsidRPr="006D4F04" w:rsidTr="00D14913">
        <w:trPr>
          <w:trHeight w:val="320"/>
        </w:trPr>
        <w:tc>
          <w:tcPr>
            <w:tcW w:w="2896" w:type="dxa"/>
            <w:vMerge w:val="restart"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  <w:r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 w:val="restart"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>
              <w:rPr>
                <w:sz w:val="24"/>
                <w:lang w:val="uk-UA"/>
              </w:rPr>
              <w:t>:</w:t>
            </w:r>
          </w:p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2</w:t>
            </w:r>
          </w:p>
        </w:tc>
      </w:tr>
      <w:tr w:rsidR="00D14913" w:rsidRPr="006D4F04" w:rsidTr="00D14913">
        <w:trPr>
          <w:trHeight w:val="320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D14913" w:rsidRPr="006D4F04" w:rsidTr="00D14913">
        <w:trPr>
          <w:trHeight w:val="320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4</w:t>
            </w:r>
          </w:p>
        </w:tc>
      </w:tr>
      <w:tr w:rsidR="00D14913" w:rsidRPr="006D4F04" w:rsidTr="00D14913">
        <w:trPr>
          <w:trHeight w:val="138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Лабораторні</w:t>
            </w:r>
          </w:p>
        </w:tc>
      </w:tr>
      <w:tr w:rsidR="00D14913" w:rsidRPr="006D4F04" w:rsidTr="00D14913">
        <w:trPr>
          <w:trHeight w:val="138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6D4F04" w:rsidTr="00D14913">
        <w:trPr>
          <w:trHeight w:val="138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D14913" w:rsidRPr="006D4F04" w:rsidTr="00D14913">
        <w:trPr>
          <w:trHeight w:val="138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8</w:t>
            </w:r>
            <w:r w:rsidRPr="00501F30">
              <w:rPr>
                <w:sz w:val="24"/>
                <w:lang w:val="uk-UA"/>
              </w:rPr>
              <w:t>4</w:t>
            </w:r>
          </w:p>
        </w:tc>
      </w:tr>
      <w:tr w:rsidR="00D14913" w:rsidRPr="006D4F04" w:rsidTr="00D14913">
        <w:trPr>
          <w:trHeight w:val="650"/>
        </w:trPr>
        <w:tc>
          <w:tcPr>
            <w:tcW w:w="2896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14913" w:rsidRPr="006D4F0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14913" w:rsidRPr="00501F30" w:rsidRDefault="00D14913" w:rsidP="00D14913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D14913" w:rsidRDefault="00D14913" w:rsidP="00D14913">
      <w:pPr>
        <w:rPr>
          <w:sz w:val="24"/>
          <w:lang w:val="uk-UA"/>
        </w:rPr>
      </w:pPr>
    </w:p>
    <w:p w:rsidR="00D14913" w:rsidRPr="006D4F04" w:rsidRDefault="00D14913" w:rsidP="00D14913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D14913" w:rsidRPr="004661B9" w:rsidRDefault="00D14913" w:rsidP="00D14913">
      <w:pPr>
        <w:ind w:left="1440" w:hanging="1440"/>
        <w:jc w:val="both"/>
        <w:rPr>
          <w:b/>
          <w:sz w:val="24"/>
          <w:lang w:val="uk-UA"/>
        </w:rPr>
      </w:pPr>
      <w:r w:rsidRPr="004661B9">
        <w:rPr>
          <w:b/>
          <w:bCs/>
          <w:sz w:val="24"/>
          <w:lang w:val="uk-UA"/>
        </w:rPr>
        <w:t>Примітка</w:t>
      </w:r>
      <w:r w:rsidRPr="004661B9">
        <w:rPr>
          <w:b/>
          <w:sz w:val="24"/>
          <w:lang w:val="uk-UA"/>
        </w:rPr>
        <w:t>.</w:t>
      </w:r>
    </w:p>
    <w:p w:rsidR="00D14913" w:rsidRPr="006D4F04" w:rsidRDefault="00D14913" w:rsidP="00D14913">
      <w:pPr>
        <w:ind w:firstLine="360"/>
        <w:jc w:val="both"/>
        <w:rPr>
          <w:b/>
          <w:sz w:val="24"/>
          <w:lang w:val="uk-UA"/>
        </w:rPr>
      </w:pPr>
      <w:r w:rsidRPr="006D4F04">
        <w:rPr>
          <w:sz w:val="24"/>
          <w:lang w:val="uk-UA"/>
        </w:rPr>
        <w:t xml:space="preserve">Співвідношення кількості годин аудиторних занять до самостійної та індивідуальної роботи становить: </w:t>
      </w:r>
      <w:r>
        <w:rPr>
          <w:sz w:val="24"/>
          <w:lang w:val="uk-UA"/>
        </w:rPr>
        <w:t>д</w:t>
      </w:r>
      <w:r w:rsidRPr="006D4F04">
        <w:rPr>
          <w:sz w:val="24"/>
          <w:lang w:val="uk-UA"/>
        </w:rPr>
        <w:t xml:space="preserve">ля заочної форми навчання </w:t>
      </w:r>
      <w:r w:rsidRPr="00955281">
        <w:rPr>
          <w:sz w:val="24"/>
          <w:lang w:val="uk-UA"/>
        </w:rPr>
        <w:t>90 год.</w:t>
      </w:r>
      <w:r>
        <w:rPr>
          <w:sz w:val="24"/>
          <w:lang w:val="uk-UA"/>
        </w:rPr>
        <w:t>: 6 год. – аудиторні заняття, 8</w:t>
      </w:r>
      <w:r w:rsidRPr="006D4F04">
        <w:rPr>
          <w:sz w:val="24"/>
          <w:lang w:val="uk-UA"/>
        </w:rPr>
        <w:t>4 год. – самостійна робота.</w:t>
      </w:r>
      <w:r>
        <w:rPr>
          <w:sz w:val="24"/>
          <w:lang w:val="uk-UA"/>
        </w:rPr>
        <w:t>(3%; 97%)</w:t>
      </w:r>
    </w:p>
    <w:p w:rsidR="00D14913" w:rsidRPr="006D4F04" w:rsidRDefault="00D14913" w:rsidP="00D14913">
      <w:pPr>
        <w:pStyle w:val="a5"/>
        <w:ind w:left="142"/>
        <w:jc w:val="center"/>
        <w:rPr>
          <w:b/>
          <w:sz w:val="24"/>
          <w:lang w:val="uk-UA"/>
        </w:rPr>
      </w:pPr>
      <w:r w:rsidRPr="006D4F04">
        <w:rPr>
          <w:sz w:val="24"/>
          <w:lang w:val="uk-UA"/>
        </w:rPr>
        <w:br w:type="page"/>
      </w:r>
      <w:r w:rsidRPr="002C586C">
        <w:rPr>
          <w:b/>
          <w:sz w:val="24"/>
          <w:lang w:val="uk-UA"/>
        </w:rPr>
        <w:lastRenderedPageBreak/>
        <w:t>2.</w:t>
      </w:r>
      <w:r w:rsidRPr="006D4F04">
        <w:rPr>
          <w:sz w:val="24"/>
          <w:lang w:val="uk-UA"/>
        </w:rPr>
        <w:t xml:space="preserve"> </w:t>
      </w:r>
      <w:r w:rsidRPr="006D4F04">
        <w:rPr>
          <w:b/>
          <w:sz w:val="24"/>
          <w:lang w:val="uk-UA"/>
        </w:rPr>
        <w:t>Мета</w:t>
      </w:r>
      <w:r>
        <w:rPr>
          <w:b/>
          <w:sz w:val="24"/>
          <w:lang w:val="uk-UA"/>
        </w:rPr>
        <w:t>,</w:t>
      </w:r>
      <w:r w:rsidRPr="006D4F04">
        <w:rPr>
          <w:b/>
          <w:sz w:val="24"/>
          <w:lang w:val="uk-UA"/>
        </w:rPr>
        <w:t xml:space="preserve"> завдання</w:t>
      </w:r>
      <w:r>
        <w:rPr>
          <w:b/>
          <w:sz w:val="24"/>
          <w:lang w:val="uk-UA"/>
        </w:rPr>
        <w:t xml:space="preserve"> та очікувані результати вивчення </w:t>
      </w:r>
      <w:r w:rsidRPr="006D4F04">
        <w:rPr>
          <w:b/>
          <w:sz w:val="24"/>
          <w:lang w:val="uk-UA"/>
        </w:rPr>
        <w:t xml:space="preserve"> навчальної дисципліни</w:t>
      </w:r>
    </w:p>
    <w:p w:rsidR="00D14913" w:rsidRPr="006D4F04" w:rsidRDefault="00D14913" w:rsidP="00D14913">
      <w:pPr>
        <w:ind w:firstLine="709"/>
        <w:jc w:val="both"/>
        <w:rPr>
          <w:sz w:val="24"/>
          <w:lang w:val="uk-UA"/>
        </w:rPr>
      </w:pPr>
      <w:r w:rsidRPr="006D4F04">
        <w:rPr>
          <w:b/>
          <w:sz w:val="24"/>
          <w:lang w:val="uk-UA"/>
        </w:rPr>
        <w:t xml:space="preserve">Мета курсу: </w:t>
      </w:r>
      <w:r w:rsidRPr="006D4F04">
        <w:rPr>
          <w:sz w:val="24"/>
          <w:lang w:val="uk-UA"/>
        </w:rPr>
        <w:t xml:space="preserve">формування у студента необхідних наукових знань в області психології, яка вивчає проблеми </w:t>
      </w:r>
      <w:r>
        <w:rPr>
          <w:sz w:val="24"/>
          <w:lang w:val="uk-UA"/>
        </w:rPr>
        <w:t>проведення якісної психологічної експертизи у різних соціальних сферах (освітньої, професійної, юридичної).</w:t>
      </w:r>
    </w:p>
    <w:p w:rsidR="00D14913" w:rsidRPr="006D4F04" w:rsidRDefault="00D14913" w:rsidP="00D14913">
      <w:pPr>
        <w:ind w:firstLine="720"/>
        <w:jc w:val="both"/>
        <w:rPr>
          <w:b/>
          <w:sz w:val="24"/>
          <w:lang w:val="uk-UA"/>
        </w:rPr>
      </w:pPr>
      <w:r w:rsidRPr="006D4F04">
        <w:rPr>
          <w:b/>
          <w:sz w:val="24"/>
          <w:lang w:val="uk-UA"/>
        </w:rPr>
        <w:t>Завдання курсу:</w:t>
      </w:r>
    </w:p>
    <w:p w:rsidR="00D14913" w:rsidRPr="006D4F04" w:rsidRDefault="00D14913" w:rsidP="00D14913">
      <w:pPr>
        <w:pStyle w:val="a8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студенти мають засвоїти основні поняття, принципи та положення психологічної науки у сфері</w:t>
      </w:r>
      <w:r>
        <w:rPr>
          <w:sz w:val="24"/>
          <w:lang w:val="uk-UA"/>
        </w:rPr>
        <w:t xml:space="preserve"> психологічної експертизи</w:t>
      </w:r>
      <w:r w:rsidRPr="006D4F04">
        <w:rPr>
          <w:sz w:val="24"/>
          <w:lang w:val="uk-UA"/>
        </w:rPr>
        <w:t>;</w:t>
      </w:r>
    </w:p>
    <w:p w:rsidR="00D14913" w:rsidRDefault="00D14913" w:rsidP="00D14913">
      <w:pPr>
        <w:pStyle w:val="a8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D14913">
        <w:rPr>
          <w:sz w:val="24"/>
          <w:lang w:val="uk-UA"/>
        </w:rPr>
        <w:t xml:space="preserve">оволодіти знаннями щодо закономірностей, умов і </w:t>
      </w:r>
      <w:r>
        <w:rPr>
          <w:sz w:val="24"/>
          <w:lang w:val="uk-UA"/>
        </w:rPr>
        <w:t>методики проведення психологічної експертизи;</w:t>
      </w:r>
    </w:p>
    <w:p w:rsidR="00D14913" w:rsidRPr="00D14913" w:rsidRDefault="00D14913" w:rsidP="00D14913">
      <w:pPr>
        <w:pStyle w:val="a8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D14913">
        <w:rPr>
          <w:sz w:val="24"/>
          <w:lang w:val="uk-UA"/>
        </w:rPr>
        <w:t>засвоїти головні підходи до</w:t>
      </w:r>
      <w:r>
        <w:rPr>
          <w:sz w:val="24"/>
          <w:lang w:val="uk-UA"/>
        </w:rPr>
        <w:t xml:space="preserve"> процедури психологічної експертизи</w:t>
      </w:r>
      <w:r w:rsidRPr="00D14913">
        <w:rPr>
          <w:sz w:val="24"/>
          <w:lang w:val="uk-UA"/>
        </w:rPr>
        <w:t>;</w:t>
      </w:r>
    </w:p>
    <w:p w:rsidR="00D14913" w:rsidRPr="006D4F04" w:rsidRDefault="00D14913" w:rsidP="00D14913">
      <w:pPr>
        <w:pStyle w:val="a8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навчитись здійснювати</w:t>
      </w:r>
      <w:r>
        <w:rPr>
          <w:sz w:val="24"/>
          <w:lang w:val="uk-UA"/>
        </w:rPr>
        <w:t xml:space="preserve"> психологічну експертизу для різних соціальних практик</w:t>
      </w:r>
      <w:r w:rsidRPr="006D4F04">
        <w:rPr>
          <w:sz w:val="24"/>
          <w:lang w:val="uk-UA"/>
        </w:rPr>
        <w:t>;</w:t>
      </w:r>
    </w:p>
    <w:p w:rsidR="00D14913" w:rsidRPr="006D4F04" w:rsidRDefault="00D14913" w:rsidP="00D14913">
      <w:pPr>
        <w:pStyle w:val="a8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навчити студентів застосовувати </w:t>
      </w:r>
      <w:r>
        <w:rPr>
          <w:sz w:val="24"/>
          <w:lang w:val="uk-UA"/>
        </w:rPr>
        <w:t>набуті знання у процесі психологічної експертизи;</w:t>
      </w:r>
    </w:p>
    <w:p w:rsidR="00D14913" w:rsidRPr="006D4F04" w:rsidRDefault="00D14913" w:rsidP="00D14913">
      <w:pPr>
        <w:pStyle w:val="a8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</w:t>
      </w:r>
      <w:r>
        <w:rPr>
          <w:sz w:val="24"/>
          <w:lang w:val="uk-UA"/>
        </w:rPr>
        <w:t xml:space="preserve"> психологічної експертизи</w:t>
      </w:r>
      <w:r w:rsidRPr="006D4F04">
        <w:rPr>
          <w:sz w:val="24"/>
          <w:lang w:val="uk-UA"/>
        </w:rPr>
        <w:t>;</w:t>
      </w:r>
    </w:p>
    <w:p w:rsidR="00D14913" w:rsidRPr="006D4F04" w:rsidRDefault="00D14913" w:rsidP="00D14913">
      <w:pPr>
        <w:pStyle w:val="a8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</w:t>
      </w:r>
      <w:r>
        <w:rPr>
          <w:sz w:val="24"/>
          <w:lang w:val="uk-UA"/>
        </w:rPr>
        <w:t xml:space="preserve"> методики проведення психологічної експертизи</w:t>
      </w:r>
      <w:r w:rsidRPr="006D4F04">
        <w:rPr>
          <w:sz w:val="24"/>
          <w:lang w:val="uk-UA"/>
        </w:rPr>
        <w:t>;</w:t>
      </w:r>
    </w:p>
    <w:p w:rsidR="00D14913" w:rsidRPr="006D4F04" w:rsidRDefault="00D14913" w:rsidP="00D14913">
      <w:pPr>
        <w:pStyle w:val="a8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навчитись здійснювати психологічн</w:t>
      </w:r>
      <w:r>
        <w:rPr>
          <w:sz w:val="24"/>
          <w:lang w:val="uk-UA"/>
        </w:rPr>
        <w:t>у експертизу</w:t>
      </w:r>
      <w:r w:rsidRPr="006D4F04">
        <w:rPr>
          <w:sz w:val="24"/>
          <w:lang w:val="uk-UA"/>
        </w:rPr>
        <w:t>, впроваджувати процедури</w:t>
      </w:r>
      <w:r>
        <w:rPr>
          <w:sz w:val="24"/>
          <w:lang w:val="uk-UA"/>
        </w:rPr>
        <w:t xml:space="preserve"> на практиці.</w:t>
      </w:r>
    </w:p>
    <w:p w:rsidR="00D14913" w:rsidRDefault="00D14913" w:rsidP="00D14913">
      <w:pPr>
        <w:jc w:val="both"/>
        <w:rPr>
          <w:sz w:val="24"/>
          <w:lang w:val="uk-UA"/>
        </w:rPr>
      </w:pPr>
      <w:r w:rsidRPr="00D14913">
        <w:rPr>
          <w:b/>
          <w:sz w:val="24"/>
          <w:lang w:val="uk-UA"/>
        </w:rPr>
        <w:t>Передумови для вивчення дисципліни:</w:t>
      </w:r>
      <w:r>
        <w:rPr>
          <w:b/>
          <w:sz w:val="24"/>
          <w:lang w:val="uk-UA"/>
        </w:rPr>
        <w:t xml:space="preserve"> </w:t>
      </w:r>
      <w:r w:rsidRPr="00444D59">
        <w:rPr>
          <w:sz w:val="24"/>
          <w:lang w:val="uk-UA"/>
        </w:rPr>
        <w:t xml:space="preserve">знання </w:t>
      </w:r>
      <w:r>
        <w:rPr>
          <w:sz w:val="24"/>
          <w:lang w:val="uk-UA"/>
        </w:rPr>
        <w:t>провідних принципів, законів психології, психологічних явищ і процесів, теоретичних напрямів і практичного інструментарію сучасної психології, психодіагностики.</w:t>
      </w:r>
    </w:p>
    <w:p w:rsidR="00D14913" w:rsidRPr="00AF0DCE" w:rsidRDefault="00D14913" w:rsidP="00D14913">
      <w:pPr>
        <w:jc w:val="both"/>
        <w:rPr>
          <w:sz w:val="24"/>
          <w:lang w:val="uk-UA"/>
        </w:rPr>
      </w:pPr>
      <w:r w:rsidRPr="006117CE">
        <w:rPr>
          <w:b/>
          <w:sz w:val="24"/>
          <w:lang w:val="uk-UA"/>
        </w:rPr>
        <w:t>Навч</w:t>
      </w:r>
      <w:r>
        <w:rPr>
          <w:b/>
          <w:sz w:val="24"/>
          <w:lang w:val="uk-UA"/>
        </w:rPr>
        <w:t xml:space="preserve">альна дисципліна складається з </w:t>
      </w:r>
      <w:r w:rsidRPr="006B79E3">
        <w:rPr>
          <w:b/>
          <w:sz w:val="24"/>
        </w:rPr>
        <w:t>3</w:t>
      </w:r>
      <w:r w:rsidRPr="006117CE">
        <w:rPr>
          <w:b/>
          <w:sz w:val="24"/>
          <w:lang w:val="uk-UA"/>
        </w:rPr>
        <w:t xml:space="preserve"> кредитів</w:t>
      </w:r>
      <w:r w:rsidRPr="006117CE">
        <w:rPr>
          <w:sz w:val="24"/>
          <w:lang w:val="uk-UA"/>
        </w:rPr>
        <w:t>.</w:t>
      </w:r>
      <w:r w:rsidRPr="00501F30">
        <w:rPr>
          <w:sz w:val="24"/>
          <w:lang w:val="uk-UA"/>
        </w:rPr>
        <w:t xml:space="preserve"> </w:t>
      </w:r>
      <w:r w:rsidRPr="00AF0DCE">
        <w:rPr>
          <w:sz w:val="24"/>
          <w:lang w:val="uk-UA"/>
        </w:rPr>
        <w:t xml:space="preserve">Згідно змогами ОПП студент оволодіває такими </w:t>
      </w:r>
      <w:proofErr w:type="spellStart"/>
      <w:r w:rsidRPr="00AF0DCE">
        <w:rPr>
          <w:sz w:val="24"/>
          <w:lang w:val="uk-UA"/>
        </w:rPr>
        <w:t>компетентностями</w:t>
      </w:r>
      <w:proofErr w:type="spellEnd"/>
      <w:r w:rsidRPr="00AF0DCE">
        <w:rPr>
          <w:sz w:val="24"/>
          <w:lang w:val="uk-UA"/>
        </w:rPr>
        <w:t>:</w:t>
      </w:r>
    </w:p>
    <w:p w:rsidR="00D14913" w:rsidRPr="004729BC" w:rsidRDefault="00D14913" w:rsidP="00D14913">
      <w:pPr>
        <w:contextualSpacing/>
        <w:jc w:val="both"/>
        <w:rPr>
          <w:rFonts w:eastAsia="Calibri"/>
          <w:b/>
          <w:bCs/>
          <w:sz w:val="24"/>
          <w:lang w:val="uk-UA"/>
        </w:rPr>
      </w:pPr>
      <w:r w:rsidRPr="004729BC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D14913" w:rsidRPr="004729BC" w:rsidRDefault="00D14913" w:rsidP="00D14913">
      <w:pPr>
        <w:jc w:val="both"/>
        <w:rPr>
          <w:sz w:val="24"/>
        </w:rPr>
      </w:pPr>
      <w:r w:rsidRPr="004729BC">
        <w:rPr>
          <w:sz w:val="24"/>
        </w:rPr>
        <w:t xml:space="preserve">ПР 7. Доступно і </w:t>
      </w:r>
      <w:proofErr w:type="spellStart"/>
      <w:r w:rsidRPr="004729BC">
        <w:rPr>
          <w:sz w:val="24"/>
        </w:rPr>
        <w:t>аргументовано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представляти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результати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досліджень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писемній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усні</w:t>
      </w:r>
      <w:proofErr w:type="spellEnd"/>
      <w:r w:rsidRPr="004729BC">
        <w:rPr>
          <w:sz w:val="24"/>
        </w:rPr>
        <w:t xml:space="preserve"> формах, </w:t>
      </w:r>
      <w:proofErr w:type="spellStart"/>
      <w:r w:rsidRPr="004729BC">
        <w:rPr>
          <w:sz w:val="24"/>
        </w:rPr>
        <w:t>брати</w:t>
      </w:r>
      <w:proofErr w:type="spellEnd"/>
      <w:r w:rsidRPr="004729BC">
        <w:rPr>
          <w:sz w:val="24"/>
        </w:rPr>
        <w:t xml:space="preserve"> участь у </w:t>
      </w:r>
      <w:proofErr w:type="spellStart"/>
      <w:r w:rsidRPr="004729BC">
        <w:rPr>
          <w:sz w:val="24"/>
        </w:rPr>
        <w:t>фахових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дискусіях</w:t>
      </w:r>
      <w:proofErr w:type="spellEnd"/>
      <w:r w:rsidRPr="004729BC">
        <w:rPr>
          <w:sz w:val="24"/>
        </w:rPr>
        <w:t>.</w:t>
      </w:r>
    </w:p>
    <w:p w:rsidR="00D14913" w:rsidRPr="004729BC" w:rsidRDefault="00D14913" w:rsidP="00D14913">
      <w:pPr>
        <w:jc w:val="both"/>
        <w:rPr>
          <w:sz w:val="24"/>
        </w:rPr>
      </w:pPr>
      <w:r w:rsidRPr="004729BC">
        <w:rPr>
          <w:sz w:val="24"/>
        </w:rPr>
        <w:t xml:space="preserve">ПР 8.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ступінь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складності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завдань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рішення</w:t>
      </w:r>
      <w:proofErr w:type="spellEnd"/>
      <w:r w:rsidRPr="004729BC">
        <w:rPr>
          <w:sz w:val="24"/>
        </w:rPr>
        <w:t xml:space="preserve"> про </w:t>
      </w:r>
      <w:proofErr w:type="spellStart"/>
      <w:r w:rsidRPr="004729BC">
        <w:rPr>
          <w:sz w:val="24"/>
        </w:rPr>
        <w:t>звернення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допомогою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підвищення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кваліфікації</w:t>
      </w:r>
      <w:proofErr w:type="spellEnd"/>
      <w:r w:rsidRPr="004729BC">
        <w:rPr>
          <w:sz w:val="24"/>
        </w:rPr>
        <w:t xml:space="preserve">. </w:t>
      </w:r>
    </w:p>
    <w:p w:rsidR="00D14913" w:rsidRPr="004729BC" w:rsidRDefault="00D14913" w:rsidP="00D14913">
      <w:pPr>
        <w:jc w:val="both"/>
        <w:rPr>
          <w:sz w:val="24"/>
        </w:rPr>
      </w:pPr>
      <w:r w:rsidRPr="004729BC">
        <w:rPr>
          <w:sz w:val="24"/>
        </w:rPr>
        <w:t xml:space="preserve">ПР 9. </w:t>
      </w:r>
      <w:proofErr w:type="spellStart"/>
      <w:r w:rsidRPr="004729BC">
        <w:rPr>
          <w:sz w:val="24"/>
        </w:rPr>
        <w:t>Вирішувати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дилеми</w:t>
      </w:r>
      <w:proofErr w:type="spellEnd"/>
      <w:r w:rsidRPr="004729BC">
        <w:rPr>
          <w:sz w:val="24"/>
        </w:rPr>
        <w:t xml:space="preserve"> з опорою на </w:t>
      </w:r>
      <w:proofErr w:type="spellStart"/>
      <w:r w:rsidRPr="004729BC">
        <w:rPr>
          <w:sz w:val="24"/>
        </w:rPr>
        <w:t>норми</w:t>
      </w:r>
      <w:proofErr w:type="spellEnd"/>
      <w:r w:rsidRPr="004729BC">
        <w:rPr>
          <w:sz w:val="24"/>
        </w:rPr>
        <w:t xml:space="preserve"> закону,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принципи</w:t>
      </w:r>
      <w:proofErr w:type="spellEnd"/>
      <w:r w:rsidRPr="004729BC">
        <w:rPr>
          <w:sz w:val="24"/>
        </w:rPr>
        <w:t xml:space="preserve"> та  </w:t>
      </w:r>
      <w:proofErr w:type="spellStart"/>
      <w:r w:rsidRPr="004729BC">
        <w:rPr>
          <w:sz w:val="24"/>
        </w:rPr>
        <w:t>загальнолюдські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цінності</w:t>
      </w:r>
      <w:proofErr w:type="spellEnd"/>
      <w:r w:rsidRPr="004729BC">
        <w:rPr>
          <w:sz w:val="24"/>
        </w:rPr>
        <w:t>.</w:t>
      </w:r>
    </w:p>
    <w:p w:rsidR="00D14913" w:rsidRPr="004729BC" w:rsidRDefault="00D14913" w:rsidP="00D14913">
      <w:pPr>
        <w:jc w:val="both"/>
        <w:rPr>
          <w:sz w:val="24"/>
        </w:rPr>
      </w:pPr>
      <w:r w:rsidRPr="004729BC">
        <w:rPr>
          <w:sz w:val="24"/>
        </w:rPr>
        <w:t>ПР</w:t>
      </w:r>
      <w:r w:rsidRPr="004729BC">
        <w:rPr>
          <w:sz w:val="24"/>
          <w:lang w:val="en-US"/>
        </w:rPr>
        <w:t> </w:t>
      </w:r>
      <w:r w:rsidRPr="004729BC">
        <w:rPr>
          <w:sz w:val="24"/>
        </w:rPr>
        <w:t xml:space="preserve">10.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аналітичний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пошук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відповідної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сформульованої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проблеми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інформації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її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критеріями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адекватності</w:t>
      </w:r>
      <w:proofErr w:type="spellEnd"/>
      <w:r w:rsidRPr="004729BC">
        <w:rPr>
          <w:sz w:val="24"/>
        </w:rPr>
        <w:t>.</w:t>
      </w:r>
    </w:p>
    <w:p w:rsidR="00D14913" w:rsidRPr="004729BC" w:rsidRDefault="00D14913" w:rsidP="00D14913">
      <w:pPr>
        <w:rPr>
          <w:sz w:val="24"/>
          <w:lang w:val="uk-UA"/>
        </w:rPr>
      </w:pPr>
      <w:r w:rsidRPr="004729BC">
        <w:rPr>
          <w:sz w:val="24"/>
        </w:rPr>
        <w:t xml:space="preserve">ПР 11.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адаптацію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модифікацію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існуючих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підходів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методів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конкретних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D14913" w:rsidRPr="004729BC" w:rsidRDefault="00D14913" w:rsidP="00D14913">
      <w:pPr>
        <w:ind w:firstLine="567"/>
        <w:jc w:val="both"/>
        <w:rPr>
          <w:sz w:val="24"/>
          <w:lang w:val="uk-UA"/>
        </w:rPr>
      </w:pPr>
    </w:p>
    <w:p w:rsidR="00D14913" w:rsidRPr="00081A82" w:rsidRDefault="00D14913" w:rsidP="00D14913">
      <w:pPr>
        <w:ind w:firstLine="567"/>
        <w:jc w:val="both"/>
        <w:rPr>
          <w:sz w:val="24"/>
        </w:rPr>
      </w:pPr>
      <w:r w:rsidRPr="00081A82">
        <w:rPr>
          <w:sz w:val="24"/>
        </w:rPr>
        <w:t xml:space="preserve">1. 3. </w:t>
      </w:r>
      <w:proofErr w:type="spellStart"/>
      <w:r w:rsidRPr="00081A82">
        <w:rPr>
          <w:sz w:val="24"/>
        </w:rPr>
        <w:t>Згідно</w:t>
      </w:r>
      <w:proofErr w:type="spellEnd"/>
      <w:r w:rsidRPr="00081A82">
        <w:rPr>
          <w:sz w:val="24"/>
        </w:rPr>
        <w:t xml:space="preserve"> з </w:t>
      </w:r>
      <w:proofErr w:type="spellStart"/>
      <w:r w:rsidRPr="00081A82">
        <w:rPr>
          <w:sz w:val="24"/>
        </w:rPr>
        <w:t>вимогами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освітньо-професійної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програми</w:t>
      </w:r>
      <w:proofErr w:type="spellEnd"/>
      <w:r w:rsidRPr="00081A82">
        <w:rPr>
          <w:sz w:val="24"/>
        </w:rPr>
        <w:t xml:space="preserve"> студент </w:t>
      </w:r>
      <w:proofErr w:type="spellStart"/>
      <w:r w:rsidRPr="00081A82">
        <w:rPr>
          <w:sz w:val="24"/>
        </w:rPr>
        <w:t>оволодіває</w:t>
      </w:r>
      <w:proofErr w:type="spellEnd"/>
      <w:r w:rsidRPr="00081A82">
        <w:rPr>
          <w:sz w:val="24"/>
        </w:rPr>
        <w:t xml:space="preserve"> такими компетентностями: </w:t>
      </w:r>
    </w:p>
    <w:p w:rsidR="00D14913" w:rsidRPr="009E48C4" w:rsidRDefault="00D14913" w:rsidP="00D1491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І. </w:t>
      </w:r>
      <w:proofErr w:type="spellStart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>Загальнопредметні</w:t>
      </w:r>
      <w:proofErr w:type="spellEnd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: </w:t>
      </w:r>
    </w:p>
    <w:p w:rsidR="00D14913" w:rsidRPr="00FF177D" w:rsidRDefault="00D14913" w:rsidP="00D14913">
      <w:pPr>
        <w:jc w:val="both"/>
        <w:rPr>
          <w:sz w:val="24"/>
        </w:rPr>
      </w:pPr>
      <w:r w:rsidRPr="00FF177D">
        <w:rPr>
          <w:sz w:val="24"/>
        </w:rPr>
        <w:t xml:space="preserve">ЗК 6. </w:t>
      </w:r>
      <w:proofErr w:type="spellStart"/>
      <w:r w:rsidRPr="00FF177D">
        <w:rPr>
          <w:sz w:val="24"/>
        </w:rPr>
        <w:t>Здатність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діяти</w:t>
      </w:r>
      <w:proofErr w:type="spellEnd"/>
      <w:r w:rsidRPr="00FF177D">
        <w:rPr>
          <w:sz w:val="24"/>
        </w:rPr>
        <w:t xml:space="preserve"> на </w:t>
      </w:r>
      <w:proofErr w:type="spellStart"/>
      <w:r w:rsidRPr="00FF177D">
        <w:rPr>
          <w:sz w:val="24"/>
        </w:rPr>
        <w:t>основі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етичних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міркувань</w:t>
      </w:r>
      <w:proofErr w:type="spellEnd"/>
      <w:r w:rsidRPr="00FF177D">
        <w:rPr>
          <w:sz w:val="24"/>
        </w:rPr>
        <w:t xml:space="preserve"> (</w:t>
      </w:r>
      <w:proofErr w:type="spellStart"/>
      <w:r w:rsidRPr="00FF177D">
        <w:rPr>
          <w:sz w:val="24"/>
        </w:rPr>
        <w:t>мотивів</w:t>
      </w:r>
      <w:proofErr w:type="spellEnd"/>
      <w:r w:rsidRPr="00FF177D">
        <w:rPr>
          <w:sz w:val="24"/>
        </w:rPr>
        <w:t>).</w:t>
      </w:r>
    </w:p>
    <w:p w:rsidR="00D14913" w:rsidRPr="004729BC" w:rsidRDefault="00D14913" w:rsidP="00D14913">
      <w:pPr>
        <w:jc w:val="both"/>
        <w:rPr>
          <w:sz w:val="24"/>
        </w:rPr>
      </w:pPr>
      <w:r w:rsidRPr="00FF177D">
        <w:rPr>
          <w:sz w:val="24"/>
        </w:rPr>
        <w:t>ЗК 7.</w:t>
      </w:r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соціально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відповідально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свідомо</w:t>
      </w:r>
      <w:proofErr w:type="spellEnd"/>
      <w:r w:rsidRPr="004729BC">
        <w:rPr>
          <w:sz w:val="24"/>
        </w:rPr>
        <w:t xml:space="preserve">. </w:t>
      </w:r>
    </w:p>
    <w:p w:rsidR="00D14913" w:rsidRPr="00DB2D94" w:rsidRDefault="00D14913" w:rsidP="00D1491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D14913" w:rsidRPr="00DB2D94" w:rsidRDefault="00D14913" w:rsidP="00D14913">
      <w:pPr>
        <w:ind w:firstLine="709"/>
        <w:jc w:val="both"/>
        <w:rPr>
          <w:rFonts w:ascii="Times New Roman CYR" w:hAnsi="Times New Roman CYR" w:cs="Times New Roman CYR"/>
          <w:b/>
          <w:sz w:val="24"/>
        </w:rPr>
      </w:pPr>
      <w:r w:rsidRPr="006D4F04">
        <w:rPr>
          <w:rFonts w:ascii="Times New Roman CYR" w:hAnsi="Times New Roman CYR" w:cs="Times New Roman CYR"/>
          <w:b/>
          <w:sz w:val="24"/>
          <w:lang w:val="uk-UA"/>
        </w:rPr>
        <w:t xml:space="preserve">ІІ. Фахові: </w:t>
      </w:r>
    </w:p>
    <w:p w:rsidR="00D14913" w:rsidRPr="004729BC" w:rsidRDefault="00D14913" w:rsidP="00D14913">
      <w:pPr>
        <w:jc w:val="both"/>
        <w:rPr>
          <w:sz w:val="24"/>
        </w:rPr>
      </w:pPr>
      <w:r w:rsidRPr="004729BC">
        <w:rPr>
          <w:sz w:val="24"/>
        </w:rPr>
        <w:t xml:space="preserve">СК 3.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обирати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застосовувати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валідні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надійні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наукового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дослідження</w:t>
      </w:r>
      <w:proofErr w:type="spellEnd"/>
      <w:r w:rsidRPr="004729BC">
        <w:rPr>
          <w:sz w:val="24"/>
        </w:rPr>
        <w:t xml:space="preserve"> та/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доказові</w:t>
      </w:r>
      <w:proofErr w:type="spellEnd"/>
      <w:r w:rsidRPr="004729BC">
        <w:rPr>
          <w:sz w:val="24"/>
        </w:rPr>
        <w:t xml:space="preserve"> методики і </w:t>
      </w:r>
      <w:proofErr w:type="spellStart"/>
      <w:r w:rsidRPr="004729BC">
        <w:rPr>
          <w:sz w:val="24"/>
        </w:rPr>
        <w:t>техніки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. </w:t>
      </w:r>
    </w:p>
    <w:p w:rsidR="00D14913" w:rsidRPr="004729BC" w:rsidRDefault="00D14913" w:rsidP="00D14913">
      <w:pPr>
        <w:jc w:val="both"/>
        <w:rPr>
          <w:sz w:val="24"/>
        </w:rPr>
      </w:pPr>
      <w:r w:rsidRPr="004729BC">
        <w:rPr>
          <w:sz w:val="24"/>
        </w:rPr>
        <w:t xml:space="preserve">СК 4.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діяльність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психодіагностичну</w:t>
      </w:r>
      <w:proofErr w:type="spellEnd"/>
      <w:r>
        <w:rPr>
          <w:sz w:val="24"/>
          <w:lang w:val="uk-UA"/>
        </w:rPr>
        <w:t>, консультативну</w:t>
      </w:r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іншу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залежно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спеціалізації</w:t>
      </w:r>
      <w:proofErr w:type="spellEnd"/>
      <w:r w:rsidRPr="004729BC">
        <w:rPr>
          <w:sz w:val="24"/>
        </w:rPr>
        <w:t xml:space="preserve"> з </w:t>
      </w:r>
      <w:proofErr w:type="spellStart"/>
      <w:r w:rsidRPr="004729BC">
        <w:rPr>
          <w:sz w:val="24"/>
        </w:rPr>
        <w:t>використанням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верифікованих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методів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технік</w:t>
      </w:r>
      <w:proofErr w:type="spellEnd"/>
      <w:r w:rsidRPr="004729BC">
        <w:rPr>
          <w:sz w:val="24"/>
        </w:rPr>
        <w:t>.</w:t>
      </w:r>
    </w:p>
    <w:p w:rsidR="00D14913" w:rsidRPr="004729BC" w:rsidRDefault="00D14913" w:rsidP="00D14913">
      <w:pPr>
        <w:jc w:val="both"/>
        <w:rPr>
          <w:sz w:val="24"/>
        </w:rPr>
      </w:pPr>
      <w:r w:rsidRPr="004729BC">
        <w:rPr>
          <w:sz w:val="24"/>
        </w:rPr>
        <w:t xml:space="preserve">СК 7.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рішення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складних</w:t>
      </w:r>
      <w:proofErr w:type="spellEnd"/>
      <w:r w:rsidRPr="004729BC">
        <w:rPr>
          <w:sz w:val="24"/>
        </w:rPr>
        <w:t xml:space="preserve"> і </w:t>
      </w:r>
      <w:proofErr w:type="spellStart"/>
      <w:r w:rsidRPr="004729BC">
        <w:rPr>
          <w:sz w:val="24"/>
        </w:rPr>
        <w:t>непередбачуваних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умовах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адаптуватися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нових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D14913" w:rsidRPr="004729BC" w:rsidRDefault="00D14913" w:rsidP="00D14913">
      <w:pPr>
        <w:jc w:val="both"/>
        <w:rPr>
          <w:sz w:val="24"/>
        </w:rPr>
      </w:pPr>
      <w:r w:rsidRPr="004729BC">
        <w:rPr>
          <w:sz w:val="24"/>
        </w:rPr>
        <w:t xml:space="preserve">СК 8.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межі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власної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компетентності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підвищувати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кваліфікацію</w:t>
      </w:r>
      <w:proofErr w:type="spellEnd"/>
      <w:r w:rsidRPr="004729BC">
        <w:rPr>
          <w:sz w:val="24"/>
        </w:rPr>
        <w:t xml:space="preserve">. </w:t>
      </w:r>
    </w:p>
    <w:p w:rsidR="00D14913" w:rsidRPr="004729BC" w:rsidRDefault="00D14913" w:rsidP="00D14913">
      <w:pPr>
        <w:rPr>
          <w:sz w:val="24"/>
        </w:rPr>
      </w:pPr>
      <w:r w:rsidRPr="004729BC">
        <w:rPr>
          <w:sz w:val="24"/>
        </w:rPr>
        <w:t xml:space="preserve">СК 9.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дотримуватися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фаховій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норм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етики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керуватися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загальнолюдськими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цінностями</w:t>
      </w:r>
      <w:proofErr w:type="spellEnd"/>
      <w:r w:rsidRPr="004729BC">
        <w:rPr>
          <w:sz w:val="24"/>
        </w:rPr>
        <w:t>.</w:t>
      </w:r>
    </w:p>
    <w:p w:rsidR="00D14913" w:rsidRPr="006B79E3" w:rsidRDefault="00D14913" w:rsidP="00D1491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D14913" w:rsidRPr="00081A82" w:rsidRDefault="00D14913" w:rsidP="00D1491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081A82">
        <w:rPr>
          <w:b/>
          <w:sz w:val="24"/>
        </w:rPr>
        <w:lastRenderedPageBreak/>
        <w:t xml:space="preserve">2. </w:t>
      </w:r>
      <w:proofErr w:type="spellStart"/>
      <w:r w:rsidRPr="00081A82">
        <w:rPr>
          <w:b/>
          <w:sz w:val="24"/>
        </w:rPr>
        <w:t>Інформаційний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обсяг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>.</w:t>
      </w:r>
    </w:p>
    <w:p w:rsidR="00D14913" w:rsidRDefault="00D14913" w:rsidP="00D14913">
      <w:pPr>
        <w:ind w:firstLine="720"/>
        <w:jc w:val="both"/>
        <w:rPr>
          <w:szCs w:val="28"/>
          <w:lang w:val="uk-UA"/>
        </w:rPr>
      </w:pPr>
      <w:r w:rsidRPr="005F7852">
        <w:rPr>
          <w:b/>
          <w:szCs w:val="28"/>
          <w:lang w:val="uk-UA"/>
        </w:rPr>
        <w:t>Тема 1</w:t>
      </w:r>
      <w:r w:rsidRPr="005F785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Поняття психологічної експертизи</w:t>
      </w:r>
    </w:p>
    <w:p w:rsidR="00D14913" w:rsidRDefault="00D14913" w:rsidP="00D14913">
      <w:pPr>
        <w:ind w:firstLine="720"/>
        <w:jc w:val="both"/>
        <w:rPr>
          <w:szCs w:val="28"/>
          <w:lang w:val="uk-UA"/>
        </w:rPr>
      </w:pPr>
      <w:r w:rsidRPr="005F7852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2</w:t>
      </w:r>
      <w:r w:rsidRPr="005F7852">
        <w:rPr>
          <w:b/>
          <w:szCs w:val="28"/>
          <w:lang w:val="uk-UA"/>
        </w:rPr>
        <w:t>.</w:t>
      </w:r>
      <w:r w:rsidRPr="005F785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Предмет, об</w:t>
      </w:r>
      <w:r w:rsidRPr="009F5881">
        <w:rPr>
          <w:rFonts w:ascii="Arial" w:hAnsi="Arial" w:cs="Arial"/>
          <w:szCs w:val="28"/>
          <w:lang w:val="uk-UA"/>
        </w:rPr>
        <w:t>’</w:t>
      </w:r>
      <w:r>
        <w:rPr>
          <w:szCs w:val="28"/>
          <w:lang w:val="uk-UA"/>
        </w:rPr>
        <w:t>єкт і завдання психологічної експертизи</w:t>
      </w:r>
    </w:p>
    <w:p w:rsidR="00D14913" w:rsidRPr="009F5881" w:rsidRDefault="00D14913" w:rsidP="00D14913">
      <w:pPr>
        <w:ind w:firstLine="720"/>
        <w:jc w:val="both"/>
        <w:rPr>
          <w:szCs w:val="28"/>
          <w:lang w:val="uk-UA"/>
        </w:rPr>
      </w:pPr>
      <w:r w:rsidRPr="005F7852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3</w:t>
      </w:r>
      <w:r w:rsidRPr="005F7852">
        <w:rPr>
          <w:b/>
          <w:szCs w:val="28"/>
          <w:lang w:val="uk-UA"/>
        </w:rPr>
        <w:t xml:space="preserve">. </w:t>
      </w:r>
      <w:r w:rsidRPr="009F5881">
        <w:rPr>
          <w:szCs w:val="28"/>
          <w:lang w:val="uk-UA"/>
        </w:rPr>
        <w:t>Основні принципи психологічної експертизи</w:t>
      </w:r>
    </w:p>
    <w:p w:rsidR="00D14913" w:rsidRDefault="00D14913" w:rsidP="00D14913">
      <w:pPr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>
        <w:rPr>
          <w:szCs w:val="28"/>
          <w:lang w:val="uk-UA"/>
        </w:rPr>
        <w:t>Складові експертної технології</w:t>
      </w:r>
    </w:p>
    <w:p w:rsidR="00D14913" w:rsidRDefault="00D14913" w:rsidP="00D14913">
      <w:pPr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5. </w:t>
      </w:r>
      <w:r>
        <w:rPr>
          <w:szCs w:val="28"/>
          <w:lang w:val="uk-UA"/>
        </w:rPr>
        <w:t>Технологія проведення психологічної експертизи</w:t>
      </w:r>
    </w:p>
    <w:p w:rsidR="00D14913" w:rsidRDefault="00D14913" w:rsidP="00D14913">
      <w:pPr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6. </w:t>
      </w:r>
      <w:r>
        <w:rPr>
          <w:szCs w:val="28"/>
          <w:lang w:val="uk-UA"/>
        </w:rPr>
        <w:t>Психологічні методи вивчення об</w:t>
      </w:r>
      <w:r w:rsidRPr="009F5881">
        <w:rPr>
          <w:rFonts w:ascii="Arial" w:hAnsi="Arial" w:cs="Arial"/>
          <w:szCs w:val="28"/>
          <w:lang w:val="uk-UA"/>
        </w:rPr>
        <w:t>’</w:t>
      </w:r>
      <w:r>
        <w:rPr>
          <w:szCs w:val="28"/>
          <w:lang w:val="uk-UA"/>
        </w:rPr>
        <w:t xml:space="preserve">єкту експертизи </w:t>
      </w:r>
      <w:r w:rsidRPr="009F5881">
        <w:rPr>
          <w:szCs w:val="28"/>
          <w:lang w:val="uk-UA"/>
        </w:rPr>
        <w:t>в освіті.</w:t>
      </w:r>
    </w:p>
    <w:p w:rsidR="00D14913" w:rsidRDefault="00D14913" w:rsidP="00D14913">
      <w:pPr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7. </w:t>
      </w:r>
      <w:r>
        <w:rPr>
          <w:szCs w:val="28"/>
          <w:lang w:val="uk-UA"/>
        </w:rPr>
        <w:t>Психологічні методи вивчення об</w:t>
      </w:r>
      <w:r>
        <w:rPr>
          <w:rFonts w:ascii="Arial" w:hAnsi="Arial" w:cs="Arial"/>
          <w:szCs w:val="28"/>
          <w:lang w:val="uk-UA"/>
        </w:rPr>
        <w:t>’</w:t>
      </w:r>
      <w:r>
        <w:rPr>
          <w:szCs w:val="28"/>
          <w:lang w:val="uk-UA"/>
        </w:rPr>
        <w:t xml:space="preserve">єкту експертизи </w:t>
      </w:r>
      <w:r w:rsidRPr="009F5881">
        <w:rPr>
          <w:szCs w:val="28"/>
          <w:lang w:val="uk-UA"/>
        </w:rPr>
        <w:t>сумісності малих груп.</w:t>
      </w:r>
    </w:p>
    <w:p w:rsidR="00D14913" w:rsidRDefault="00D14913" w:rsidP="00D14913">
      <w:pPr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8. </w:t>
      </w:r>
      <w:r>
        <w:rPr>
          <w:szCs w:val="28"/>
          <w:lang w:val="uk-UA"/>
        </w:rPr>
        <w:t>Психологічні методи вивчення об</w:t>
      </w:r>
      <w:r>
        <w:rPr>
          <w:rFonts w:ascii="Arial" w:hAnsi="Arial" w:cs="Arial"/>
          <w:szCs w:val="28"/>
          <w:lang w:val="uk-UA"/>
        </w:rPr>
        <w:t>’</w:t>
      </w:r>
      <w:r>
        <w:rPr>
          <w:szCs w:val="28"/>
          <w:lang w:val="uk-UA"/>
        </w:rPr>
        <w:t xml:space="preserve">єкту експертизи </w:t>
      </w:r>
      <w:r w:rsidRPr="009F5881">
        <w:rPr>
          <w:szCs w:val="28"/>
          <w:lang w:val="uk-UA"/>
        </w:rPr>
        <w:t>професійної придатності.</w:t>
      </w:r>
    </w:p>
    <w:p w:rsidR="00D14913" w:rsidRDefault="00D14913" w:rsidP="00D14913">
      <w:pPr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Психологічні методи вивчення об</w:t>
      </w:r>
      <w:r>
        <w:rPr>
          <w:rFonts w:ascii="Arial" w:hAnsi="Arial" w:cs="Arial"/>
          <w:szCs w:val="28"/>
          <w:lang w:val="uk-UA"/>
        </w:rPr>
        <w:t>’</w:t>
      </w:r>
      <w:r>
        <w:rPr>
          <w:szCs w:val="28"/>
          <w:lang w:val="uk-UA"/>
        </w:rPr>
        <w:t xml:space="preserve">єкту експертизи </w:t>
      </w:r>
      <w:r w:rsidRPr="00E42098">
        <w:rPr>
          <w:szCs w:val="28"/>
          <w:lang w:val="uk-UA"/>
        </w:rPr>
        <w:t xml:space="preserve">осіб з психосоматичними розладами. </w:t>
      </w:r>
    </w:p>
    <w:p w:rsidR="00D14913" w:rsidRPr="00DB2D94" w:rsidRDefault="00D14913" w:rsidP="00D14913">
      <w:pPr>
        <w:ind w:left="720"/>
        <w:jc w:val="both"/>
        <w:rPr>
          <w:sz w:val="24"/>
          <w:lang w:val="uk-UA"/>
        </w:rPr>
      </w:pPr>
    </w:p>
    <w:p w:rsidR="00D14913" w:rsidRPr="00DB2D94" w:rsidRDefault="00D14913" w:rsidP="00D14913">
      <w:pPr>
        <w:ind w:left="720"/>
        <w:jc w:val="both"/>
        <w:rPr>
          <w:sz w:val="24"/>
        </w:rPr>
      </w:pPr>
    </w:p>
    <w:p w:rsidR="00D14913" w:rsidRPr="006D4F04" w:rsidRDefault="00D14913" w:rsidP="00D14913">
      <w:pPr>
        <w:pStyle w:val="a5"/>
        <w:tabs>
          <w:tab w:val="left" w:pos="284"/>
          <w:tab w:val="left" w:pos="567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>Пр</w:t>
      </w:r>
      <w:r w:rsidRPr="006D4F04">
        <w:rPr>
          <w:b/>
          <w:sz w:val="24"/>
          <w:lang w:val="uk-UA"/>
        </w:rPr>
        <w:t>ограма навчальної дисципліни</w:t>
      </w:r>
    </w:p>
    <w:p w:rsidR="00D14913" w:rsidRPr="006D4F04" w:rsidRDefault="00D14913" w:rsidP="00D14913">
      <w:pPr>
        <w:ind w:firstLine="720"/>
        <w:jc w:val="both"/>
        <w:rPr>
          <w:b/>
          <w:sz w:val="24"/>
          <w:lang w:val="uk-UA"/>
        </w:rPr>
      </w:pPr>
    </w:p>
    <w:p w:rsidR="00D14913" w:rsidRPr="00D14913" w:rsidRDefault="00D14913" w:rsidP="000D5B41">
      <w:pPr>
        <w:pStyle w:val="a5"/>
        <w:ind w:left="1080"/>
        <w:jc w:val="both"/>
        <w:rPr>
          <w:b/>
          <w:szCs w:val="28"/>
          <w:lang w:val="uk-UA"/>
        </w:rPr>
      </w:pPr>
      <w:r w:rsidRPr="00D14913">
        <w:rPr>
          <w:b/>
          <w:szCs w:val="28"/>
          <w:lang w:val="uk-UA"/>
        </w:rPr>
        <w:t>Кредит 1. Психологічна експертиза як прикладна сфера психології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>Тема 1</w:t>
      </w:r>
      <w:r w:rsidRPr="000D5B41">
        <w:rPr>
          <w:szCs w:val="28"/>
          <w:lang w:val="uk-UA"/>
        </w:rPr>
        <w:t>. Поняття психологічної експертизи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>Тема 2.</w:t>
      </w:r>
      <w:r w:rsidRPr="000D5B41">
        <w:rPr>
          <w:szCs w:val="28"/>
          <w:lang w:val="uk-UA"/>
        </w:rPr>
        <w:t xml:space="preserve"> Предмет, об</w:t>
      </w:r>
      <w:r w:rsidRPr="000D5B41">
        <w:rPr>
          <w:rFonts w:ascii="Arial" w:hAnsi="Arial" w:cs="Arial"/>
          <w:szCs w:val="28"/>
          <w:lang w:val="uk-UA"/>
        </w:rPr>
        <w:t>’</w:t>
      </w:r>
      <w:r w:rsidRPr="000D5B41">
        <w:rPr>
          <w:szCs w:val="28"/>
          <w:lang w:val="uk-UA"/>
        </w:rPr>
        <w:t>єкт і завдання психологічної експертизи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 xml:space="preserve">Тема 3. </w:t>
      </w:r>
      <w:r w:rsidRPr="000D5B41">
        <w:rPr>
          <w:szCs w:val="28"/>
          <w:lang w:val="uk-UA"/>
        </w:rPr>
        <w:t>Основні принципи психологічної експертизи</w:t>
      </w:r>
    </w:p>
    <w:p w:rsidR="00D14913" w:rsidRPr="00D14913" w:rsidRDefault="00D14913" w:rsidP="000D5B41">
      <w:pPr>
        <w:pStyle w:val="a5"/>
        <w:ind w:left="1080"/>
        <w:jc w:val="both"/>
        <w:rPr>
          <w:b/>
          <w:szCs w:val="28"/>
          <w:lang w:val="uk-UA"/>
        </w:rPr>
      </w:pPr>
    </w:p>
    <w:p w:rsidR="00D14913" w:rsidRPr="000D5B41" w:rsidRDefault="00D14913" w:rsidP="000D5B41">
      <w:pPr>
        <w:ind w:left="1080"/>
        <w:jc w:val="both"/>
        <w:rPr>
          <w:b/>
          <w:szCs w:val="28"/>
        </w:rPr>
      </w:pPr>
      <w:r w:rsidRPr="000D5B41">
        <w:rPr>
          <w:b/>
          <w:szCs w:val="28"/>
          <w:lang w:val="uk-UA"/>
        </w:rPr>
        <w:t>Кредит 2. Експертна технологія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 xml:space="preserve">Тема 4. </w:t>
      </w:r>
      <w:r w:rsidRPr="000D5B41">
        <w:rPr>
          <w:szCs w:val="28"/>
          <w:lang w:val="uk-UA"/>
        </w:rPr>
        <w:t>Складові експертної технології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 xml:space="preserve">Тема 5. </w:t>
      </w:r>
      <w:r w:rsidRPr="000D5B41">
        <w:rPr>
          <w:szCs w:val="28"/>
          <w:lang w:val="uk-UA"/>
        </w:rPr>
        <w:t>Технологія проведення психологічної експертизи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 xml:space="preserve">Тема 6. </w:t>
      </w:r>
      <w:r w:rsidRPr="000D5B41">
        <w:rPr>
          <w:szCs w:val="28"/>
          <w:lang w:val="uk-UA"/>
        </w:rPr>
        <w:t>Психологічні методи вивчення об</w:t>
      </w:r>
      <w:r w:rsidRPr="000D5B41">
        <w:rPr>
          <w:rFonts w:ascii="Arial" w:hAnsi="Arial" w:cs="Arial"/>
          <w:szCs w:val="28"/>
          <w:lang w:val="uk-UA"/>
        </w:rPr>
        <w:t>’</w:t>
      </w:r>
      <w:r w:rsidRPr="000D5B41">
        <w:rPr>
          <w:szCs w:val="28"/>
          <w:lang w:val="uk-UA"/>
        </w:rPr>
        <w:t>єкту експертизи в освіті.</w:t>
      </w:r>
    </w:p>
    <w:p w:rsidR="00D14913" w:rsidRPr="00D14913" w:rsidRDefault="00D14913" w:rsidP="000D5B41">
      <w:pPr>
        <w:pStyle w:val="a5"/>
        <w:ind w:left="1080"/>
        <w:jc w:val="both"/>
        <w:rPr>
          <w:b/>
          <w:szCs w:val="28"/>
          <w:lang w:val="uk-UA"/>
        </w:rPr>
      </w:pPr>
    </w:p>
    <w:p w:rsidR="00D14913" w:rsidRPr="000D5B41" w:rsidRDefault="00D14913" w:rsidP="000D5B41">
      <w:pPr>
        <w:ind w:left="1080"/>
        <w:jc w:val="both"/>
        <w:rPr>
          <w:szCs w:val="28"/>
        </w:rPr>
      </w:pPr>
      <w:r w:rsidRPr="000D5B41">
        <w:rPr>
          <w:b/>
          <w:szCs w:val="28"/>
          <w:lang w:val="uk-UA"/>
        </w:rPr>
        <w:t xml:space="preserve">Кредит 3. Методи психологічної експертизи 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 xml:space="preserve">Тема 7. </w:t>
      </w:r>
      <w:r w:rsidRPr="000D5B41">
        <w:rPr>
          <w:szCs w:val="28"/>
          <w:lang w:val="uk-UA"/>
        </w:rPr>
        <w:t>Психологічні методи вивчення об</w:t>
      </w:r>
      <w:r w:rsidRPr="000D5B41">
        <w:rPr>
          <w:rFonts w:ascii="Arial" w:hAnsi="Arial" w:cs="Arial"/>
          <w:szCs w:val="28"/>
          <w:lang w:val="uk-UA"/>
        </w:rPr>
        <w:t>’</w:t>
      </w:r>
      <w:r w:rsidRPr="000D5B41">
        <w:rPr>
          <w:szCs w:val="28"/>
          <w:lang w:val="uk-UA"/>
        </w:rPr>
        <w:t>єкту експертизи сумісності малих груп.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 xml:space="preserve">Тема 8. </w:t>
      </w:r>
      <w:r w:rsidRPr="000D5B41">
        <w:rPr>
          <w:szCs w:val="28"/>
          <w:lang w:val="uk-UA"/>
        </w:rPr>
        <w:t>Психологічні методи вивчення об</w:t>
      </w:r>
      <w:r w:rsidRPr="000D5B41">
        <w:rPr>
          <w:rFonts w:ascii="Arial" w:hAnsi="Arial" w:cs="Arial"/>
          <w:szCs w:val="28"/>
          <w:lang w:val="uk-UA"/>
        </w:rPr>
        <w:t>’</w:t>
      </w:r>
      <w:r w:rsidRPr="000D5B41">
        <w:rPr>
          <w:szCs w:val="28"/>
          <w:lang w:val="uk-UA"/>
        </w:rPr>
        <w:t>єкту експертизи професійної придатності.</w:t>
      </w:r>
    </w:p>
    <w:p w:rsidR="00D14913" w:rsidRPr="000D5B41" w:rsidRDefault="00D14913" w:rsidP="000D5B41">
      <w:pPr>
        <w:ind w:left="360"/>
        <w:jc w:val="both"/>
        <w:rPr>
          <w:szCs w:val="28"/>
          <w:lang w:val="uk-UA"/>
        </w:rPr>
      </w:pPr>
      <w:r w:rsidRPr="000D5B41">
        <w:rPr>
          <w:b/>
          <w:szCs w:val="28"/>
          <w:lang w:val="uk-UA"/>
        </w:rPr>
        <w:t xml:space="preserve">Тема 9. </w:t>
      </w:r>
      <w:r w:rsidRPr="000D5B41">
        <w:rPr>
          <w:szCs w:val="28"/>
          <w:lang w:val="uk-UA"/>
        </w:rPr>
        <w:t>Психологічні методи вивчення об</w:t>
      </w:r>
      <w:r w:rsidRPr="000D5B41">
        <w:rPr>
          <w:rFonts w:ascii="Arial" w:hAnsi="Arial" w:cs="Arial"/>
          <w:szCs w:val="28"/>
          <w:lang w:val="uk-UA"/>
        </w:rPr>
        <w:t>’</w:t>
      </w:r>
      <w:r w:rsidRPr="000D5B41">
        <w:rPr>
          <w:szCs w:val="28"/>
          <w:lang w:val="uk-UA"/>
        </w:rPr>
        <w:t xml:space="preserve">єкту експертизи осіб з психосоматичними розладами. </w:t>
      </w:r>
    </w:p>
    <w:p w:rsidR="00D14913" w:rsidRDefault="00D14913" w:rsidP="000D5B41">
      <w:pPr>
        <w:ind w:left="360"/>
        <w:jc w:val="center"/>
        <w:rPr>
          <w:b/>
          <w:bCs/>
          <w:sz w:val="24"/>
          <w:lang w:val="uk-UA"/>
        </w:rPr>
      </w:pPr>
      <w:r w:rsidRPr="006D4F04">
        <w:rPr>
          <w:b/>
          <w:sz w:val="24"/>
          <w:lang w:val="uk-UA"/>
        </w:rPr>
        <w:br w:type="page"/>
      </w:r>
      <w:r w:rsidRPr="006D4F04">
        <w:rPr>
          <w:b/>
          <w:bCs/>
          <w:sz w:val="24"/>
          <w:lang w:val="uk-UA"/>
        </w:rPr>
        <w:lastRenderedPageBreak/>
        <w:t>Структура навчальної дисципліни</w:t>
      </w:r>
    </w:p>
    <w:p w:rsidR="00D14913" w:rsidRDefault="00D14913" w:rsidP="00D14913">
      <w:pPr>
        <w:ind w:left="7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Денна форма навчання</w:t>
      </w:r>
    </w:p>
    <w:tbl>
      <w:tblPr>
        <w:tblW w:w="42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967"/>
        <w:gridCol w:w="574"/>
        <w:gridCol w:w="426"/>
        <w:gridCol w:w="133"/>
        <w:gridCol w:w="577"/>
        <w:gridCol w:w="424"/>
        <w:gridCol w:w="730"/>
        <w:gridCol w:w="237"/>
        <w:gridCol w:w="16"/>
      </w:tblGrid>
      <w:tr w:rsidR="00D14913" w:rsidRPr="00C840A8" w:rsidTr="00D14913">
        <w:trPr>
          <w:cantSplit/>
        </w:trPr>
        <w:tc>
          <w:tcPr>
            <w:tcW w:w="2516" w:type="pct"/>
            <w:vMerge w:val="restart"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 xml:space="preserve">Назви </w:t>
            </w:r>
            <w:r>
              <w:rPr>
                <w:sz w:val="22"/>
                <w:szCs w:val="22"/>
                <w:lang w:val="uk-UA"/>
              </w:rPr>
              <w:t xml:space="preserve">кредитів і </w:t>
            </w:r>
            <w:r w:rsidRPr="00C840A8">
              <w:rPr>
                <w:sz w:val="22"/>
                <w:szCs w:val="22"/>
                <w:lang w:val="uk-UA"/>
              </w:rPr>
              <w:t>тем</w:t>
            </w:r>
          </w:p>
        </w:tc>
        <w:tc>
          <w:tcPr>
            <w:tcW w:w="2330" w:type="pct"/>
            <w:gridSpan w:val="7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5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C840A8" w:rsidTr="00D14913">
        <w:trPr>
          <w:cantSplit/>
          <w:trHeight w:val="158"/>
        </w:trPr>
        <w:tc>
          <w:tcPr>
            <w:tcW w:w="2516" w:type="pct"/>
            <w:vMerge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vMerge w:val="restart"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Усього:</w:t>
            </w:r>
          </w:p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2" w:type="pct"/>
            <w:gridSpan w:val="6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C840A8" w:rsidTr="000D5B41">
        <w:trPr>
          <w:gridAfter w:val="1"/>
          <w:wAfter w:w="10" w:type="pct"/>
          <w:cantSplit/>
          <w:trHeight w:val="157"/>
        </w:trPr>
        <w:tc>
          <w:tcPr>
            <w:tcW w:w="2516" w:type="pct"/>
            <w:vMerge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vMerge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340" w:type="pct"/>
            <w:gridSpan w:val="2"/>
          </w:tcPr>
          <w:p w:rsidR="00D14913" w:rsidRPr="00C840A8" w:rsidRDefault="00D14913" w:rsidP="00D1491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351" w:type="pct"/>
          </w:tcPr>
          <w:p w:rsidR="00D14913" w:rsidRPr="008253B4" w:rsidRDefault="00D14913" w:rsidP="00D149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bCs/>
                <w:sz w:val="24"/>
                <w:lang w:val="uk-UA"/>
              </w:rPr>
            </w:pPr>
            <w:r w:rsidRPr="00C840A8">
              <w:rPr>
                <w:bCs/>
                <w:sz w:val="24"/>
                <w:lang w:val="uk-UA"/>
              </w:rPr>
              <w:t>і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C840A8">
              <w:rPr>
                <w:bCs/>
                <w:sz w:val="24"/>
                <w:lang w:val="uk-UA"/>
              </w:rPr>
              <w:t>ср</w:t>
            </w:r>
            <w:proofErr w:type="spellEnd"/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C840A8" w:rsidTr="000D5B41">
        <w:trPr>
          <w:gridAfter w:val="1"/>
          <w:wAfter w:w="10" w:type="pct"/>
          <w:trHeight w:val="226"/>
        </w:trPr>
        <w:tc>
          <w:tcPr>
            <w:tcW w:w="2516" w:type="pct"/>
          </w:tcPr>
          <w:p w:rsidR="00D14913" w:rsidRPr="00C840A8" w:rsidRDefault="00D14913" w:rsidP="00D14913">
            <w:pPr>
              <w:rPr>
                <w:b/>
                <w:sz w:val="24"/>
                <w:lang w:val="uk-UA"/>
              </w:rPr>
            </w:pP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0" w:type="pct"/>
            <w:gridSpan w:val="2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51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C840A8" w:rsidTr="00D14913">
        <w:trPr>
          <w:gridAfter w:val="1"/>
          <w:wAfter w:w="10" w:type="pct"/>
          <w:trHeight w:val="555"/>
        </w:trPr>
        <w:tc>
          <w:tcPr>
            <w:tcW w:w="4846" w:type="pct"/>
            <w:gridSpan w:val="8"/>
            <w:tcBorders>
              <w:right w:val="single" w:sz="4" w:space="0" w:color="auto"/>
            </w:tcBorders>
          </w:tcPr>
          <w:p w:rsidR="00D14913" w:rsidRPr="00C840A8" w:rsidRDefault="000D5B41" w:rsidP="000D5B41">
            <w:pPr>
              <w:pStyle w:val="a5"/>
              <w:ind w:left="1080"/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1. Психологічна експертиза як прикладна сфера психології</w:t>
            </w: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C840A8" w:rsidTr="000D5B41">
        <w:trPr>
          <w:gridAfter w:val="2"/>
          <w:wAfter w:w="154" w:type="pct"/>
          <w:trHeight w:val="517"/>
        </w:trPr>
        <w:tc>
          <w:tcPr>
            <w:tcW w:w="2516" w:type="pct"/>
          </w:tcPr>
          <w:p w:rsidR="00D14913" w:rsidRPr="00C840A8" w:rsidRDefault="000D5B41" w:rsidP="000D5B41">
            <w:pPr>
              <w:jc w:val="both"/>
              <w:rPr>
                <w:sz w:val="24"/>
              </w:rPr>
            </w:pPr>
            <w:r w:rsidRPr="000D5B41">
              <w:rPr>
                <w:b/>
                <w:szCs w:val="28"/>
                <w:lang w:val="uk-UA"/>
              </w:rPr>
              <w:t>Тема 1</w:t>
            </w:r>
            <w:r w:rsidRPr="000D5B41">
              <w:rPr>
                <w:szCs w:val="28"/>
                <w:lang w:val="uk-UA"/>
              </w:rPr>
              <w:t>. Поняття психологічної експертизи</w:t>
            </w: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40" w:type="pct"/>
            <w:gridSpan w:val="2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51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C840A8" w:rsidTr="000D5B41">
        <w:trPr>
          <w:gridAfter w:val="2"/>
          <w:wAfter w:w="154" w:type="pct"/>
        </w:trPr>
        <w:tc>
          <w:tcPr>
            <w:tcW w:w="2516" w:type="pct"/>
          </w:tcPr>
          <w:p w:rsidR="00D14913" w:rsidRPr="00C840A8" w:rsidRDefault="000D5B41" w:rsidP="000D5B41">
            <w:pPr>
              <w:jc w:val="both"/>
              <w:rPr>
                <w:b/>
                <w:sz w:val="24"/>
                <w:lang w:val="uk-UA"/>
              </w:rPr>
            </w:pPr>
            <w:r w:rsidRPr="000D5B41">
              <w:rPr>
                <w:b/>
                <w:szCs w:val="28"/>
                <w:lang w:val="uk-UA"/>
              </w:rPr>
              <w:t>Тема 2.</w:t>
            </w:r>
            <w:r w:rsidRPr="000D5B41">
              <w:rPr>
                <w:szCs w:val="28"/>
                <w:lang w:val="uk-UA"/>
              </w:rPr>
              <w:t xml:space="preserve"> Предмет, об</w:t>
            </w:r>
            <w:r w:rsidRPr="000D5B41">
              <w:rPr>
                <w:rFonts w:ascii="Arial" w:hAnsi="Arial" w:cs="Arial"/>
                <w:szCs w:val="28"/>
                <w:lang w:val="uk-UA"/>
              </w:rPr>
              <w:t>’</w:t>
            </w:r>
            <w:r w:rsidRPr="000D5B41">
              <w:rPr>
                <w:szCs w:val="28"/>
                <w:lang w:val="uk-UA"/>
              </w:rPr>
              <w:t>єкт і завдання психологічної експертизи</w:t>
            </w:r>
          </w:p>
        </w:tc>
        <w:tc>
          <w:tcPr>
            <w:tcW w:w="588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340" w:type="pct"/>
            <w:gridSpan w:val="2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351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6</w:t>
            </w:r>
          </w:p>
        </w:tc>
      </w:tr>
      <w:tr w:rsidR="00D14913" w:rsidRPr="00C840A8" w:rsidTr="000D5B41">
        <w:trPr>
          <w:gridAfter w:val="2"/>
          <w:wAfter w:w="154" w:type="pct"/>
        </w:trPr>
        <w:tc>
          <w:tcPr>
            <w:tcW w:w="2516" w:type="pct"/>
          </w:tcPr>
          <w:p w:rsidR="00D14913" w:rsidRPr="00C840A8" w:rsidRDefault="000D5B41" w:rsidP="000D5B41">
            <w:pPr>
              <w:jc w:val="both"/>
              <w:rPr>
                <w:b/>
                <w:sz w:val="24"/>
                <w:lang w:val="uk-UA"/>
              </w:rPr>
            </w:pPr>
            <w:r w:rsidRPr="000D5B41">
              <w:rPr>
                <w:b/>
                <w:szCs w:val="28"/>
                <w:lang w:val="uk-UA"/>
              </w:rPr>
              <w:t xml:space="preserve">Тема 3. </w:t>
            </w:r>
            <w:r w:rsidRPr="000D5B41">
              <w:rPr>
                <w:szCs w:val="28"/>
                <w:lang w:val="uk-UA"/>
              </w:rPr>
              <w:t>Основні принципи психологічної експертизи</w:t>
            </w: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0" w:type="pct"/>
            <w:gridSpan w:val="2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51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C840A8" w:rsidTr="000D5B41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D14913" w:rsidRPr="008253B4" w:rsidRDefault="00D14913" w:rsidP="00D14913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40" w:type="pct"/>
            <w:gridSpan w:val="2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51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20</w:t>
            </w:r>
          </w:p>
        </w:tc>
      </w:tr>
      <w:tr w:rsidR="00D14913" w:rsidRPr="00C840A8" w:rsidTr="00D14913">
        <w:trPr>
          <w:gridAfter w:val="2"/>
          <w:wAfter w:w="154" w:type="pct"/>
        </w:trPr>
        <w:tc>
          <w:tcPr>
            <w:tcW w:w="4846" w:type="pct"/>
            <w:gridSpan w:val="8"/>
            <w:tcBorders>
              <w:right w:val="single" w:sz="4" w:space="0" w:color="auto"/>
            </w:tcBorders>
          </w:tcPr>
          <w:p w:rsidR="00D14913" w:rsidRPr="00C840A8" w:rsidRDefault="000D5B41" w:rsidP="000D5B41">
            <w:pPr>
              <w:ind w:left="1080"/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2. Експертна технологія</w:t>
            </w:r>
          </w:p>
        </w:tc>
      </w:tr>
      <w:tr w:rsidR="00D14913" w:rsidRPr="00C840A8" w:rsidTr="00D14913">
        <w:trPr>
          <w:gridAfter w:val="2"/>
          <w:wAfter w:w="154" w:type="pct"/>
        </w:trPr>
        <w:tc>
          <w:tcPr>
            <w:tcW w:w="2516" w:type="pct"/>
          </w:tcPr>
          <w:p w:rsidR="00D14913" w:rsidRPr="00C840A8" w:rsidRDefault="000D5B41" w:rsidP="000D5B41">
            <w:pPr>
              <w:jc w:val="both"/>
              <w:rPr>
                <w:b/>
                <w:sz w:val="24"/>
                <w:lang w:val="uk-UA"/>
              </w:rPr>
            </w:pPr>
            <w:r w:rsidRPr="000D5B41">
              <w:rPr>
                <w:b/>
                <w:szCs w:val="28"/>
                <w:lang w:val="uk-UA"/>
              </w:rPr>
              <w:t xml:space="preserve">Тема 4. </w:t>
            </w:r>
            <w:r w:rsidRPr="000D5B41">
              <w:rPr>
                <w:szCs w:val="28"/>
                <w:lang w:val="uk-UA"/>
              </w:rPr>
              <w:t>Складові експертної технології</w:t>
            </w:r>
          </w:p>
        </w:tc>
        <w:tc>
          <w:tcPr>
            <w:tcW w:w="588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  <w:gridSpan w:val="2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6</w:t>
            </w:r>
          </w:p>
        </w:tc>
      </w:tr>
      <w:tr w:rsidR="00D14913" w:rsidRPr="00C840A8" w:rsidTr="00D14913">
        <w:trPr>
          <w:gridAfter w:val="2"/>
          <w:wAfter w:w="154" w:type="pct"/>
        </w:trPr>
        <w:tc>
          <w:tcPr>
            <w:tcW w:w="2516" w:type="pct"/>
          </w:tcPr>
          <w:p w:rsidR="00D14913" w:rsidRPr="00C840A8" w:rsidRDefault="000D5B41" w:rsidP="000D5B41">
            <w:pPr>
              <w:jc w:val="both"/>
              <w:rPr>
                <w:b/>
                <w:sz w:val="24"/>
                <w:lang w:val="uk-UA"/>
              </w:rPr>
            </w:pPr>
            <w:r w:rsidRPr="000D5B41">
              <w:rPr>
                <w:b/>
                <w:szCs w:val="28"/>
                <w:lang w:val="uk-UA"/>
              </w:rPr>
              <w:t xml:space="preserve">Тема 5. </w:t>
            </w:r>
            <w:r w:rsidRPr="000D5B41">
              <w:rPr>
                <w:szCs w:val="28"/>
                <w:lang w:val="uk-UA"/>
              </w:rPr>
              <w:t>Технологія проведення психологічної експертизи</w:t>
            </w: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  <w:gridSpan w:val="2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C840A8" w:rsidTr="00D14913">
        <w:trPr>
          <w:gridAfter w:val="2"/>
          <w:wAfter w:w="154" w:type="pct"/>
        </w:trPr>
        <w:tc>
          <w:tcPr>
            <w:tcW w:w="2516" w:type="pct"/>
          </w:tcPr>
          <w:p w:rsidR="00D14913" w:rsidRPr="00C840A8" w:rsidRDefault="000D5B41" w:rsidP="00D14913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в освіті</w:t>
            </w: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  <w:gridSpan w:val="2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C840A8" w:rsidTr="00D14913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D14913" w:rsidRPr="008253B4" w:rsidRDefault="00D14913" w:rsidP="00D14913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32" w:type="pct"/>
            <w:gridSpan w:val="2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20</w:t>
            </w:r>
          </w:p>
        </w:tc>
      </w:tr>
      <w:tr w:rsidR="00D14913" w:rsidRPr="00C840A8" w:rsidTr="00D14913">
        <w:trPr>
          <w:gridAfter w:val="2"/>
          <w:wAfter w:w="154" w:type="pct"/>
        </w:trPr>
        <w:tc>
          <w:tcPr>
            <w:tcW w:w="4846" w:type="pct"/>
            <w:gridSpan w:val="8"/>
            <w:tcBorders>
              <w:right w:val="single" w:sz="4" w:space="0" w:color="auto"/>
            </w:tcBorders>
          </w:tcPr>
          <w:p w:rsidR="00D14913" w:rsidRPr="00C840A8" w:rsidRDefault="000D5B41" w:rsidP="000D5B41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Кредит 3. Методи психологічної експертизи </w:t>
            </w:r>
          </w:p>
        </w:tc>
      </w:tr>
      <w:tr w:rsidR="00D14913" w:rsidRPr="00C840A8" w:rsidTr="000D5B41">
        <w:trPr>
          <w:gridAfter w:val="2"/>
          <w:wAfter w:w="154" w:type="pct"/>
        </w:trPr>
        <w:tc>
          <w:tcPr>
            <w:tcW w:w="2516" w:type="pct"/>
          </w:tcPr>
          <w:p w:rsidR="00D14913" w:rsidRPr="000D5B41" w:rsidRDefault="000D5B41" w:rsidP="00D14913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lang w:val="uk-UA"/>
              </w:rPr>
            </w:pPr>
            <w:r w:rsidRPr="000D5B41">
              <w:rPr>
                <w:rFonts w:ascii="Times New Roman" w:hAnsi="Times New Roman" w:cs="Times New Roman"/>
                <w:color w:val="auto"/>
                <w:szCs w:val="28"/>
                <w:lang w:val="uk-UA"/>
              </w:rPr>
              <w:t>Тема 7.</w:t>
            </w:r>
            <w:r w:rsidRPr="000D5B41">
              <w:rPr>
                <w:rFonts w:ascii="Times New Roman" w:hAnsi="Times New Roman" w:cs="Times New Roman"/>
                <w:b w:val="0"/>
                <w:color w:val="auto"/>
                <w:szCs w:val="28"/>
                <w:lang w:val="uk-UA"/>
              </w:rPr>
              <w:t xml:space="preserve"> Психологічні методи вивчення об’єкту експертизи сумісності малих груп</w:t>
            </w: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40" w:type="pct"/>
            <w:gridSpan w:val="2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51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C840A8" w:rsidTr="000D5B41">
        <w:trPr>
          <w:gridAfter w:val="2"/>
          <w:wAfter w:w="154" w:type="pct"/>
        </w:trPr>
        <w:tc>
          <w:tcPr>
            <w:tcW w:w="2516" w:type="pct"/>
          </w:tcPr>
          <w:p w:rsidR="00D14913" w:rsidRPr="00C840A8" w:rsidRDefault="000D5B41" w:rsidP="000D5B41">
            <w:pPr>
              <w:jc w:val="both"/>
              <w:rPr>
                <w:b/>
                <w:sz w:val="24"/>
                <w:lang w:val="uk-UA"/>
              </w:rPr>
            </w:pPr>
            <w:r w:rsidRPr="000D5B41">
              <w:rPr>
                <w:b/>
                <w:szCs w:val="28"/>
                <w:lang w:val="uk-UA"/>
              </w:rPr>
              <w:t xml:space="preserve">Тема 8. </w:t>
            </w:r>
            <w:r w:rsidRPr="000D5B41">
              <w:rPr>
                <w:szCs w:val="28"/>
                <w:lang w:val="uk-UA"/>
              </w:rPr>
              <w:t>Психологічні методи вивчення об</w:t>
            </w:r>
            <w:r w:rsidRPr="000D5B41">
              <w:rPr>
                <w:rFonts w:ascii="Arial" w:hAnsi="Arial" w:cs="Arial"/>
                <w:szCs w:val="28"/>
                <w:lang w:val="uk-UA"/>
              </w:rPr>
              <w:t>’</w:t>
            </w:r>
            <w:r w:rsidRPr="000D5B41">
              <w:rPr>
                <w:szCs w:val="28"/>
                <w:lang w:val="uk-UA"/>
              </w:rPr>
              <w:t>єкту експертизи професійної придатності.</w:t>
            </w: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40" w:type="pct"/>
            <w:gridSpan w:val="2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51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C840A8" w:rsidTr="000D5B41">
        <w:trPr>
          <w:gridAfter w:val="2"/>
          <w:wAfter w:w="154" w:type="pct"/>
        </w:trPr>
        <w:tc>
          <w:tcPr>
            <w:tcW w:w="2516" w:type="pct"/>
          </w:tcPr>
          <w:p w:rsidR="00D14913" w:rsidRPr="00C840A8" w:rsidRDefault="000D5B41" w:rsidP="000D5B41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Т</w:t>
            </w:r>
            <w:r w:rsidRPr="000D5B41">
              <w:rPr>
                <w:b/>
                <w:szCs w:val="28"/>
                <w:lang w:val="uk-UA"/>
              </w:rPr>
              <w:t xml:space="preserve">ема 9. </w:t>
            </w:r>
            <w:r w:rsidRPr="000D5B41">
              <w:rPr>
                <w:szCs w:val="28"/>
                <w:lang w:val="uk-UA"/>
              </w:rPr>
              <w:t>Психологічні методи вивчення об</w:t>
            </w:r>
            <w:r w:rsidRPr="000D5B41">
              <w:rPr>
                <w:rFonts w:ascii="Arial" w:hAnsi="Arial" w:cs="Arial"/>
                <w:szCs w:val="28"/>
                <w:lang w:val="uk-UA"/>
              </w:rPr>
              <w:t>’</w:t>
            </w:r>
            <w:r w:rsidRPr="000D5B41">
              <w:rPr>
                <w:szCs w:val="28"/>
                <w:lang w:val="uk-UA"/>
              </w:rPr>
              <w:t xml:space="preserve">єкту експертизи осіб з психосоматичними розладами. </w:t>
            </w: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0" w:type="pct"/>
            <w:gridSpan w:val="2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51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D14913" w:rsidRPr="00C840A8" w:rsidTr="000D5B41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D14913" w:rsidRPr="00C840A8" w:rsidRDefault="00D14913" w:rsidP="00D14913">
            <w:pPr>
              <w:spacing w:line="276" w:lineRule="auto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40" w:type="pct"/>
            <w:gridSpan w:val="2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51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D14913" w:rsidRPr="00C840A8" w:rsidTr="000D5B41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D14913" w:rsidRPr="008813F2" w:rsidRDefault="00D14913" w:rsidP="00D14913">
            <w:pPr>
              <w:pStyle w:val="4"/>
              <w:jc w:val="right"/>
              <w:rPr>
                <w:i/>
                <w:sz w:val="24"/>
                <w:lang w:val="en-US"/>
              </w:rPr>
            </w:pPr>
            <w:r w:rsidRPr="008813F2">
              <w:rPr>
                <w:sz w:val="24"/>
              </w:rPr>
              <w:t>Усього:</w:t>
            </w:r>
          </w:p>
        </w:tc>
        <w:tc>
          <w:tcPr>
            <w:tcW w:w="588" w:type="pct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49" w:type="pct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340" w:type="pct"/>
            <w:gridSpan w:val="2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351" w:type="pct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D14913" w:rsidRDefault="00D14913" w:rsidP="00D14913">
      <w:pPr>
        <w:spacing w:line="276" w:lineRule="auto"/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D14913" w:rsidRDefault="00D14913" w:rsidP="00D14913">
      <w:pPr>
        <w:pStyle w:val="a5"/>
        <w:jc w:val="center"/>
        <w:rPr>
          <w:b/>
          <w:bCs/>
          <w:sz w:val="24"/>
          <w:lang w:val="uk-UA"/>
        </w:rPr>
      </w:pPr>
      <w:proofErr w:type="spellStart"/>
      <w:r>
        <w:rPr>
          <w:b/>
          <w:bCs/>
          <w:sz w:val="24"/>
          <w:lang w:val="en-US"/>
        </w:rPr>
        <w:lastRenderedPageBreak/>
        <w:t>Заочна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форма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навчання</w:t>
      </w:r>
      <w:proofErr w:type="spellEnd"/>
    </w:p>
    <w:p w:rsidR="00D14913" w:rsidRPr="004D68DB" w:rsidRDefault="00D14913" w:rsidP="00D14913">
      <w:pPr>
        <w:pStyle w:val="a5"/>
        <w:jc w:val="center"/>
        <w:rPr>
          <w:b/>
          <w:bCs/>
          <w:sz w:val="24"/>
          <w:lang w:val="uk-UA"/>
        </w:rPr>
      </w:pPr>
    </w:p>
    <w:tbl>
      <w:tblPr>
        <w:tblW w:w="42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3"/>
        <w:gridCol w:w="994"/>
        <w:gridCol w:w="573"/>
        <w:gridCol w:w="426"/>
        <w:gridCol w:w="710"/>
        <w:gridCol w:w="426"/>
        <w:gridCol w:w="726"/>
        <w:gridCol w:w="238"/>
      </w:tblGrid>
      <w:tr w:rsidR="00D14913" w:rsidRPr="00C840A8" w:rsidTr="00D14913">
        <w:trPr>
          <w:gridAfter w:val="1"/>
          <w:wAfter w:w="145" w:type="pct"/>
          <w:cantSplit/>
        </w:trPr>
        <w:tc>
          <w:tcPr>
            <w:tcW w:w="2509" w:type="pct"/>
            <w:vMerge w:val="restart"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 xml:space="preserve">Назви </w:t>
            </w:r>
            <w:r>
              <w:rPr>
                <w:sz w:val="22"/>
                <w:szCs w:val="22"/>
                <w:lang w:val="uk-UA"/>
              </w:rPr>
              <w:t xml:space="preserve">кредитів і </w:t>
            </w:r>
            <w:r w:rsidRPr="00C840A8">
              <w:rPr>
                <w:sz w:val="22"/>
                <w:szCs w:val="22"/>
                <w:lang w:val="uk-UA"/>
              </w:rPr>
              <w:t>тем</w:t>
            </w:r>
          </w:p>
        </w:tc>
        <w:tc>
          <w:tcPr>
            <w:tcW w:w="2346" w:type="pct"/>
            <w:gridSpan w:val="6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D14913" w:rsidRPr="00C840A8" w:rsidTr="00D14913">
        <w:trPr>
          <w:gridAfter w:val="1"/>
          <w:wAfter w:w="145" w:type="pct"/>
          <w:cantSplit/>
          <w:trHeight w:val="158"/>
        </w:trPr>
        <w:tc>
          <w:tcPr>
            <w:tcW w:w="2509" w:type="pct"/>
            <w:vMerge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vMerge w:val="restart"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Усього:</w:t>
            </w:r>
          </w:p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1" w:type="pct"/>
            <w:gridSpan w:val="5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D14913" w:rsidRPr="00C840A8" w:rsidTr="00D14913">
        <w:trPr>
          <w:gridAfter w:val="1"/>
          <w:wAfter w:w="145" w:type="pct"/>
          <w:cantSplit/>
          <w:trHeight w:val="157"/>
        </w:trPr>
        <w:tc>
          <w:tcPr>
            <w:tcW w:w="2509" w:type="pct"/>
            <w:vMerge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vMerge/>
          </w:tcPr>
          <w:p w:rsidR="00D14913" w:rsidRPr="00C840A8" w:rsidRDefault="00D14913" w:rsidP="00D149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432" w:type="pct"/>
          </w:tcPr>
          <w:p w:rsidR="00D14913" w:rsidRPr="008253B4" w:rsidRDefault="00D14913" w:rsidP="00D14913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bCs/>
                <w:sz w:val="24"/>
                <w:lang w:val="uk-UA"/>
              </w:rPr>
            </w:pPr>
            <w:r w:rsidRPr="00C840A8">
              <w:rPr>
                <w:bCs/>
                <w:sz w:val="24"/>
                <w:lang w:val="uk-UA"/>
              </w:rPr>
              <w:t>і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C840A8">
              <w:rPr>
                <w:bCs/>
                <w:sz w:val="24"/>
                <w:lang w:val="uk-UA"/>
              </w:rPr>
              <w:t>ср</w:t>
            </w:r>
            <w:proofErr w:type="spellEnd"/>
          </w:p>
        </w:tc>
      </w:tr>
      <w:tr w:rsidR="00D14913" w:rsidRPr="00C840A8" w:rsidTr="00D14913">
        <w:trPr>
          <w:gridAfter w:val="1"/>
          <w:wAfter w:w="145" w:type="pct"/>
          <w:trHeight w:val="226"/>
        </w:trPr>
        <w:tc>
          <w:tcPr>
            <w:tcW w:w="2509" w:type="pct"/>
          </w:tcPr>
          <w:p w:rsidR="00D14913" w:rsidRPr="00C840A8" w:rsidRDefault="00D14913" w:rsidP="00D14913">
            <w:pPr>
              <w:rPr>
                <w:b/>
                <w:sz w:val="24"/>
                <w:lang w:val="uk-UA"/>
              </w:rPr>
            </w:pPr>
          </w:p>
        </w:tc>
        <w:tc>
          <w:tcPr>
            <w:tcW w:w="605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D14913" w:rsidRPr="00C840A8" w:rsidTr="00D14913">
        <w:trPr>
          <w:gridAfter w:val="1"/>
          <w:wAfter w:w="145" w:type="pct"/>
          <w:trHeight w:val="555"/>
        </w:trPr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D14913" w:rsidRPr="00C840A8" w:rsidRDefault="000D5B41" w:rsidP="000D5B41">
            <w:pPr>
              <w:pStyle w:val="a5"/>
              <w:ind w:left="1080"/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1. Психологічна експертиза як прикладна сфера психології</w:t>
            </w:r>
          </w:p>
        </w:tc>
      </w:tr>
      <w:tr w:rsidR="00D14913" w:rsidRPr="00C840A8" w:rsidTr="00D14913">
        <w:trPr>
          <w:gridAfter w:val="1"/>
          <w:wAfter w:w="145" w:type="pct"/>
          <w:trHeight w:val="517"/>
        </w:trPr>
        <w:tc>
          <w:tcPr>
            <w:tcW w:w="2509" w:type="pct"/>
          </w:tcPr>
          <w:p w:rsidR="00D14913" w:rsidRPr="00C840A8" w:rsidRDefault="000D5B41" w:rsidP="00EC13C8">
            <w:pPr>
              <w:jc w:val="both"/>
              <w:rPr>
                <w:sz w:val="24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 xml:space="preserve">. </w:t>
            </w:r>
            <w:r w:rsidR="00EC13C8">
              <w:rPr>
                <w:szCs w:val="28"/>
                <w:lang w:val="uk-UA"/>
              </w:rPr>
              <w:t>Поняття психологічної експертизи</w:t>
            </w:r>
          </w:p>
        </w:tc>
        <w:tc>
          <w:tcPr>
            <w:tcW w:w="605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</w:tcPr>
          <w:p w:rsidR="00D14913" w:rsidRPr="00C840A8" w:rsidRDefault="000D5B41" w:rsidP="00EC13C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 xml:space="preserve"> Предмет,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 і завдання психологічної експертизи</w:t>
            </w:r>
          </w:p>
        </w:tc>
        <w:tc>
          <w:tcPr>
            <w:tcW w:w="605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</w:tcPr>
          <w:p w:rsidR="00D14913" w:rsidRPr="00C840A8" w:rsidRDefault="00EC13C8" w:rsidP="00EC13C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</w:t>
            </w:r>
            <w:r w:rsidR="000D5B41">
              <w:rPr>
                <w:b/>
                <w:szCs w:val="28"/>
                <w:lang w:val="uk-UA"/>
              </w:rPr>
              <w:t xml:space="preserve">3. </w:t>
            </w:r>
            <w:r>
              <w:rPr>
                <w:szCs w:val="28"/>
                <w:lang w:val="uk-UA"/>
              </w:rPr>
              <w:t xml:space="preserve">Основні принципи </w:t>
            </w:r>
            <w:r w:rsidR="000D5B41">
              <w:rPr>
                <w:szCs w:val="28"/>
                <w:lang w:val="uk-UA"/>
              </w:rPr>
              <w:t>психологічної експертизи</w:t>
            </w:r>
          </w:p>
        </w:tc>
        <w:tc>
          <w:tcPr>
            <w:tcW w:w="605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C840A8" w:rsidTr="00D14913">
        <w:tc>
          <w:tcPr>
            <w:tcW w:w="2509" w:type="pct"/>
            <w:vAlign w:val="center"/>
          </w:tcPr>
          <w:p w:rsidR="00D14913" w:rsidRPr="008253B4" w:rsidRDefault="00D14913" w:rsidP="00D14913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C840A8" w:rsidTr="00D14913"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D14913" w:rsidRPr="00C840A8" w:rsidRDefault="000D5B41" w:rsidP="000D5B41">
            <w:pPr>
              <w:ind w:left="1080"/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2. Експертна технологія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</w:tcPr>
          <w:p w:rsidR="00D14913" w:rsidRPr="00C840A8" w:rsidRDefault="000D5B41" w:rsidP="00EC13C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Складові експертної технології</w:t>
            </w:r>
          </w:p>
        </w:tc>
        <w:tc>
          <w:tcPr>
            <w:tcW w:w="605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</w:tcPr>
          <w:p w:rsidR="00D14913" w:rsidRPr="00C840A8" w:rsidRDefault="000D5B41" w:rsidP="00EC13C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Технологія проведення психологічної експертизи</w:t>
            </w:r>
          </w:p>
        </w:tc>
        <w:tc>
          <w:tcPr>
            <w:tcW w:w="605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</w:tcPr>
          <w:p w:rsidR="00D14913" w:rsidRPr="00C840A8" w:rsidRDefault="000D5B41" w:rsidP="00D14913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в освіті</w:t>
            </w:r>
          </w:p>
        </w:tc>
        <w:tc>
          <w:tcPr>
            <w:tcW w:w="605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D14913" w:rsidRPr="008253B4" w:rsidRDefault="00D14913" w:rsidP="00D14913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8253B4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D14913" w:rsidRPr="00C840A8" w:rsidRDefault="000D5B41" w:rsidP="000D5B41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3. Методи психологічної експертизи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</w:tcPr>
          <w:p w:rsidR="00D14913" w:rsidRPr="00EC13C8" w:rsidRDefault="00EC13C8" w:rsidP="00D14913">
            <w:pPr>
              <w:pStyle w:val="3"/>
              <w:spacing w:before="0"/>
              <w:jc w:val="both"/>
              <w:rPr>
                <w:b w:val="0"/>
                <w:color w:val="auto"/>
                <w:sz w:val="24"/>
                <w:lang w:val="uk-UA"/>
              </w:rPr>
            </w:pPr>
            <w:r w:rsidRPr="00EC13C8">
              <w:rPr>
                <w:color w:val="auto"/>
                <w:szCs w:val="28"/>
                <w:lang w:val="uk-UA"/>
              </w:rPr>
              <w:t>Тема 7.</w:t>
            </w:r>
            <w:r w:rsidRPr="00EC13C8">
              <w:rPr>
                <w:b w:val="0"/>
                <w:color w:val="auto"/>
                <w:szCs w:val="28"/>
                <w:lang w:val="uk-UA"/>
              </w:rPr>
              <w:t xml:space="preserve"> Психологічні методи вивчення об</w:t>
            </w:r>
            <w:r w:rsidRPr="00EC13C8">
              <w:rPr>
                <w:rFonts w:ascii="Arial" w:hAnsi="Arial" w:cs="Arial"/>
                <w:b w:val="0"/>
                <w:color w:val="auto"/>
                <w:szCs w:val="28"/>
                <w:lang w:val="uk-UA"/>
              </w:rPr>
              <w:t>’</w:t>
            </w:r>
            <w:r w:rsidRPr="00EC13C8">
              <w:rPr>
                <w:b w:val="0"/>
                <w:color w:val="auto"/>
                <w:szCs w:val="28"/>
                <w:lang w:val="uk-UA"/>
              </w:rPr>
              <w:t>єкту експертизи сумісності малих груп</w:t>
            </w:r>
          </w:p>
        </w:tc>
        <w:tc>
          <w:tcPr>
            <w:tcW w:w="605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</w:tcPr>
          <w:p w:rsidR="00D14913" w:rsidRPr="00C840A8" w:rsidRDefault="00EC13C8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професійної придатності</w:t>
            </w:r>
          </w:p>
        </w:tc>
        <w:tc>
          <w:tcPr>
            <w:tcW w:w="605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</w:tcPr>
          <w:p w:rsidR="00D14913" w:rsidRPr="00C840A8" w:rsidRDefault="00EC13C8" w:rsidP="00D1491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осіб з психосоматичними розладами</w:t>
            </w:r>
          </w:p>
        </w:tc>
        <w:tc>
          <w:tcPr>
            <w:tcW w:w="605" w:type="pct"/>
          </w:tcPr>
          <w:p w:rsidR="00D14913" w:rsidRPr="008253B4" w:rsidRDefault="00D14913" w:rsidP="00D14913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D14913" w:rsidRPr="00C840A8" w:rsidRDefault="00D14913" w:rsidP="00D14913">
            <w:pPr>
              <w:spacing w:line="276" w:lineRule="auto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</w:tr>
      <w:tr w:rsidR="00D14913" w:rsidRPr="00C840A8" w:rsidTr="00D14913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D14913" w:rsidRPr="008813F2" w:rsidRDefault="00D14913" w:rsidP="00D14913">
            <w:pPr>
              <w:pStyle w:val="4"/>
              <w:jc w:val="right"/>
              <w:rPr>
                <w:i/>
                <w:sz w:val="24"/>
                <w:lang w:val="en-US"/>
              </w:rPr>
            </w:pPr>
            <w:r w:rsidRPr="008813F2">
              <w:rPr>
                <w:sz w:val="24"/>
              </w:rPr>
              <w:t>Усього:</w:t>
            </w:r>
          </w:p>
        </w:tc>
        <w:tc>
          <w:tcPr>
            <w:tcW w:w="605" w:type="pct"/>
            <w:vAlign w:val="center"/>
          </w:tcPr>
          <w:p w:rsidR="00D14913" w:rsidRPr="008813F2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813F2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49" w:type="pct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32" w:type="pct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D14913" w:rsidRPr="00C840A8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84</w:t>
            </w:r>
          </w:p>
        </w:tc>
      </w:tr>
    </w:tbl>
    <w:p w:rsidR="00D14913" w:rsidRDefault="00D14913" w:rsidP="00D14913">
      <w:pPr>
        <w:spacing w:line="276" w:lineRule="auto"/>
        <w:ind w:firstLine="708"/>
        <w:jc w:val="center"/>
        <w:rPr>
          <w:b/>
          <w:sz w:val="24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sz w:val="24"/>
          <w:lang w:val="uk-UA"/>
        </w:rPr>
        <w:lastRenderedPageBreak/>
        <w:t>4. Теми лекцій</w:t>
      </w:r>
    </w:p>
    <w:p w:rsidR="00D14913" w:rsidRPr="006D4F04" w:rsidRDefault="00D14913" w:rsidP="00D14913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5047" w:type="pct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7371"/>
        <w:gridCol w:w="1003"/>
      </w:tblGrid>
      <w:tr w:rsidR="00D14913" w:rsidRPr="00385CC2" w:rsidTr="00D14913">
        <w:trPr>
          <w:trHeight w:val="376"/>
          <w:jc w:val="center"/>
        </w:trPr>
        <w:tc>
          <w:tcPr>
            <w:tcW w:w="666" w:type="pct"/>
          </w:tcPr>
          <w:p w:rsidR="00D14913" w:rsidRDefault="00D14913" w:rsidP="00D14913">
            <w:pPr>
              <w:rPr>
                <w:b/>
                <w:sz w:val="24"/>
                <w:lang w:val="uk-UA"/>
              </w:rPr>
            </w:pPr>
            <w:r w:rsidRPr="00081A82">
              <w:rPr>
                <w:sz w:val="24"/>
              </w:rPr>
              <w:t>№ п/п</w:t>
            </w:r>
          </w:p>
        </w:tc>
        <w:tc>
          <w:tcPr>
            <w:tcW w:w="3815" w:type="pct"/>
          </w:tcPr>
          <w:p w:rsidR="00D14913" w:rsidRPr="00385CC2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D14913" w:rsidRPr="00385CC2" w:rsidTr="00D14913">
        <w:trPr>
          <w:trHeight w:val="376"/>
          <w:jc w:val="center"/>
        </w:trPr>
        <w:tc>
          <w:tcPr>
            <w:tcW w:w="4481" w:type="pct"/>
            <w:gridSpan w:val="2"/>
          </w:tcPr>
          <w:p w:rsidR="00D14913" w:rsidRDefault="00EC13C8" w:rsidP="00EC13C8">
            <w:pPr>
              <w:pStyle w:val="a5"/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1. Психологічна експертиза як прикладна сфера психології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trHeight w:val="319"/>
          <w:jc w:val="center"/>
        </w:trPr>
        <w:tc>
          <w:tcPr>
            <w:tcW w:w="666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15" w:type="pct"/>
          </w:tcPr>
          <w:p w:rsidR="00D14913" w:rsidRPr="004D68DB" w:rsidRDefault="00EC13C8" w:rsidP="00EC13C8">
            <w:pPr>
              <w:jc w:val="both"/>
              <w:rPr>
                <w:b/>
                <w:sz w:val="24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. Поняття психологічної експертизи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trHeight w:val="279"/>
          <w:jc w:val="center"/>
        </w:trPr>
        <w:tc>
          <w:tcPr>
            <w:tcW w:w="666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15" w:type="pct"/>
          </w:tcPr>
          <w:p w:rsidR="00D14913" w:rsidRPr="00385CC2" w:rsidRDefault="00EC13C8" w:rsidP="00EC13C8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 xml:space="preserve"> Предмет,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 і завдання психологічної експертизи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trHeight w:val="279"/>
          <w:jc w:val="center"/>
        </w:trPr>
        <w:tc>
          <w:tcPr>
            <w:tcW w:w="4481" w:type="pct"/>
            <w:gridSpan w:val="2"/>
          </w:tcPr>
          <w:p w:rsidR="00D14913" w:rsidRPr="00385CC2" w:rsidRDefault="00EC13C8" w:rsidP="00EC13C8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2. Експертна технологія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jc w:val="center"/>
        </w:trPr>
        <w:tc>
          <w:tcPr>
            <w:tcW w:w="666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15" w:type="pct"/>
          </w:tcPr>
          <w:p w:rsidR="00D14913" w:rsidRPr="00385CC2" w:rsidRDefault="00EC13C8" w:rsidP="00EC13C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Складові експертної технології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666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15" w:type="pct"/>
          </w:tcPr>
          <w:p w:rsidR="00D14913" w:rsidRPr="00385CC2" w:rsidRDefault="00EC13C8" w:rsidP="00EC13C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Технологія проведення психологічної експертизи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4481" w:type="pct"/>
            <w:gridSpan w:val="2"/>
          </w:tcPr>
          <w:p w:rsidR="00D14913" w:rsidRPr="004D68DB" w:rsidRDefault="00EC13C8" w:rsidP="00EC13C8">
            <w:pPr>
              <w:ind w:left="1080"/>
              <w:jc w:val="both"/>
              <w:rPr>
                <w:b/>
                <w:sz w:val="24"/>
              </w:rPr>
            </w:pPr>
            <w:r>
              <w:rPr>
                <w:b/>
                <w:szCs w:val="28"/>
                <w:lang w:val="uk-UA"/>
              </w:rPr>
              <w:t xml:space="preserve">Кредит 3. Методи психологічної експертизи 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jc w:val="center"/>
        </w:trPr>
        <w:tc>
          <w:tcPr>
            <w:tcW w:w="666" w:type="pct"/>
          </w:tcPr>
          <w:p w:rsidR="00D14913" w:rsidRPr="00FF7D1E" w:rsidRDefault="00D14913" w:rsidP="00D14913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5</w:t>
            </w:r>
          </w:p>
        </w:tc>
        <w:tc>
          <w:tcPr>
            <w:tcW w:w="3815" w:type="pct"/>
          </w:tcPr>
          <w:p w:rsidR="00D14913" w:rsidRPr="00EC13C8" w:rsidRDefault="00EC13C8" w:rsidP="00D14913">
            <w:pPr>
              <w:pStyle w:val="3"/>
              <w:spacing w:before="0"/>
              <w:jc w:val="both"/>
              <w:rPr>
                <w:b w:val="0"/>
                <w:color w:val="auto"/>
                <w:sz w:val="24"/>
                <w:lang w:val="uk-UA"/>
              </w:rPr>
            </w:pPr>
            <w:r w:rsidRPr="00EC13C8">
              <w:rPr>
                <w:color w:val="auto"/>
                <w:szCs w:val="28"/>
                <w:lang w:val="uk-UA"/>
              </w:rPr>
              <w:t>Тема 7.</w:t>
            </w:r>
            <w:r w:rsidRPr="00EC13C8">
              <w:rPr>
                <w:b w:val="0"/>
                <w:color w:val="auto"/>
                <w:szCs w:val="28"/>
                <w:lang w:val="uk-UA"/>
              </w:rPr>
              <w:t xml:space="preserve"> Психологічні методи вивчення об</w:t>
            </w:r>
            <w:r w:rsidRPr="00EC13C8">
              <w:rPr>
                <w:rFonts w:ascii="Arial" w:hAnsi="Arial" w:cs="Arial"/>
                <w:b w:val="0"/>
                <w:color w:val="auto"/>
                <w:szCs w:val="28"/>
                <w:lang w:val="uk-UA"/>
              </w:rPr>
              <w:t>’</w:t>
            </w:r>
            <w:r w:rsidRPr="00EC13C8">
              <w:rPr>
                <w:b w:val="0"/>
                <w:color w:val="auto"/>
                <w:szCs w:val="28"/>
                <w:lang w:val="uk-UA"/>
              </w:rPr>
              <w:t>єкту експертизи сумісності малих груп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666" w:type="pct"/>
          </w:tcPr>
          <w:p w:rsidR="00D14913" w:rsidRPr="00FF7D1E" w:rsidRDefault="00D14913" w:rsidP="00D149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15" w:type="pct"/>
          </w:tcPr>
          <w:p w:rsidR="00D14913" w:rsidRPr="00385CC2" w:rsidRDefault="00EC13C8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професійної придатності</w:t>
            </w:r>
          </w:p>
        </w:tc>
        <w:tc>
          <w:tcPr>
            <w:tcW w:w="519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666" w:type="pct"/>
          </w:tcPr>
          <w:p w:rsidR="00D14913" w:rsidRDefault="00D14913" w:rsidP="00D14913">
            <w:pPr>
              <w:pStyle w:val="4"/>
              <w:jc w:val="right"/>
              <w:rPr>
                <w:sz w:val="24"/>
              </w:rPr>
            </w:pPr>
          </w:p>
        </w:tc>
        <w:tc>
          <w:tcPr>
            <w:tcW w:w="3815" w:type="pct"/>
            <w:vAlign w:val="center"/>
          </w:tcPr>
          <w:p w:rsidR="00D14913" w:rsidRPr="00016FD5" w:rsidRDefault="00D14913" w:rsidP="00D14913">
            <w:pPr>
              <w:pStyle w:val="4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16FD5">
              <w:rPr>
                <w:sz w:val="24"/>
              </w:rPr>
              <w:t>сього:</w:t>
            </w:r>
          </w:p>
        </w:tc>
        <w:tc>
          <w:tcPr>
            <w:tcW w:w="519" w:type="pct"/>
          </w:tcPr>
          <w:p w:rsidR="00D14913" w:rsidRPr="008813F2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8813F2">
              <w:rPr>
                <w:b/>
                <w:sz w:val="24"/>
                <w:lang w:val="uk-UA"/>
              </w:rPr>
              <w:t>12</w:t>
            </w:r>
          </w:p>
        </w:tc>
      </w:tr>
    </w:tbl>
    <w:p w:rsidR="00D14913" w:rsidRDefault="00D14913" w:rsidP="00D14913">
      <w:pPr>
        <w:ind w:left="7513" w:hanging="6946"/>
        <w:jc w:val="center"/>
        <w:rPr>
          <w:b/>
          <w:sz w:val="24"/>
          <w:lang w:val="uk-UA"/>
        </w:rPr>
      </w:pPr>
    </w:p>
    <w:p w:rsidR="00D14913" w:rsidRPr="006D4F04" w:rsidRDefault="00D14913" w:rsidP="00D14913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7230"/>
        <w:gridCol w:w="973"/>
      </w:tblGrid>
      <w:tr w:rsidR="00D14913" w:rsidRPr="00385CC2" w:rsidTr="00D14913">
        <w:trPr>
          <w:trHeight w:val="335"/>
          <w:jc w:val="center"/>
        </w:trPr>
        <w:tc>
          <w:tcPr>
            <w:tcW w:w="599" w:type="pct"/>
          </w:tcPr>
          <w:p w:rsidR="00D14913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79" w:type="pct"/>
          </w:tcPr>
          <w:p w:rsidR="00D14913" w:rsidRPr="00385CC2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D14913" w:rsidRPr="00385CC2" w:rsidTr="00D14913">
        <w:trPr>
          <w:trHeight w:val="317"/>
          <w:jc w:val="center"/>
        </w:trPr>
        <w:tc>
          <w:tcPr>
            <w:tcW w:w="4478" w:type="pct"/>
            <w:gridSpan w:val="2"/>
          </w:tcPr>
          <w:p w:rsidR="00D14913" w:rsidRPr="004D68DB" w:rsidRDefault="00EC13C8" w:rsidP="00EC13C8">
            <w:pPr>
              <w:pStyle w:val="a5"/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1. Психологічна експертиза як прикладна сфера психології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trHeight w:val="331"/>
          <w:jc w:val="center"/>
        </w:trPr>
        <w:tc>
          <w:tcPr>
            <w:tcW w:w="599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79" w:type="pct"/>
          </w:tcPr>
          <w:p w:rsidR="00D14913" w:rsidRPr="004D68DB" w:rsidRDefault="00EC13C8" w:rsidP="00EC13C8">
            <w:pPr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. Поняття психологічної експертизи</w:t>
            </w:r>
            <w:r w:rsidR="00D1491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599" w:type="pct"/>
          </w:tcPr>
          <w:p w:rsidR="00D14913" w:rsidRDefault="00D14913" w:rsidP="00D14913">
            <w:pPr>
              <w:pStyle w:val="4"/>
              <w:jc w:val="right"/>
              <w:rPr>
                <w:sz w:val="24"/>
              </w:rPr>
            </w:pPr>
          </w:p>
        </w:tc>
        <w:tc>
          <w:tcPr>
            <w:tcW w:w="3879" w:type="pct"/>
            <w:vAlign w:val="center"/>
          </w:tcPr>
          <w:p w:rsidR="00D14913" w:rsidRPr="00016FD5" w:rsidRDefault="00D14913" w:rsidP="00D14913">
            <w:pPr>
              <w:pStyle w:val="4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16FD5">
              <w:rPr>
                <w:sz w:val="24"/>
              </w:rPr>
              <w:t>сього:</w:t>
            </w:r>
          </w:p>
        </w:tc>
        <w:tc>
          <w:tcPr>
            <w:tcW w:w="522" w:type="pct"/>
          </w:tcPr>
          <w:p w:rsidR="00D14913" w:rsidRPr="00FF7D1E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2</w:t>
            </w:r>
          </w:p>
        </w:tc>
      </w:tr>
    </w:tbl>
    <w:p w:rsidR="00D14913" w:rsidRDefault="00D14913" w:rsidP="00D14913">
      <w:pPr>
        <w:ind w:left="7513" w:hanging="6946"/>
        <w:jc w:val="center"/>
        <w:rPr>
          <w:b/>
          <w:sz w:val="24"/>
          <w:lang w:val="uk-UA"/>
        </w:rPr>
      </w:pPr>
    </w:p>
    <w:p w:rsidR="00D14913" w:rsidRDefault="00D14913" w:rsidP="00D14913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5. Теми практичних  занять </w:t>
      </w:r>
    </w:p>
    <w:p w:rsidR="00D14913" w:rsidRPr="006D4F04" w:rsidRDefault="00D14913" w:rsidP="00D14913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7230"/>
        <w:gridCol w:w="973"/>
      </w:tblGrid>
      <w:tr w:rsidR="00D14913" w:rsidRPr="00385CC2" w:rsidTr="00D14913">
        <w:trPr>
          <w:trHeight w:val="313"/>
          <w:jc w:val="center"/>
        </w:trPr>
        <w:tc>
          <w:tcPr>
            <w:tcW w:w="599" w:type="pct"/>
          </w:tcPr>
          <w:p w:rsidR="00D14913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79" w:type="pct"/>
          </w:tcPr>
          <w:p w:rsidR="00D14913" w:rsidRPr="00385CC2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D14913" w:rsidRPr="00385CC2" w:rsidTr="00D14913">
        <w:trPr>
          <w:trHeight w:val="305"/>
          <w:jc w:val="center"/>
        </w:trPr>
        <w:tc>
          <w:tcPr>
            <w:tcW w:w="4478" w:type="pct"/>
            <w:gridSpan w:val="2"/>
          </w:tcPr>
          <w:p w:rsidR="00D14913" w:rsidRPr="00385CC2" w:rsidRDefault="00EC13C8" w:rsidP="00EC13C8">
            <w:pPr>
              <w:pStyle w:val="a5"/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1. Психологічна експертиза як прикладна сфера психології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trHeight w:val="238"/>
          <w:jc w:val="center"/>
        </w:trPr>
        <w:tc>
          <w:tcPr>
            <w:tcW w:w="599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79" w:type="pct"/>
          </w:tcPr>
          <w:p w:rsidR="00D14913" w:rsidRPr="004D68DB" w:rsidRDefault="00EC13C8" w:rsidP="00EC13C8">
            <w:pPr>
              <w:jc w:val="both"/>
              <w:rPr>
                <w:b/>
                <w:sz w:val="24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. Поняття психологічної експертизи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trHeight w:val="276"/>
          <w:jc w:val="center"/>
        </w:trPr>
        <w:tc>
          <w:tcPr>
            <w:tcW w:w="599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79" w:type="pct"/>
          </w:tcPr>
          <w:p w:rsidR="00D14913" w:rsidRPr="00385CC2" w:rsidRDefault="00EC13C8" w:rsidP="00EC13C8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 xml:space="preserve"> Предмет,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 і завдання психологічної експертизи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trHeight w:val="276"/>
          <w:jc w:val="center"/>
        </w:trPr>
        <w:tc>
          <w:tcPr>
            <w:tcW w:w="599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79" w:type="pct"/>
          </w:tcPr>
          <w:p w:rsidR="00D14913" w:rsidRPr="00385CC2" w:rsidRDefault="00EC13C8" w:rsidP="00EC13C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>Основні принципи психологічної експертизи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4478" w:type="pct"/>
            <w:gridSpan w:val="2"/>
          </w:tcPr>
          <w:p w:rsidR="00D14913" w:rsidRPr="00385CC2" w:rsidRDefault="00EC13C8" w:rsidP="00EC13C8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2. Експертна технологія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jc w:val="center"/>
        </w:trPr>
        <w:tc>
          <w:tcPr>
            <w:tcW w:w="599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79" w:type="pct"/>
          </w:tcPr>
          <w:p w:rsidR="00EC13C8" w:rsidRDefault="00EC13C8" w:rsidP="00EC13C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Складові експертної технології</w:t>
            </w:r>
          </w:p>
          <w:p w:rsidR="00D14913" w:rsidRPr="00385CC2" w:rsidRDefault="00D14913" w:rsidP="00D14913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599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79" w:type="pct"/>
          </w:tcPr>
          <w:p w:rsidR="00EC13C8" w:rsidRDefault="00EC13C8" w:rsidP="00EC13C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Технологія проведення психологічної експертизи</w:t>
            </w:r>
          </w:p>
          <w:p w:rsidR="00D14913" w:rsidRPr="00385CC2" w:rsidRDefault="00D14913" w:rsidP="00D14913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599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79" w:type="pct"/>
          </w:tcPr>
          <w:p w:rsidR="00D14913" w:rsidRPr="00385CC2" w:rsidRDefault="00EC13C8" w:rsidP="00D14913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в освіті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4478" w:type="pct"/>
            <w:gridSpan w:val="2"/>
          </w:tcPr>
          <w:p w:rsidR="00D14913" w:rsidRPr="004D68DB" w:rsidRDefault="00EC13C8" w:rsidP="00EC13C8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3. Методи психологічної експертизи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jc w:val="center"/>
        </w:trPr>
        <w:tc>
          <w:tcPr>
            <w:tcW w:w="599" w:type="pct"/>
          </w:tcPr>
          <w:p w:rsidR="00D14913" w:rsidRPr="00FF7D1E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79" w:type="pct"/>
          </w:tcPr>
          <w:p w:rsidR="00D14913" w:rsidRPr="004D68DB" w:rsidRDefault="00EC13C8" w:rsidP="00D14913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7.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сумісності малих груп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599" w:type="pct"/>
          </w:tcPr>
          <w:p w:rsidR="00D14913" w:rsidRPr="00FF7D1E" w:rsidRDefault="00D14913" w:rsidP="00D149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9" w:type="pct"/>
          </w:tcPr>
          <w:p w:rsidR="00D14913" w:rsidRPr="00385CC2" w:rsidRDefault="00EC13C8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 xml:space="preserve">єкту </w:t>
            </w:r>
            <w:r>
              <w:rPr>
                <w:szCs w:val="28"/>
                <w:lang w:val="uk-UA"/>
              </w:rPr>
              <w:lastRenderedPageBreak/>
              <w:t>експертизи професійної придатності</w:t>
            </w:r>
          </w:p>
        </w:tc>
        <w:tc>
          <w:tcPr>
            <w:tcW w:w="522" w:type="pct"/>
          </w:tcPr>
          <w:p w:rsidR="00D14913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599" w:type="pct"/>
          </w:tcPr>
          <w:p w:rsidR="00D14913" w:rsidRDefault="00D14913" w:rsidP="00D1491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3879" w:type="pct"/>
          </w:tcPr>
          <w:p w:rsidR="00D14913" w:rsidRPr="00385CC2" w:rsidRDefault="00EC13C8" w:rsidP="00D1491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осіб з психосоматичними розладами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14913" w:rsidRPr="00385CC2" w:rsidTr="00D14913">
        <w:trPr>
          <w:jc w:val="center"/>
        </w:trPr>
        <w:tc>
          <w:tcPr>
            <w:tcW w:w="599" w:type="pct"/>
          </w:tcPr>
          <w:p w:rsidR="00D14913" w:rsidRDefault="00D14913" w:rsidP="00D14913">
            <w:pPr>
              <w:pStyle w:val="4"/>
              <w:jc w:val="right"/>
              <w:rPr>
                <w:sz w:val="24"/>
              </w:rPr>
            </w:pPr>
          </w:p>
        </w:tc>
        <w:tc>
          <w:tcPr>
            <w:tcW w:w="3879" w:type="pct"/>
            <w:vAlign w:val="center"/>
          </w:tcPr>
          <w:p w:rsidR="00D14913" w:rsidRPr="00016FD5" w:rsidRDefault="00D14913" w:rsidP="00D14913">
            <w:pPr>
              <w:pStyle w:val="4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16FD5">
              <w:rPr>
                <w:sz w:val="24"/>
              </w:rPr>
              <w:t>сього:</w:t>
            </w:r>
          </w:p>
        </w:tc>
        <w:tc>
          <w:tcPr>
            <w:tcW w:w="522" w:type="pct"/>
          </w:tcPr>
          <w:p w:rsidR="00D14913" w:rsidRPr="00FF7D1E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18</w:t>
            </w:r>
          </w:p>
        </w:tc>
      </w:tr>
    </w:tbl>
    <w:p w:rsidR="00D14913" w:rsidRDefault="00D14913" w:rsidP="00D14913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D14913" w:rsidRDefault="00D14913" w:rsidP="00D14913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D14913" w:rsidRDefault="00D14913" w:rsidP="00D14913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D14913" w:rsidRDefault="00D14913" w:rsidP="00D14913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D14913" w:rsidRDefault="00D14913" w:rsidP="00D14913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D14913" w:rsidRPr="006D4F04" w:rsidRDefault="00D14913" w:rsidP="00D14913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5296" w:type="pct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796"/>
        <w:gridCol w:w="1099"/>
      </w:tblGrid>
      <w:tr w:rsidR="00D14913" w:rsidRPr="0005162C" w:rsidTr="00D14913">
        <w:trPr>
          <w:jc w:val="center"/>
        </w:trPr>
        <w:tc>
          <w:tcPr>
            <w:tcW w:w="613" w:type="pct"/>
          </w:tcPr>
          <w:p w:rsidR="00D14913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45" w:type="pct"/>
          </w:tcPr>
          <w:p w:rsidR="00D14913" w:rsidRPr="00A34024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42" w:type="pct"/>
          </w:tcPr>
          <w:p w:rsidR="00D14913" w:rsidRPr="00FF7D1E" w:rsidRDefault="00D14913" w:rsidP="00D14913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години</w:t>
            </w:r>
          </w:p>
        </w:tc>
      </w:tr>
      <w:tr w:rsidR="00D14913" w:rsidRPr="0005162C" w:rsidTr="00D14913">
        <w:trPr>
          <w:jc w:val="center"/>
        </w:trPr>
        <w:tc>
          <w:tcPr>
            <w:tcW w:w="4458" w:type="pct"/>
            <w:gridSpan w:val="2"/>
          </w:tcPr>
          <w:p w:rsidR="00D14913" w:rsidRPr="00053670" w:rsidRDefault="00EC13C8" w:rsidP="00EC13C8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2. Експертна технологія</w:t>
            </w:r>
          </w:p>
        </w:tc>
        <w:tc>
          <w:tcPr>
            <w:tcW w:w="542" w:type="pct"/>
          </w:tcPr>
          <w:p w:rsidR="00D14913" w:rsidRPr="0005162C" w:rsidRDefault="00D14913" w:rsidP="00D1491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14913" w:rsidRPr="0005162C" w:rsidTr="00D14913">
        <w:trPr>
          <w:jc w:val="center"/>
        </w:trPr>
        <w:tc>
          <w:tcPr>
            <w:tcW w:w="613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45" w:type="pct"/>
          </w:tcPr>
          <w:p w:rsidR="00D14913" w:rsidRPr="00053670" w:rsidRDefault="00EC13C8" w:rsidP="00EC13C8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Складові експертної технології</w:t>
            </w:r>
          </w:p>
        </w:tc>
        <w:tc>
          <w:tcPr>
            <w:tcW w:w="542" w:type="pct"/>
          </w:tcPr>
          <w:p w:rsidR="00D14913" w:rsidRPr="00FF7D1E" w:rsidRDefault="00D14913" w:rsidP="00D14913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2</w:t>
            </w:r>
          </w:p>
        </w:tc>
      </w:tr>
      <w:tr w:rsidR="00D14913" w:rsidRPr="0005162C" w:rsidTr="00D14913">
        <w:trPr>
          <w:jc w:val="center"/>
        </w:trPr>
        <w:tc>
          <w:tcPr>
            <w:tcW w:w="4458" w:type="pct"/>
            <w:gridSpan w:val="2"/>
          </w:tcPr>
          <w:p w:rsidR="00D14913" w:rsidRPr="004D68DB" w:rsidRDefault="00EC13C8" w:rsidP="00EC13C8">
            <w:pPr>
              <w:ind w:left="1080"/>
              <w:jc w:val="both"/>
              <w:rPr>
                <w:b/>
                <w:sz w:val="24"/>
              </w:rPr>
            </w:pPr>
            <w:r>
              <w:rPr>
                <w:b/>
                <w:szCs w:val="28"/>
                <w:lang w:val="uk-UA"/>
              </w:rPr>
              <w:t xml:space="preserve">Кредит 3. Методи психологічної експертизи </w:t>
            </w:r>
            <w:r w:rsidR="00D14913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542" w:type="pct"/>
          </w:tcPr>
          <w:p w:rsidR="00D14913" w:rsidRPr="00FF7D1E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05162C" w:rsidTr="00D14913">
        <w:trPr>
          <w:jc w:val="center"/>
        </w:trPr>
        <w:tc>
          <w:tcPr>
            <w:tcW w:w="613" w:type="pct"/>
          </w:tcPr>
          <w:p w:rsidR="00D14913" w:rsidRPr="00FF7D1E" w:rsidRDefault="00D14913" w:rsidP="00D14913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2</w:t>
            </w:r>
          </w:p>
        </w:tc>
        <w:tc>
          <w:tcPr>
            <w:tcW w:w="3845" w:type="pct"/>
          </w:tcPr>
          <w:p w:rsidR="00D14913" w:rsidRPr="00EC13C8" w:rsidRDefault="00EC13C8" w:rsidP="00D14913">
            <w:pPr>
              <w:pStyle w:val="3"/>
              <w:spacing w:before="0"/>
              <w:jc w:val="both"/>
              <w:rPr>
                <w:b w:val="0"/>
                <w:color w:val="auto"/>
                <w:sz w:val="24"/>
                <w:lang w:val="uk-UA"/>
              </w:rPr>
            </w:pPr>
            <w:r w:rsidRPr="00EC13C8">
              <w:rPr>
                <w:color w:val="auto"/>
                <w:szCs w:val="28"/>
                <w:lang w:val="uk-UA"/>
              </w:rPr>
              <w:t>Тема 7.</w:t>
            </w:r>
            <w:r w:rsidRPr="00EC13C8">
              <w:rPr>
                <w:b w:val="0"/>
                <w:color w:val="auto"/>
                <w:szCs w:val="28"/>
                <w:lang w:val="uk-UA"/>
              </w:rPr>
              <w:t xml:space="preserve"> Психологічні методи вивчення об</w:t>
            </w:r>
            <w:r w:rsidRPr="00EC13C8">
              <w:rPr>
                <w:rFonts w:ascii="Arial" w:hAnsi="Arial" w:cs="Arial"/>
                <w:b w:val="0"/>
                <w:color w:val="auto"/>
                <w:szCs w:val="28"/>
                <w:lang w:val="uk-UA"/>
              </w:rPr>
              <w:t>’</w:t>
            </w:r>
            <w:r w:rsidRPr="00EC13C8">
              <w:rPr>
                <w:b w:val="0"/>
                <w:color w:val="auto"/>
                <w:szCs w:val="28"/>
                <w:lang w:val="uk-UA"/>
              </w:rPr>
              <w:t>єкту експертизи сумісності малих груп</w:t>
            </w:r>
          </w:p>
        </w:tc>
        <w:tc>
          <w:tcPr>
            <w:tcW w:w="542" w:type="pct"/>
          </w:tcPr>
          <w:p w:rsidR="00D14913" w:rsidRPr="00FF7D1E" w:rsidRDefault="00D14913" w:rsidP="00D14913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2</w:t>
            </w:r>
          </w:p>
        </w:tc>
      </w:tr>
      <w:tr w:rsidR="00D14913" w:rsidRPr="0005162C" w:rsidTr="00D14913">
        <w:trPr>
          <w:jc w:val="center"/>
        </w:trPr>
        <w:tc>
          <w:tcPr>
            <w:tcW w:w="613" w:type="pct"/>
          </w:tcPr>
          <w:p w:rsidR="00D14913" w:rsidRDefault="00D14913" w:rsidP="00D14913">
            <w:pPr>
              <w:pStyle w:val="4"/>
              <w:jc w:val="right"/>
              <w:rPr>
                <w:sz w:val="24"/>
              </w:rPr>
            </w:pPr>
          </w:p>
        </w:tc>
        <w:tc>
          <w:tcPr>
            <w:tcW w:w="3845" w:type="pct"/>
            <w:vAlign w:val="center"/>
          </w:tcPr>
          <w:p w:rsidR="00D14913" w:rsidRPr="00EC13C8" w:rsidRDefault="00D14913" w:rsidP="00D14913">
            <w:pPr>
              <w:pStyle w:val="4"/>
              <w:jc w:val="right"/>
              <w:rPr>
                <w:b w:val="0"/>
                <w:sz w:val="24"/>
              </w:rPr>
            </w:pPr>
            <w:r w:rsidRPr="00EC13C8">
              <w:rPr>
                <w:b w:val="0"/>
                <w:sz w:val="24"/>
              </w:rPr>
              <w:t>Усього:</w:t>
            </w:r>
          </w:p>
        </w:tc>
        <w:tc>
          <w:tcPr>
            <w:tcW w:w="542" w:type="pct"/>
          </w:tcPr>
          <w:p w:rsidR="00D14913" w:rsidRPr="00FF7D1E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4</w:t>
            </w:r>
          </w:p>
        </w:tc>
      </w:tr>
    </w:tbl>
    <w:p w:rsidR="00D14913" w:rsidRDefault="00D14913" w:rsidP="00D14913">
      <w:pPr>
        <w:ind w:left="7513" w:hanging="7513"/>
        <w:jc w:val="center"/>
        <w:rPr>
          <w:b/>
          <w:sz w:val="24"/>
          <w:lang w:val="uk-UA"/>
        </w:rPr>
      </w:pPr>
    </w:p>
    <w:p w:rsidR="00D14913" w:rsidRDefault="00D14913" w:rsidP="00D14913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6. Самостійна робота </w:t>
      </w:r>
    </w:p>
    <w:p w:rsidR="00D14913" w:rsidRPr="006D4F04" w:rsidRDefault="00D14913" w:rsidP="00D14913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516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7524"/>
        <w:gridCol w:w="1133"/>
      </w:tblGrid>
      <w:tr w:rsidR="00D14913" w:rsidRPr="00385CC2" w:rsidTr="00D14913">
        <w:trPr>
          <w:trHeight w:val="313"/>
          <w:jc w:val="center"/>
        </w:trPr>
        <w:tc>
          <w:tcPr>
            <w:tcW w:w="623" w:type="pct"/>
          </w:tcPr>
          <w:p w:rsidR="00D14913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04" w:type="pct"/>
          </w:tcPr>
          <w:p w:rsidR="00D14913" w:rsidRPr="00385CC2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D14913" w:rsidRPr="00385CC2" w:rsidTr="00D14913">
        <w:trPr>
          <w:trHeight w:val="305"/>
          <w:jc w:val="center"/>
        </w:trPr>
        <w:tc>
          <w:tcPr>
            <w:tcW w:w="4427" w:type="pct"/>
            <w:gridSpan w:val="2"/>
          </w:tcPr>
          <w:p w:rsidR="00D14913" w:rsidRPr="00385CC2" w:rsidRDefault="00EC13C8" w:rsidP="00EC13C8">
            <w:pPr>
              <w:pStyle w:val="a5"/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1. Психологічна експертиза як прикладна сфера психології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trHeight w:val="238"/>
          <w:jc w:val="center"/>
        </w:trPr>
        <w:tc>
          <w:tcPr>
            <w:tcW w:w="623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04" w:type="pct"/>
          </w:tcPr>
          <w:p w:rsidR="00D14913" w:rsidRPr="004D68DB" w:rsidRDefault="00EC13C8" w:rsidP="00EC13C8">
            <w:pPr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. Поняття психологічної експертизи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385CC2" w:rsidTr="00D14913">
        <w:trPr>
          <w:trHeight w:val="276"/>
          <w:jc w:val="center"/>
        </w:trPr>
        <w:tc>
          <w:tcPr>
            <w:tcW w:w="623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04" w:type="pct"/>
          </w:tcPr>
          <w:p w:rsidR="00D14913" w:rsidRPr="00385CC2" w:rsidRDefault="00EC13C8" w:rsidP="00EC13C8">
            <w:pPr>
              <w:ind w:left="360"/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 xml:space="preserve"> Предмет,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 і завдання психологічної експертизи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385CC2" w:rsidTr="00D14913">
        <w:trPr>
          <w:trHeight w:val="276"/>
          <w:jc w:val="center"/>
        </w:trPr>
        <w:tc>
          <w:tcPr>
            <w:tcW w:w="623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04" w:type="pct"/>
          </w:tcPr>
          <w:p w:rsidR="00D14913" w:rsidRPr="00385CC2" w:rsidRDefault="00EC13C8" w:rsidP="00EC13C8">
            <w:pPr>
              <w:ind w:left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>Основні принципи психологічної експертизи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385CC2" w:rsidTr="00D14913">
        <w:trPr>
          <w:jc w:val="center"/>
        </w:trPr>
        <w:tc>
          <w:tcPr>
            <w:tcW w:w="4427" w:type="pct"/>
            <w:gridSpan w:val="2"/>
          </w:tcPr>
          <w:p w:rsidR="00D14913" w:rsidRPr="00385CC2" w:rsidRDefault="00EC13C8" w:rsidP="00EC13C8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2. Експертна технологія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jc w:val="center"/>
        </w:trPr>
        <w:tc>
          <w:tcPr>
            <w:tcW w:w="623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04" w:type="pct"/>
          </w:tcPr>
          <w:p w:rsidR="00D14913" w:rsidRPr="00385CC2" w:rsidRDefault="00EC13C8" w:rsidP="00EC13C8">
            <w:pPr>
              <w:ind w:left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Складові експертної технології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385CC2" w:rsidTr="00D14913">
        <w:trPr>
          <w:jc w:val="center"/>
        </w:trPr>
        <w:tc>
          <w:tcPr>
            <w:tcW w:w="623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04" w:type="pct"/>
          </w:tcPr>
          <w:p w:rsidR="00D14913" w:rsidRPr="00385CC2" w:rsidRDefault="00EC13C8" w:rsidP="00EC13C8">
            <w:pPr>
              <w:ind w:left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Технологія проведення психологічної експертизи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385CC2" w:rsidTr="00D14913">
        <w:trPr>
          <w:jc w:val="center"/>
        </w:trPr>
        <w:tc>
          <w:tcPr>
            <w:tcW w:w="623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04" w:type="pct"/>
          </w:tcPr>
          <w:p w:rsidR="00D14913" w:rsidRPr="00385CC2" w:rsidRDefault="00EC13C8" w:rsidP="00D14913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в освіті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385CC2" w:rsidTr="00D14913">
        <w:trPr>
          <w:jc w:val="center"/>
        </w:trPr>
        <w:tc>
          <w:tcPr>
            <w:tcW w:w="4427" w:type="pct"/>
            <w:gridSpan w:val="2"/>
          </w:tcPr>
          <w:p w:rsidR="00D14913" w:rsidRPr="004D68DB" w:rsidRDefault="00EC13C8" w:rsidP="00EC13C8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Кредит 3. Методи психологічної експертизи 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jc w:val="center"/>
        </w:trPr>
        <w:tc>
          <w:tcPr>
            <w:tcW w:w="623" w:type="pct"/>
          </w:tcPr>
          <w:p w:rsidR="00D14913" w:rsidRPr="00FF7D1E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04" w:type="pct"/>
          </w:tcPr>
          <w:p w:rsidR="00D14913" w:rsidRPr="004D68DB" w:rsidRDefault="00EC13C8" w:rsidP="00D14913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7.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сумісності малих груп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385CC2" w:rsidTr="00D14913">
        <w:trPr>
          <w:jc w:val="center"/>
        </w:trPr>
        <w:tc>
          <w:tcPr>
            <w:tcW w:w="623" w:type="pct"/>
          </w:tcPr>
          <w:p w:rsidR="00D14913" w:rsidRPr="00FF7D1E" w:rsidRDefault="00D14913" w:rsidP="00D149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04" w:type="pct"/>
          </w:tcPr>
          <w:p w:rsidR="00D14913" w:rsidRPr="00385CC2" w:rsidRDefault="00EC13C8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професійної придатності</w:t>
            </w:r>
          </w:p>
        </w:tc>
        <w:tc>
          <w:tcPr>
            <w:tcW w:w="573" w:type="pct"/>
          </w:tcPr>
          <w:p w:rsidR="00D14913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D14913" w:rsidRPr="00385CC2" w:rsidTr="00D14913">
        <w:trPr>
          <w:jc w:val="center"/>
        </w:trPr>
        <w:tc>
          <w:tcPr>
            <w:tcW w:w="623" w:type="pct"/>
          </w:tcPr>
          <w:p w:rsidR="00D14913" w:rsidRDefault="00D14913" w:rsidP="00D1491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04" w:type="pct"/>
          </w:tcPr>
          <w:p w:rsidR="00D14913" w:rsidRPr="00385CC2" w:rsidRDefault="00EC13C8" w:rsidP="00D1491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осіб з психосоматичними розладами</w:t>
            </w:r>
          </w:p>
        </w:tc>
        <w:tc>
          <w:tcPr>
            <w:tcW w:w="573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385CC2" w:rsidTr="00D14913">
        <w:trPr>
          <w:jc w:val="center"/>
        </w:trPr>
        <w:tc>
          <w:tcPr>
            <w:tcW w:w="623" w:type="pct"/>
          </w:tcPr>
          <w:p w:rsidR="00D14913" w:rsidRDefault="00D14913" w:rsidP="00D14913">
            <w:pPr>
              <w:pStyle w:val="4"/>
              <w:jc w:val="right"/>
              <w:rPr>
                <w:sz w:val="24"/>
              </w:rPr>
            </w:pPr>
          </w:p>
        </w:tc>
        <w:tc>
          <w:tcPr>
            <w:tcW w:w="3804" w:type="pct"/>
            <w:vAlign w:val="center"/>
          </w:tcPr>
          <w:p w:rsidR="00D14913" w:rsidRPr="00016FD5" w:rsidRDefault="00D14913" w:rsidP="00D14913">
            <w:pPr>
              <w:pStyle w:val="4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16FD5">
              <w:rPr>
                <w:sz w:val="24"/>
              </w:rPr>
              <w:t>сього:</w:t>
            </w:r>
          </w:p>
        </w:tc>
        <w:tc>
          <w:tcPr>
            <w:tcW w:w="573" w:type="pct"/>
          </w:tcPr>
          <w:p w:rsidR="00D14913" w:rsidRPr="00FF7D1E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60</w:t>
            </w:r>
          </w:p>
        </w:tc>
      </w:tr>
    </w:tbl>
    <w:p w:rsidR="00D14913" w:rsidRDefault="00D14913" w:rsidP="00D14913">
      <w:pPr>
        <w:ind w:left="7513" w:hanging="7513"/>
        <w:jc w:val="center"/>
        <w:rPr>
          <w:b/>
          <w:sz w:val="24"/>
          <w:lang w:val="uk-UA"/>
        </w:rPr>
      </w:pPr>
    </w:p>
    <w:p w:rsidR="00EC13C8" w:rsidRDefault="00EC13C8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D14913" w:rsidRPr="006D4F04" w:rsidRDefault="00D14913" w:rsidP="00D14913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Заочна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7089"/>
        <w:gridCol w:w="973"/>
      </w:tblGrid>
      <w:tr w:rsidR="00D14913" w:rsidRPr="00385CC2" w:rsidTr="00D14913">
        <w:trPr>
          <w:trHeight w:val="313"/>
          <w:jc w:val="center"/>
        </w:trPr>
        <w:tc>
          <w:tcPr>
            <w:tcW w:w="675" w:type="pct"/>
          </w:tcPr>
          <w:p w:rsidR="00D14913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03" w:type="pct"/>
          </w:tcPr>
          <w:p w:rsidR="00D14913" w:rsidRPr="00385CC2" w:rsidRDefault="00D14913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D14913" w:rsidRPr="00385CC2" w:rsidTr="00D14913">
        <w:trPr>
          <w:trHeight w:val="305"/>
          <w:jc w:val="center"/>
        </w:trPr>
        <w:tc>
          <w:tcPr>
            <w:tcW w:w="4478" w:type="pct"/>
            <w:gridSpan w:val="2"/>
          </w:tcPr>
          <w:p w:rsidR="00D14913" w:rsidRPr="00385CC2" w:rsidRDefault="000B62D9" w:rsidP="000B62D9">
            <w:pPr>
              <w:pStyle w:val="a5"/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1. Психологічна експертиза як прикладна сфера психології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trHeight w:val="238"/>
          <w:jc w:val="center"/>
        </w:trPr>
        <w:tc>
          <w:tcPr>
            <w:tcW w:w="675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03" w:type="pct"/>
          </w:tcPr>
          <w:p w:rsidR="00D14913" w:rsidRPr="004D68DB" w:rsidRDefault="000B62D9" w:rsidP="000B62D9">
            <w:pPr>
              <w:jc w:val="both"/>
              <w:rPr>
                <w:b/>
                <w:sz w:val="24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. Поняття психологічної експертизи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385CC2" w:rsidTr="00D14913">
        <w:trPr>
          <w:trHeight w:val="276"/>
          <w:jc w:val="center"/>
        </w:trPr>
        <w:tc>
          <w:tcPr>
            <w:tcW w:w="675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03" w:type="pct"/>
          </w:tcPr>
          <w:p w:rsidR="00D14913" w:rsidRPr="00385CC2" w:rsidRDefault="000B62D9" w:rsidP="000B62D9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2.</w:t>
            </w:r>
            <w:r>
              <w:rPr>
                <w:szCs w:val="28"/>
                <w:lang w:val="uk-UA"/>
              </w:rPr>
              <w:t xml:space="preserve"> Предмет,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 і завдання психологічної експертизи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385CC2" w:rsidTr="00D14913">
        <w:trPr>
          <w:trHeight w:val="276"/>
          <w:jc w:val="center"/>
        </w:trPr>
        <w:tc>
          <w:tcPr>
            <w:tcW w:w="675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03" w:type="pct"/>
          </w:tcPr>
          <w:p w:rsidR="00D14913" w:rsidRPr="00385CC2" w:rsidRDefault="000B62D9" w:rsidP="000B62D9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>Основні принципи психологічної експертизи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385CC2" w:rsidTr="00D14913">
        <w:trPr>
          <w:jc w:val="center"/>
        </w:trPr>
        <w:tc>
          <w:tcPr>
            <w:tcW w:w="4478" w:type="pct"/>
            <w:gridSpan w:val="2"/>
          </w:tcPr>
          <w:p w:rsidR="00D14913" w:rsidRPr="00385CC2" w:rsidRDefault="000B62D9" w:rsidP="000B62D9">
            <w:pPr>
              <w:ind w:left="108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2. Експертна технологія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jc w:val="center"/>
        </w:trPr>
        <w:tc>
          <w:tcPr>
            <w:tcW w:w="675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03" w:type="pct"/>
          </w:tcPr>
          <w:p w:rsidR="00D14913" w:rsidRPr="00385CC2" w:rsidRDefault="000B62D9" w:rsidP="000B62D9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Складові експертної технології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385CC2" w:rsidTr="00D14913">
        <w:trPr>
          <w:jc w:val="center"/>
        </w:trPr>
        <w:tc>
          <w:tcPr>
            <w:tcW w:w="675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03" w:type="pct"/>
          </w:tcPr>
          <w:p w:rsidR="00D14913" w:rsidRPr="00385CC2" w:rsidRDefault="000B62D9" w:rsidP="000B62D9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Технологія проведення психологічної експертизи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385CC2" w:rsidTr="00D14913">
        <w:trPr>
          <w:jc w:val="center"/>
        </w:trPr>
        <w:tc>
          <w:tcPr>
            <w:tcW w:w="675" w:type="pct"/>
          </w:tcPr>
          <w:p w:rsidR="00D14913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03" w:type="pct"/>
          </w:tcPr>
          <w:p w:rsidR="00D14913" w:rsidRPr="00385CC2" w:rsidRDefault="000B62D9" w:rsidP="00D14913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в освіті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385CC2" w:rsidTr="00D14913">
        <w:trPr>
          <w:jc w:val="center"/>
        </w:trPr>
        <w:tc>
          <w:tcPr>
            <w:tcW w:w="4478" w:type="pct"/>
            <w:gridSpan w:val="2"/>
          </w:tcPr>
          <w:p w:rsidR="000B62D9" w:rsidRDefault="000B62D9" w:rsidP="000B62D9">
            <w:pPr>
              <w:ind w:left="1080"/>
              <w:jc w:val="both"/>
              <w:rPr>
                <w:szCs w:val="28"/>
              </w:rPr>
            </w:pPr>
            <w:r>
              <w:rPr>
                <w:b/>
                <w:szCs w:val="28"/>
                <w:lang w:val="uk-UA"/>
              </w:rPr>
              <w:t xml:space="preserve">Кредит 3. Методи психологічної експертизи </w:t>
            </w:r>
          </w:p>
          <w:p w:rsidR="00D14913" w:rsidRPr="004D68DB" w:rsidRDefault="00D14913" w:rsidP="00D14913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</w:p>
        </w:tc>
      </w:tr>
      <w:tr w:rsidR="00D14913" w:rsidRPr="00385CC2" w:rsidTr="00D14913">
        <w:trPr>
          <w:jc w:val="center"/>
        </w:trPr>
        <w:tc>
          <w:tcPr>
            <w:tcW w:w="675" w:type="pct"/>
          </w:tcPr>
          <w:p w:rsidR="00D14913" w:rsidRPr="00FF7D1E" w:rsidRDefault="00D14913" w:rsidP="00D14913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03" w:type="pct"/>
          </w:tcPr>
          <w:p w:rsidR="00D14913" w:rsidRPr="004D68DB" w:rsidRDefault="000B62D9" w:rsidP="00D14913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7.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сумісності малих груп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D14913" w:rsidRPr="00385CC2" w:rsidTr="00D14913">
        <w:trPr>
          <w:jc w:val="center"/>
        </w:trPr>
        <w:tc>
          <w:tcPr>
            <w:tcW w:w="675" w:type="pct"/>
          </w:tcPr>
          <w:p w:rsidR="00D14913" w:rsidRPr="00FF7D1E" w:rsidRDefault="00D14913" w:rsidP="00D1491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03" w:type="pct"/>
          </w:tcPr>
          <w:p w:rsidR="00D14913" w:rsidRPr="00385CC2" w:rsidRDefault="000B62D9" w:rsidP="00D14913">
            <w:pPr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професійної придатності</w:t>
            </w:r>
          </w:p>
        </w:tc>
        <w:tc>
          <w:tcPr>
            <w:tcW w:w="522" w:type="pct"/>
          </w:tcPr>
          <w:p w:rsidR="00D14913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385CC2" w:rsidTr="00D14913">
        <w:trPr>
          <w:jc w:val="center"/>
        </w:trPr>
        <w:tc>
          <w:tcPr>
            <w:tcW w:w="675" w:type="pct"/>
          </w:tcPr>
          <w:p w:rsidR="00D14913" w:rsidRDefault="00D14913" w:rsidP="00D1491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03" w:type="pct"/>
          </w:tcPr>
          <w:p w:rsidR="00D14913" w:rsidRPr="00385CC2" w:rsidRDefault="000B62D9" w:rsidP="00D1491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>Психологічні методи вивчення об</w:t>
            </w:r>
            <w:r>
              <w:rPr>
                <w:rFonts w:ascii="Arial" w:hAnsi="Arial" w:cs="Arial"/>
                <w:szCs w:val="28"/>
                <w:lang w:val="uk-UA"/>
              </w:rPr>
              <w:t>’</w:t>
            </w:r>
            <w:r>
              <w:rPr>
                <w:szCs w:val="28"/>
                <w:lang w:val="uk-UA"/>
              </w:rPr>
              <w:t>єкту експертизи осіб з психосоматичними розладами</w:t>
            </w:r>
          </w:p>
        </w:tc>
        <w:tc>
          <w:tcPr>
            <w:tcW w:w="522" w:type="pct"/>
          </w:tcPr>
          <w:p w:rsidR="00D14913" w:rsidRPr="00385CC2" w:rsidRDefault="00D14913" w:rsidP="00D1491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4913" w:rsidRPr="00385CC2" w:rsidTr="00D14913">
        <w:trPr>
          <w:jc w:val="center"/>
        </w:trPr>
        <w:tc>
          <w:tcPr>
            <w:tcW w:w="675" w:type="pct"/>
          </w:tcPr>
          <w:p w:rsidR="00D14913" w:rsidRDefault="00D14913" w:rsidP="00D14913">
            <w:pPr>
              <w:pStyle w:val="4"/>
              <w:jc w:val="right"/>
              <w:rPr>
                <w:sz w:val="24"/>
              </w:rPr>
            </w:pPr>
          </w:p>
        </w:tc>
        <w:tc>
          <w:tcPr>
            <w:tcW w:w="3803" w:type="pct"/>
            <w:vAlign w:val="center"/>
          </w:tcPr>
          <w:p w:rsidR="00D14913" w:rsidRPr="00016FD5" w:rsidRDefault="00D14913" w:rsidP="00D14913">
            <w:pPr>
              <w:pStyle w:val="4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16FD5">
              <w:rPr>
                <w:sz w:val="24"/>
              </w:rPr>
              <w:t>сього:</w:t>
            </w:r>
          </w:p>
        </w:tc>
        <w:tc>
          <w:tcPr>
            <w:tcW w:w="522" w:type="pct"/>
          </w:tcPr>
          <w:p w:rsidR="00D14913" w:rsidRPr="00FF7D1E" w:rsidRDefault="00D14913" w:rsidP="00D14913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84</w:t>
            </w:r>
          </w:p>
        </w:tc>
      </w:tr>
    </w:tbl>
    <w:p w:rsidR="00D14913" w:rsidRDefault="00D14913" w:rsidP="00D14913">
      <w:pPr>
        <w:jc w:val="center"/>
        <w:rPr>
          <w:b/>
          <w:sz w:val="24"/>
          <w:lang w:val="uk-UA"/>
        </w:rPr>
      </w:pPr>
    </w:p>
    <w:p w:rsidR="00D14913" w:rsidRPr="00001D2B" w:rsidRDefault="00D14913" w:rsidP="00D14913">
      <w:pPr>
        <w:pStyle w:val="a5"/>
        <w:numPr>
          <w:ilvl w:val="0"/>
          <w:numId w:val="21"/>
        </w:numPr>
        <w:spacing w:after="200" w:line="276" w:lineRule="auto"/>
        <w:contextualSpacing/>
        <w:jc w:val="center"/>
        <w:rPr>
          <w:b/>
          <w:sz w:val="24"/>
        </w:rPr>
      </w:pPr>
      <w:proofErr w:type="spellStart"/>
      <w:r w:rsidRPr="00001D2B">
        <w:rPr>
          <w:b/>
          <w:sz w:val="24"/>
        </w:rPr>
        <w:t>Форми</w:t>
      </w:r>
      <w:proofErr w:type="spellEnd"/>
      <w:r w:rsidRPr="00001D2B">
        <w:rPr>
          <w:b/>
          <w:sz w:val="24"/>
        </w:rPr>
        <w:t xml:space="preserve"> </w:t>
      </w:r>
      <w:proofErr w:type="spellStart"/>
      <w:r w:rsidRPr="00001D2B">
        <w:rPr>
          <w:b/>
          <w:sz w:val="24"/>
        </w:rPr>
        <w:t>роботи</w:t>
      </w:r>
      <w:proofErr w:type="spellEnd"/>
      <w:r w:rsidRPr="00001D2B">
        <w:rPr>
          <w:b/>
          <w:sz w:val="24"/>
        </w:rPr>
        <w:t xml:space="preserve"> та </w:t>
      </w:r>
      <w:proofErr w:type="spellStart"/>
      <w:r w:rsidRPr="00001D2B">
        <w:rPr>
          <w:b/>
          <w:sz w:val="24"/>
        </w:rPr>
        <w:t>критерії</w:t>
      </w:r>
      <w:proofErr w:type="spellEnd"/>
      <w:r w:rsidRPr="00001D2B">
        <w:rPr>
          <w:b/>
          <w:sz w:val="24"/>
        </w:rPr>
        <w:t xml:space="preserve"> </w:t>
      </w:r>
      <w:proofErr w:type="spellStart"/>
      <w:r w:rsidRPr="00001D2B">
        <w:rPr>
          <w:b/>
          <w:sz w:val="24"/>
        </w:rPr>
        <w:t>оцінювання</w:t>
      </w:r>
      <w:proofErr w:type="spellEnd"/>
    </w:p>
    <w:p w:rsidR="00D14913" w:rsidRPr="00081A82" w:rsidRDefault="00D14913" w:rsidP="00D14913">
      <w:pPr>
        <w:contextualSpacing/>
        <w:jc w:val="center"/>
        <w:rPr>
          <w:rFonts w:eastAsia="Calibri"/>
          <w:sz w:val="24"/>
        </w:rPr>
      </w:pPr>
      <w:proofErr w:type="spellStart"/>
      <w:r w:rsidRPr="00081A82">
        <w:rPr>
          <w:rFonts w:eastAsia="Calibri"/>
          <w:sz w:val="24"/>
        </w:rPr>
        <w:t>Рейтинговий</w:t>
      </w:r>
      <w:proofErr w:type="spellEnd"/>
      <w:r w:rsidRPr="00081A82">
        <w:rPr>
          <w:rFonts w:eastAsia="Calibri"/>
          <w:sz w:val="24"/>
        </w:rPr>
        <w:t xml:space="preserve"> контроль </w:t>
      </w:r>
      <w:proofErr w:type="spellStart"/>
      <w:r w:rsidRPr="00081A82">
        <w:rPr>
          <w:rFonts w:eastAsia="Calibri"/>
          <w:sz w:val="24"/>
        </w:rPr>
        <w:t>знань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студентів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здійснюється</w:t>
      </w:r>
      <w:proofErr w:type="spellEnd"/>
      <w:r w:rsidRPr="00081A82">
        <w:rPr>
          <w:rFonts w:eastAsia="Calibri"/>
          <w:sz w:val="24"/>
        </w:rPr>
        <w:t xml:space="preserve"> за 100-бальною шкалою: </w:t>
      </w:r>
    </w:p>
    <w:p w:rsidR="00D14913" w:rsidRDefault="00D14913" w:rsidP="00D14913">
      <w:pPr>
        <w:contextualSpacing/>
        <w:jc w:val="center"/>
        <w:rPr>
          <w:b/>
          <w:sz w:val="24"/>
          <w:lang w:val="uk-UA"/>
        </w:rPr>
      </w:pPr>
    </w:p>
    <w:p w:rsidR="00D14913" w:rsidRPr="00081A82" w:rsidRDefault="00D14913" w:rsidP="00D14913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Шкала </w:t>
      </w:r>
      <w:proofErr w:type="spellStart"/>
      <w:r w:rsidRPr="00081A82">
        <w:rPr>
          <w:b/>
          <w:sz w:val="24"/>
        </w:rPr>
        <w:t>оцінювання</w:t>
      </w:r>
      <w:proofErr w:type="spellEnd"/>
      <w:r w:rsidRPr="00081A82">
        <w:rPr>
          <w:b/>
          <w:sz w:val="24"/>
        </w:rPr>
        <w:t xml:space="preserve">: </w:t>
      </w:r>
      <w:proofErr w:type="spellStart"/>
      <w:r w:rsidRPr="00081A82">
        <w:rPr>
          <w:b/>
          <w:sz w:val="24"/>
        </w:rPr>
        <w:t>національна</w:t>
      </w:r>
      <w:proofErr w:type="spellEnd"/>
      <w:r w:rsidRPr="00081A82">
        <w:rPr>
          <w:b/>
          <w:sz w:val="24"/>
        </w:rPr>
        <w:t xml:space="preserve">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D14913" w:rsidRPr="00081A82" w:rsidTr="00D14913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ОЦІНКА</w:t>
            </w:r>
          </w:p>
          <w:p w:rsidR="00D14913" w:rsidRPr="00081A82" w:rsidRDefault="00D14913" w:rsidP="00D1491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ОЦІНКА ЗА НАЦІОНАЛЬНОЮ ШКАЛОЮ </w:t>
            </w:r>
          </w:p>
        </w:tc>
      </w:tr>
      <w:tr w:rsidR="00D14913" w:rsidRPr="00081A82" w:rsidTr="00D14913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13" w:rsidRPr="00081A82" w:rsidRDefault="00D14913" w:rsidP="00D14913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13" w:rsidRPr="00081A82" w:rsidRDefault="00D14913" w:rsidP="00D14913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екзамен</w:t>
            </w:r>
            <w:proofErr w:type="spellEnd"/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залік</w:t>
            </w:r>
            <w:proofErr w:type="spellEnd"/>
          </w:p>
        </w:tc>
      </w:tr>
      <w:tr w:rsidR="00D14913" w:rsidRPr="00081A82" w:rsidTr="00D14913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 (</w:t>
            </w:r>
            <w:proofErr w:type="spellStart"/>
            <w:r w:rsidRPr="00081A82">
              <w:rPr>
                <w:sz w:val="24"/>
              </w:rPr>
              <w:t>відмінно</w:t>
            </w:r>
            <w:proofErr w:type="spell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5/</w:t>
            </w:r>
            <w:proofErr w:type="spellStart"/>
            <w:r w:rsidRPr="00081A82">
              <w:rPr>
                <w:sz w:val="24"/>
              </w:rPr>
              <w:t>відм</w:t>
            </w:r>
            <w:proofErr w:type="spellEnd"/>
            <w:r w:rsidRPr="00081A82">
              <w:rPr>
                <w:sz w:val="24"/>
              </w:rPr>
              <w:t>./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  <w:tr w:rsidR="00D14913" w:rsidRPr="00081A82" w:rsidTr="00D14913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4/добре/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  <w:tr w:rsidR="00D14913" w:rsidRPr="00081A82" w:rsidTr="00D14913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13" w:rsidRPr="00081A82" w:rsidRDefault="00D14913" w:rsidP="00D14913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13" w:rsidRPr="00081A82" w:rsidRDefault="00D14913" w:rsidP="00D14913">
            <w:pPr>
              <w:contextualSpacing/>
              <w:rPr>
                <w:sz w:val="24"/>
              </w:rPr>
            </w:pPr>
          </w:p>
        </w:tc>
      </w:tr>
      <w:tr w:rsidR="00D14913" w:rsidRPr="00081A82" w:rsidTr="00D14913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 (</w:t>
            </w:r>
            <w:proofErr w:type="spellStart"/>
            <w:r w:rsidRPr="00081A82">
              <w:rPr>
                <w:sz w:val="24"/>
              </w:rPr>
              <w:t>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3/задов./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 </w:t>
            </w:r>
          </w:p>
        </w:tc>
      </w:tr>
      <w:tr w:rsidR="00D14913" w:rsidRPr="00081A82" w:rsidTr="00D14913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13" w:rsidRPr="00081A82" w:rsidRDefault="00D14913" w:rsidP="00D14913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13" w:rsidRPr="00081A82" w:rsidRDefault="00D14913" w:rsidP="00D14913">
            <w:pPr>
              <w:contextualSpacing/>
              <w:rPr>
                <w:sz w:val="24"/>
              </w:rPr>
            </w:pPr>
          </w:p>
        </w:tc>
      </w:tr>
      <w:tr w:rsidR="00D14913" w:rsidRPr="00081A82" w:rsidTr="00D14913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2 (</w:t>
            </w:r>
            <w:proofErr w:type="spellStart"/>
            <w:r w:rsidRPr="00081A82">
              <w:rPr>
                <w:sz w:val="24"/>
              </w:rPr>
              <w:t>незадовільно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Не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</w:tbl>
    <w:p w:rsidR="00D14913" w:rsidRDefault="00D14913" w:rsidP="00D14913">
      <w:pPr>
        <w:spacing w:line="276" w:lineRule="auto"/>
        <w:jc w:val="center"/>
        <w:rPr>
          <w:b/>
          <w:sz w:val="24"/>
          <w:lang w:val="uk-UA"/>
        </w:rPr>
      </w:pPr>
    </w:p>
    <w:p w:rsidR="00D14913" w:rsidRDefault="00D14913" w:rsidP="00D14913">
      <w:pPr>
        <w:spacing w:line="276" w:lineRule="auto"/>
        <w:jc w:val="center"/>
        <w:rPr>
          <w:b/>
          <w:sz w:val="24"/>
          <w:lang w:val="uk-UA"/>
        </w:rPr>
      </w:pPr>
    </w:p>
    <w:p w:rsidR="00D14913" w:rsidRPr="00081A82" w:rsidRDefault="00D14913" w:rsidP="00D14913">
      <w:pPr>
        <w:contextualSpacing/>
        <w:jc w:val="both"/>
        <w:rPr>
          <w:color w:val="000000"/>
          <w:sz w:val="24"/>
        </w:rPr>
      </w:pPr>
      <w:proofErr w:type="spellStart"/>
      <w:r w:rsidRPr="00081A82">
        <w:rPr>
          <w:b/>
          <w:color w:val="000000"/>
          <w:sz w:val="24"/>
        </w:rPr>
        <w:t>Форми</w:t>
      </w:r>
      <w:proofErr w:type="spellEnd"/>
      <w:r w:rsidRPr="00081A82">
        <w:rPr>
          <w:b/>
          <w:color w:val="000000"/>
          <w:sz w:val="24"/>
        </w:rPr>
        <w:t xml:space="preserve"> поточного та </w:t>
      </w:r>
      <w:proofErr w:type="spellStart"/>
      <w:r w:rsidRPr="00081A82">
        <w:rPr>
          <w:b/>
          <w:color w:val="000000"/>
          <w:sz w:val="24"/>
        </w:rPr>
        <w:t>підсумкового</w:t>
      </w:r>
      <w:proofErr w:type="spellEnd"/>
      <w:r w:rsidRPr="00081A82">
        <w:rPr>
          <w:b/>
          <w:color w:val="000000"/>
          <w:sz w:val="24"/>
        </w:rPr>
        <w:t xml:space="preserve"> контролю.</w:t>
      </w:r>
      <w:r w:rsidRPr="00081A82">
        <w:rPr>
          <w:color w:val="000000"/>
          <w:sz w:val="24"/>
        </w:rPr>
        <w:t xml:space="preserve"> Комплексна </w:t>
      </w:r>
      <w:proofErr w:type="spellStart"/>
      <w:r w:rsidRPr="00081A82">
        <w:rPr>
          <w:color w:val="000000"/>
          <w:sz w:val="24"/>
        </w:rPr>
        <w:t>діагностика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умінь</w:t>
      </w:r>
      <w:proofErr w:type="spellEnd"/>
      <w:r w:rsidRPr="00081A82">
        <w:rPr>
          <w:color w:val="000000"/>
          <w:sz w:val="24"/>
        </w:rPr>
        <w:t xml:space="preserve"> і </w:t>
      </w:r>
      <w:proofErr w:type="spellStart"/>
      <w:r w:rsidRPr="00081A82">
        <w:rPr>
          <w:color w:val="000000"/>
          <w:sz w:val="24"/>
        </w:rPr>
        <w:t>навичок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студентів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із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дисципліни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здійснюється</w:t>
      </w:r>
      <w:proofErr w:type="spellEnd"/>
      <w:r w:rsidRPr="00081A82">
        <w:rPr>
          <w:color w:val="000000"/>
          <w:sz w:val="24"/>
        </w:rPr>
        <w:t xml:space="preserve"> на </w:t>
      </w:r>
      <w:proofErr w:type="spellStart"/>
      <w:r w:rsidRPr="00081A82">
        <w:rPr>
          <w:color w:val="000000"/>
          <w:sz w:val="24"/>
        </w:rPr>
        <w:t>основі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результатів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пров</w:t>
      </w:r>
      <w:r>
        <w:rPr>
          <w:color w:val="000000"/>
          <w:sz w:val="24"/>
        </w:rPr>
        <w:t>едення</w:t>
      </w:r>
      <w:proofErr w:type="spellEnd"/>
      <w:r>
        <w:rPr>
          <w:color w:val="000000"/>
          <w:sz w:val="24"/>
        </w:rPr>
        <w:t xml:space="preserve"> поточного </w:t>
      </w:r>
      <w:r w:rsidRPr="00081A82">
        <w:rPr>
          <w:color w:val="000000"/>
          <w:sz w:val="24"/>
        </w:rPr>
        <w:t xml:space="preserve">контролю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 (КР). </w:t>
      </w:r>
      <w:proofErr w:type="spellStart"/>
      <w:r w:rsidRPr="00081A82">
        <w:rPr>
          <w:color w:val="000000"/>
          <w:sz w:val="24"/>
        </w:rPr>
        <w:t>Поточне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оцінювання</w:t>
      </w:r>
      <w:proofErr w:type="spellEnd"/>
      <w:r w:rsidRPr="00081A82">
        <w:rPr>
          <w:color w:val="000000"/>
          <w:sz w:val="24"/>
        </w:rPr>
        <w:t xml:space="preserve"> (</w:t>
      </w:r>
      <w:proofErr w:type="spellStart"/>
      <w:r w:rsidRPr="00081A82">
        <w:rPr>
          <w:color w:val="000000"/>
          <w:sz w:val="24"/>
        </w:rPr>
        <w:t>індивідуальне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групове</w:t>
      </w:r>
      <w:proofErr w:type="spellEnd"/>
      <w:r w:rsidRPr="00081A82">
        <w:rPr>
          <w:color w:val="000000"/>
          <w:sz w:val="24"/>
        </w:rPr>
        <w:t xml:space="preserve"> і </w:t>
      </w:r>
      <w:proofErr w:type="spellStart"/>
      <w:r w:rsidRPr="00081A82">
        <w:rPr>
          <w:color w:val="000000"/>
          <w:sz w:val="24"/>
        </w:rPr>
        <w:t>фронтальне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опитування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самостійна</w:t>
      </w:r>
      <w:proofErr w:type="spellEnd"/>
      <w:r w:rsidRPr="00081A82">
        <w:rPr>
          <w:color w:val="000000"/>
          <w:sz w:val="24"/>
        </w:rPr>
        <w:t xml:space="preserve"> робота, самоконтроль). </w:t>
      </w: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поточного контролю є систематична </w:t>
      </w:r>
      <w:proofErr w:type="spellStart"/>
      <w:r w:rsidRPr="00081A82">
        <w:rPr>
          <w:color w:val="000000"/>
          <w:sz w:val="24"/>
        </w:rPr>
        <w:t>перевірка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розуміння</w:t>
      </w:r>
      <w:proofErr w:type="spellEnd"/>
      <w:r w:rsidRPr="00081A82">
        <w:rPr>
          <w:color w:val="000000"/>
          <w:sz w:val="24"/>
        </w:rPr>
        <w:t xml:space="preserve"> й </w:t>
      </w:r>
      <w:proofErr w:type="spellStart"/>
      <w:r w:rsidRPr="00081A82">
        <w:rPr>
          <w:color w:val="000000"/>
          <w:sz w:val="24"/>
        </w:rPr>
        <w:t>засвоєння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програмового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м</w:t>
      </w:r>
      <w:r>
        <w:rPr>
          <w:color w:val="000000"/>
          <w:sz w:val="24"/>
        </w:rPr>
        <w:t>атеріалу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виконання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практичних</w:t>
      </w:r>
      <w:proofErr w:type="spellEnd"/>
      <w:r>
        <w:rPr>
          <w:color w:val="000000"/>
          <w:sz w:val="24"/>
          <w:lang w:val="uk-UA"/>
        </w:rPr>
        <w:t xml:space="preserve"> </w:t>
      </w:r>
      <w:proofErr w:type="spellStart"/>
      <w:r w:rsidRPr="00081A82">
        <w:rPr>
          <w:color w:val="000000"/>
          <w:sz w:val="24"/>
        </w:rPr>
        <w:t>робіт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</w:t>
      </w:r>
      <w:r>
        <w:rPr>
          <w:color w:val="000000"/>
          <w:sz w:val="24"/>
        </w:rPr>
        <w:t>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самостійно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опрацьовувати</w:t>
      </w:r>
      <w:proofErr w:type="spellEnd"/>
      <w:r>
        <w:rPr>
          <w:color w:val="000000"/>
          <w:sz w:val="24"/>
        </w:rPr>
        <w:t xml:space="preserve"> тести, </w:t>
      </w:r>
      <w:r>
        <w:rPr>
          <w:color w:val="000000"/>
          <w:sz w:val="24"/>
          <w:lang w:val="uk-UA"/>
        </w:rPr>
        <w:t>інтерпретація результатів діагностики</w:t>
      </w:r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здатності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публічно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чи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письм</w:t>
      </w:r>
      <w:r>
        <w:rPr>
          <w:color w:val="000000"/>
          <w:sz w:val="24"/>
        </w:rPr>
        <w:t>ово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представляти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 xml:space="preserve">результати </w:t>
      </w:r>
      <w:proofErr w:type="spellStart"/>
      <w:r>
        <w:rPr>
          <w:color w:val="000000"/>
          <w:sz w:val="24"/>
          <w:lang w:val="uk-UA"/>
        </w:rPr>
        <w:t>психодіагностичних</w:t>
      </w:r>
      <w:proofErr w:type="spellEnd"/>
      <w:r>
        <w:rPr>
          <w:color w:val="000000"/>
          <w:sz w:val="24"/>
          <w:lang w:val="uk-UA"/>
        </w:rPr>
        <w:t xml:space="preserve"> процедур</w:t>
      </w:r>
      <w:r w:rsidRPr="00081A82">
        <w:rPr>
          <w:color w:val="000000"/>
          <w:sz w:val="24"/>
        </w:rPr>
        <w:t>.</w:t>
      </w:r>
    </w:p>
    <w:p w:rsidR="00D14913" w:rsidRPr="00BE1697" w:rsidRDefault="00D14913" w:rsidP="00D14913">
      <w:pPr>
        <w:ind w:firstLine="708"/>
        <w:contextualSpacing/>
        <w:jc w:val="both"/>
        <w:rPr>
          <w:color w:val="000000"/>
          <w:sz w:val="24"/>
          <w:lang w:val="uk-UA"/>
        </w:rPr>
      </w:pPr>
      <w:proofErr w:type="spellStart"/>
      <w:r w:rsidRPr="00081A82">
        <w:rPr>
          <w:color w:val="000000"/>
          <w:sz w:val="24"/>
        </w:rPr>
        <w:lastRenderedPageBreak/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підсумкового</w:t>
      </w:r>
      <w:proofErr w:type="spellEnd"/>
      <w:r w:rsidRPr="00081A82">
        <w:rPr>
          <w:color w:val="000000"/>
          <w:sz w:val="24"/>
        </w:rPr>
        <w:t xml:space="preserve"> контролю (</w:t>
      </w:r>
      <w:r>
        <w:rPr>
          <w:color w:val="000000"/>
          <w:sz w:val="24"/>
          <w:lang w:val="uk-UA"/>
        </w:rPr>
        <w:t>залік</w:t>
      </w:r>
      <w:r w:rsidRPr="00081A82">
        <w:rPr>
          <w:color w:val="000000"/>
          <w:sz w:val="24"/>
        </w:rPr>
        <w:t xml:space="preserve">) є </w:t>
      </w:r>
      <w:r>
        <w:rPr>
          <w:color w:val="000000"/>
          <w:sz w:val="24"/>
          <w:lang w:val="uk-UA"/>
        </w:rPr>
        <w:t>врахування виконаних студентом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програмового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матеріалу</w:t>
      </w:r>
      <w:proofErr w:type="spellEnd"/>
      <w:r>
        <w:rPr>
          <w:color w:val="000000"/>
          <w:sz w:val="24"/>
          <w:lang w:val="uk-UA"/>
        </w:rPr>
        <w:t xml:space="preserve"> курсу</w:t>
      </w:r>
      <w:r w:rsidRPr="00081A82">
        <w:rPr>
          <w:color w:val="000000"/>
          <w:sz w:val="24"/>
        </w:rPr>
        <w:t>.</w:t>
      </w:r>
      <w:r>
        <w:rPr>
          <w:color w:val="000000"/>
          <w:sz w:val="24"/>
          <w:lang w:val="uk-UA"/>
        </w:rPr>
        <w:t xml:space="preserve"> </w:t>
      </w:r>
    </w:p>
    <w:p w:rsidR="00D14913" w:rsidRPr="00081A82" w:rsidRDefault="00D14913" w:rsidP="00D14913">
      <w:pPr>
        <w:shd w:val="clear" w:color="auto" w:fill="FFFFFF"/>
        <w:contextualSpacing/>
        <w:rPr>
          <w:i/>
          <w:sz w:val="24"/>
        </w:rPr>
      </w:pPr>
      <w:proofErr w:type="spellStart"/>
      <w:r w:rsidRPr="00081A82">
        <w:rPr>
          <w:i/>
          <w:sz w:val="24"/>
        </w:rPr>
        <w:t>Критерії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оцінювання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відповідей</w:t>
      </w:r>
      <w:proofErr w:type="spellEnd"/>
      <w:r w:rsidRPr="00081A82">
        <w:rPr>
          <w:i/>
          <w:sz w:val="24"/>
        </w:rPr>
        <w:t xml:space="preserve"> на </w:t>
      </w:r>
      <w:proofErr w:type="spellStart"/>
      <w:r w:rsidRPr="00081A82">
        <w:rPr>
          <w:i/>
          <w:sz w:val="24"/>
        </w:rPr>
        <w:t>практичних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заняттях</w:t>
      </w:r>
      <w:proofErr w:type="spellEnd"/>
      <w:r w:rsidRPr="00081A82">
        <w:rPr>
          <w:i/>
          <w:sz w:val="24"/>
        </w:rPr>
        <w:t>:</w:t>
      </w:r>
    </w:p>
    <w:p w:rsidR="00D14913" w:rsidRPr="00081A82" w:rsidRDefault="00D14913" w:rsidP="00D14913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відмінно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правильна, повна, логічна, містить аналіз, систематизацію,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узагальнення, використані між</w:t>
      </w:r>
      <w:r>
        <w:rPr>
          <w:rFonts w:eastAsia="Calibri"/>
          <w:sz w:val="24"/>
          <w:lang w:val="uk-UA"/>
        </w:rPr>
        <w:t>дисциплінарні</w:t>
      </w:r>
      <w:r w:rsidRPr="00F10129">
        <w:rPr>
          <w:rFonts w:eastAsia="Calibri"/>
          <w:sz w:val="24"/>
          <w:lang w:val="uk-UA"/>
        </w:rPr>
        <w:t xml:space="preserve"> зв’язки, містить </w:t>
      </w:r>
      <w:r>
        <w:rPr>
          <w:rFonts w:eastAsia="Calibri"/>
          <w:sz w:val="24"/>
          <w:lang w:val="uk-UA"/>
        </w:rPr>
        <w:t xml:space="preserve">аргументовані </w:t>
      </w:r>
      <w:r w:rsidRPr="00F10129">
        <w:rPr>
          <w:rFonts w:eastAsia="Calibri"/>
          <w:sz w:val="24"/>
          <w:lang w:val="uk-UA"/>
        </w:rPr>
        <w:t>висновки</w:t>
      </w:r>
      <w:r>
        <w:rPr>
          <w:rFonts w:eastAsia="Calibri"/>
          <w:sz w:val="24"/>
          <w:lang w:val="uk-UA"/>
        </w:rPr>
        <w:t>.</w:t>
      </w:r>
    </w:p>
    <w:p w:rsidR="00D14913" w:rsidRPr="00081A82" w:rsidRDefault="00D14913" w:rsidP="00D14913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дуже</w:t>
      </w:r>
      <w:proofErr w:type="spellEnd"/>
      <w:r>
        <w:rPr>
          <w:color w:val="000000"/>
          <w:sz w:val="24"/>
        </w:rPr>
        <w:t xml:space="preserve"> добре</w:t>
      </w:r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в цілому правильна, достатньо повна, логічна; допущені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несуттєві помилки та неточності у викладенні матеріалу</w:t>
      </w:r>
      <w:r>
        <w:rPr>
          <w:rFonts w:eastAsia="Calibri"/>
          <w:sz w:val="24"/>
          <w:lang w:val="uk-UA"/>
        </w:rPr>
        <w:t>.</w:t>
      </w:r>
    </w:p>
    <w:p w:rsidR="00D14913" w:rsidRPr="00081A82" w:rsidRDefault="00D14913" w:rsidP="00D14913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добре</w:t>
      </w:r>
      <w:r>
        <w:rPr>
          <w:color w:val="000000"/>
          <w:sz w:val="24"/>
          <w:lang w:val="uk-UA"/>
        </w:rPr>
        <w:t xml:space="preserve">. </w:t>
      </w:r>
      <w:r w:rsidRPr="00F10129">
        <w:rPr>
          <w:rFonts w:eastAsia="Calibri"/>
          <w:sz w:val="24"/>
          <w:lang w:val="uk-UA"/>
        </w:rPr>
        <w:t>Відповідь частково правильна, містить неточності, недостатньо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обґрунтована</w:t>
      </w:r>
      <w:r>
        <w:rPr>
          <w:rFonts w:eastAsia="Calibri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</w:p>
    <w:p w:rsidR="00D14913" w:rsidRPr="00081A82" w:rsidRDefault="00D14913" w:rsidP="00D14913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</w:t>
      </w:r>
      <w:r>
        <w:rPr>
          <w:color w:val="000000"/>
          <w:sz w:val="24"/>
        </w:rPr>
        <w:t xml:space="preserve">туденту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достатньо</w:t>
      </w:r>
      <w:proofErr w:type="spellEnd"/>
      <w:r>
        <w:rPr>
          <w:color w:val="000000"/>
          <w:sz w:val="24"/>
          <w:lang w:val="uk-UA"/>
        </w:rPr>
        <w:t>.</w:t>
      </w:r>
      <w:r w:rsidRPr="00A92F8E"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має суттєві помилки, аргументи не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сформульовані,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використовуються невірна термінологія.</w:t>
      </w:r>
      <w:r>
        <w:rPr>
          <w:color w:val="000000"/>
          <w:sz w:val="24"/>
          <w:lang w:val="uk-UA"/>
        </w:rPr>
        <w:t xml:space="preserve"> </w:t>
      </w:r>
      <w:r w:rsidRPr="00081A82">
        <w:rPr>
          <w:color w:val="000000"/>
          <w:sz w:val="24"/>
        </w:rPr>
        <w:t xml:space="preserve"> </w:t>
      </w:r>
    </w:p>
    <w:p w:rsidR="00D14913" w:rsidRPr="00081A82" w:rsidRDefault="00D14913" w:rsidP="00D14913">
      <w:pPr>
        <w:jc w:val="both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задовільно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містить значну кількість суттєвих помилок, не обґрунтована</w:t>
      </w:r>
      <w:r>
        <w:rPr>
          <w:rFonts w:eastAsia="Calibri"/>
          <w:sz w:val="24"/>
          <w:lang w:val="uk-UA"/>
        </w:rPr>
        <w:t>.</w:t>
      </w:r>
    </w:p>
    <w:p w:rsidR="00D14913" w:rsidRPr="00081A82" w:rsidRDefault="00D14913" w:rsidP="00D14913">
      <w:pPr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proofErr w:type="spellStart"/>
      <w:r w:rsidRPr="00081A82">
        <w:rPr>
          <w:color w:val="000000"/>
          <w:sz w:val="24"/>
        </w:rPr>
        <w:t>Кількість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у </w:t>
      </w:r>
      <w:proofErr w:type="spellStart"/>
      <w:r w:rsidRPr="00081A82">
        <w:rPr>
          <w:color w:val="000000"/>
          <w:sz w:val="24"/>
        </w:rPr>
        <w:t>кінці</w:t>
      </w:r>
      <w:proofErr w:type="spellEnd"/>
      <w:r w:rsidRPr="00081A82">
        <w:rPr>
          <w:color w:val="000000"/>
          <w:sz w:val="24"/>
        </w:rPr>
        <w:t xml:space="preserve"> </w:t>
      </w:r>
      <w:r w:rsidRPr="00081A82">
        <w:rPr>
          <w:b/>
          <w:color w:val="000000"/>
          <w:sz w:val="24"/>
        </w:rPr>
        <w:t>семестру</w:t>
      </w:r>
      <w:r>
        <w:rPr>
          <w:color w:val="000000"/>
          <w:sz w:val="24"/>
        </w:rPr>
        <w:t xml:space="preserve"> повинна </w:t>
      </w:r>
      <w:proofErr w:type="spellStart"/>
      <w:r>
        <w:rPr>
          <w:color w:val="000000"/>
          <w:sz w:val="24"/>
        </w:rPr>
        <w:t>складати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1</w:t>
      </w:r>
      <w:r>
        <w:rPr>
          <w:color w:val="000000"/>
          <w:sz w:val="24"/>
        </w:rPr>
        <w:t xml:space="preserve">50 до </w:t>
      </w:r>
      <w:r>
        <w:rPr>
          <w:color w:val="000000"/>
          <w:sz w:val="24"/>
          <w:lang w:val="uk-UA"/>
        </w:rPr>
        <w:t>3</w:t>
      </w:r>
      <w:r>
        <w:rPr>
          <w:color w:val="000000"/>
          <w:sz w:val="24"/>
        </w:rPr>
        <w:t xml:space="preserve">00 </w:t>
      </w:r>
      <w:proofErr w:type="spellStart"/>
      <w:r>
        <w:rPr>
          <w:color w:val="000000"/>
          <w:sz w:val="24"/>
        </w:rPr>
        <w:t>балів</w:t>
      </w:r>
      <w:proofErr w:type="spellEnd"/>
      <w:r>
        <w:rPr>
          <w:color w:val="000000"/>
          <w:sz w:val="24"/>
        </w:rPr>
        <w:t xml:space="preserve"> (за </w:t>
      </w:r>
      <w:r>
        <w:rPr>
          <w:color w:val="000000"/>
          <w:sz w:val="24"/>
          <w:lang w:val="uk-UA"/>
        </w:rPr>
        <w:t>3</w:t>
      </w:r>
      <w:r w:rsidRPr="00081A82">
        <w:rPr>
          <w:color w:val="000000"/>
          <w:sz w:val="24"/>
        </w:rPr>
        <w:t xml:space="preserve"> кредит</w:t>
      </w:r>
      <w:r>
        <w:rPr>
          <w:color w:val="000000"/>
          <w:sz w:val="24"/>
          <w:lang w:val="uk-UA"/>
        </w:rPr>
        <w:t>и</w:t>
      </w:r>
      <w:r w:rsidRPr="00081A82">
        <w:rPr>
          <w:color w:val="000000"/>
          <w:sz w:val="24"/>
        </w:rPr>
        <w:t xml:space="preserve">), </w:t>
      </w:r>
      <w:proofErr w:type="spellStart"/>
      <w:r w:rsidRPr="00081A82">
        <w:rPr>
          <w:color w:val="000000"/>
          <w:sz w:val="24"/>
        </w:rPr>
        <w:t>тобто</w:t>
      </w:r>
      <w:proofErr w:type="spellEnd"/>
      <w:r w:rsidRPr="00081A82">
        <w:rPr>
          <w:color w:val="000000"/>
          <w:sz w:val="24"/>
        </w:rPr>
        <w:t xml:space="preserve"> сума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за </w:t>
      </w:r>
      <w:proofErr w:type="spellStart"/>
      <w:r w:rsidRPr="00081A82">
        <w:rPr>
          <w:color w:val="000000"/>
          <w:sz w:val="24"/>
        </w:rPr>
        <w:t>виконання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усіх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завдань</w:t>
      </w:r>
      <w:proofErr w:type="spellEnd"/>
      <w:r w:rsidRPr="00081A82">
        <w:rPr>
          <w:color w:val="000000"/>
          <w:sz w:val="24"/>
        </w:rPr>
        <w:t xml:space="preserve">. </w:t>
      </w:r>
    </w:p>
    <w:p w:rsidR="00D14913" w:rsidRPr="00081A82" w:rsidRDefault="00D14913" w:rsidP="00D14913">
      <w:pPr>
        <w:shd w:val="clear" w:color="auto" w:fill="FFFFFF"/>
        <w:contextualSpacing/>
        <w:jc w:val="both"/>
        <w:rPr>
          <w:b/>
          <w:sz w:val="24"/>
        </w:rPr>
      </w:pPr>
      <w:proofErr w:type="spellStart"/>
      <w:r w:rsidRPr="00081A82">
        <w:rPr>
          <w:sz w:val="24"/>
        </w:rPr>
        <w:t>Відповідний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b/>
          <w:sz w:val="24"/>
        </w:rPr>
        <w:t>розподіл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балів</w:t>
      </w:r>
      <w:proofErr w:type="spellEnd"/>
      <w:r w:rsidRPr="00081A82">
        <w:rPr>
          <w:b/>
          <w:sz w:val="24"/>
        </w:rPr>
        <w:t xml:space="preserve">, </w:t>
      </w:r>
      <w:proofErr w:type="spellStart"/>
      <w:r w:rsidRPr="00081A82">
        <w:rPr>
          <w:b/>
          <w:sz w:val="24"/>
        </w:rPr>
        <w:t>які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отримують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студенти</w:t>
      </w:r>
      <w:proofErr w:type="spellEnd"/>
      <w:r w:rsidRPr="00081A82">
        <w:rPr>
          <w:sz w:val="24"/>
        </w:rPr>
        <w:t xml:space="preserve"> за </w:t>
      </w:r>
      <w:r>
        <w:rPr>
          <w:sz w:val="24"/>
          <w:lang w:val="uk-UA"/>
        </w:rPr>
        <w:t>3</w:t>
      </w:r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крд</w:t>
      </w:r>
      <w:proofErr w:type="spellEnd"/>
      <w:r w:rsidRPr="00081A82">
        <w:rPr>
          <w:sz w:val="24"/>
        </w:rPr>
        <w:t>.</w:t>
      </w:r>
    </w:p>
    <w:p w:rsidR="00D14913" w:rsidRPr="004C6D9C" w:rsidRDefault="00D14913" w:rsidP="00D14913">
      <w:pPr>
        <w:spacing w:line="276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1"/>
        <w:gridCol w:w="567"/>
        <w:gridCol w:w="709"/>
        <w:gridCol w:w="674"/>
        <w:gridCol w:w="851"/>
        <w:gridCol w:w="567"/>
        <w:gridCol w:w="567"/>
        <w:gridCol w:w="708"/>
        <w:gridCol w:w="1452"/>
        <w:gridCol w:w="2410"/>
      </w:tblGrid>
      <w:tr w:rsidR="00D14913" w:rsidRPr="00081A82" w:rsidTr="00D14913">
        <w:trPr>
          <w:trHeight w:val="551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Поточне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оцінювання</w:t>
            </w:r>
            <w:proofErr w:type="spellEnd"/>
            <w:r w:rsidRPr="00081A82">
              <w:rPr>
                <w:sz w:val="24"/>
              </w:rPr>
              <w:t xml:space="preserve"> та </w:t>
            </w:r>
            <w:proofErr w:type="spellStart"/>
            <w:r w:rsidRPr="00081A82">
              <w:rPr>
                <w:sz w:val="24"/>
              </w:rPr>
              <w:t>самостійна</w:t>
            </w:r>
            <w:proofErr w:type="spellEnd"/>
            <w:r w:rsidRPr="00081A82">
              <w:rPr>
                <w:sz w:val="24"/>
              </w:rPr>
              <w:t xml:space="preserve"> робота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Накопичувальні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бали</w:t>
            </w:r>
            <w:proofErr w:type="spellEnd"/>
            <w:r w:rsidRPr="00081A82">
              <w:rPr>
                <w:sz w:val="24"/>
              </w:rPr>
              <w:t>/сума</w:t>
            </w:r>
          </w:p>
        </w:tc>
      </w:tr>
      <w:tr w:rsidR="00D14913" w:rsidRPr="00081A82" w:rsidTr="00D14913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Т9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00/100</w:t>
            </w:r>
          </w:p>
        </w:tc>
      </w:tr>
      <w:tr w:rsidR="00D14913" w:rsidRPr="00081A82" w:rsidTr="00D1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13" w:rsidRPr="00267818" w:rsidRDefault="00D14913" w:rsidP="00D1491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267818" w:rsidRDefault="00D14913" w:rsidP="00D1491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267818" w:rsidRDefault="00D14913" w:rsidP="00D1491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267818" w:rsidRDefault="00D14913" w:rsidP="00D1491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267818" w:rsidRDefault="00D14913" w:rsidP="00D1491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267818" w:rsidRDefault="00D14913" w:rsidP="00D1491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267818" w:rsidRDefault="00D14913" w:rsidP="00D1491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267818" w:rsidRDefault="00D14913" w:rsidP="00D1491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267818" w:rsidRDefault="00D14913" w:rsidP="00D14913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13" w:rsidRPr="00081A82" w:rsidRDefault="00D14913" w:rsidP="00D14913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13" w:rsidRPr="00081A82" w:rsidRDefault="00D14913" w:rsidP="00D14913">
            <w:pPr>
              <w:contextualSpacing/>
              <w:rPr>
                <w:sz w:val="24"/>
              </w:rPr>
            </w:pPr>
          </w:p>
        </w:tc>
      </w:tr>
    </w:tbl>
    <w:p w:rsidR="00D14913" w:rsidRDefault="00D14913" w:rsidP="00D14913">
      <w:pPr>
        <w:spacing w:line="276" w:lineRule="auto"/>
        <w:jc w:val="center"/>
        <w:rPr>
          <w:b/>
          <w:sz w:val="24"/>
          <w:lang w:val="uk-UA"/>
        </w:rPr>
      </w:pPr>
    </w:p>
    <w:p w:rsidR="00D14913" w:rsidRDefault="00D14913" w:rsidP="00D14913">
      <w:pPr>
        <w:contextualSpacing/>
        <w:jc w:val="center"/>
        <w:rPr>
          <w:b/>
          <w:sz w:val="24"/>
          <w:lang w:val="uk-UA"/>
        </w:rPr>
      </w:pPr>
    </w:p>
    <w:p w:rsidR="00D14913" w:rsidRPr="00081A82" w:rsidRDefault="00D14913" w:rsidP="00D14913">
      <w:pPr>
        <w:contextualSpacing/>
        <w:jc w:val="center"/>
        <w:rPr>
          <w:b/>
          <w:i/>
          <w:sz w:val="24"/>
        </w:rPr>
      </w:pPr>
      <w:r>
        <w:rPr>
          <w:b/>
          <w:sz w:val="24"/>
          <w:lang w:val="uk-UA"/>
        </w:rPr>
        <w:t>9</w:t>
      </w:r>
      <w:r w:rsidRPr="00081A82">
        <w:rPr>
          <w:b/>
          <w:sz w:val="24"/>
        </w:rPr>
        <w:t xml:space="preserve">. </w:t>
      </w:r>
      <w:proofErr w:type="spellStart"/>
      <w:r w:rsidRPr="00081A82">
        <w:rPr>
          <w:b/>
          <w:sz w:val="24"/>
        </w:rPr>
        <w:t>Засоби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ді</w:t>
      </w:r>
      <w:r>
        <w:rPr>
          <w:b/>
          <w:sz w:val="24"/>
        </w:rPr>
        <w:t>а</w:t>
      </w:r>
      <w:r w:rsidRPr="00081A82">
        <w:rPr>
          <w:b/>
          <w:sz w:val="24"/>
        </w:rPr>
        <w:t>гностики</w:t>
      </w:r>
      <w:proofErr w:type="spellEnd"/>
    </w:p>
    <w:p w:rsidR="00D14913" w:rsidRDefault="00D14913" w:rsidP="00D14913">
      <w:pPr>
        <w:ind w:left="142" w:firstLine="567"/>
        <w:jc w:val="both"/>
        <w:rPr>
          <w:b/>
          <w:sz w:val="24"/>
          <w:lang w:val="uk-UA"/>
        </w:rPr>
      </w:pPr>
      <w:proofErr w:type="spellStart"/>
      <w:r w:rsidRPr="00081A82">
        <w:rPr>
          <w:b/>
          <w:sz w:val="24"/>
        </w:rPr>
        <w:t>Засобами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діагностики</w:t>
      </w:r>
      <w:proofErr w:type="spellEnd"/>
      <w:r w:rsidRPr="00081A82">
        <w:rPr>
          <w:b/>
          <w:sz w:val="24"/>
        </w:rPr>
        <w:t xml:space="preserve"> та методами </w:t>
      </w:r>
      <w:proofErr w:type="spellStart"/>
      <w:r w:rsidRPr="00081A82">
        <w:rPr>
          <w:b/>
          <w:sz w:val="24"/>
        </w:rPr>
        <w:t>демонстрування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результатів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  <w:r w:rsidRPr="00081A82">
        <w:rPr>
          <w:b/>
          <w:sz w:val="24"/>
        </w:rPr>
        <w:t xml:space="preserve"> є:</w:t>
      </w:r>
      <w:r>
        <w:rPr>
          <w:b/>
          <w:sz w:val="24"/>
          <w:lang w:val="uk-UA"/>
        </w:rPr>
        <w:t xml:space="preserve"> </w:t>
      </w:r>
    </w:p>
    <w:p w:rsidR="00D14913" w:rsidRDefault="00D14913" w:rsidP="00D1491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поточний контроль;</w:t>
      </w:r>
      <w:r>
        <w:rPr>
          <w:sz w:val="24"/>
          <w:lang w:val="uk-UA"/>
        </w:rPr>
        <w:t xml:space="preserve"> </w:t>
      </w:r>
    </w:p>
    <w:p w:rsidR="00D14913" w:rsidRDefault="00D14913" w:rsidP="00D1491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підсумковий контроль;</w:t>
      </w:r>
      <w:r>
        <w:rPr>
          <w:sz w:val="24"/>
          <w:lang w:val="uk-UA"/>
        </w:rPr>
        <w:t xml:space="preserve"> </w:t>
      </w:r>
      <w:r w:rsidRPr="00685386">
        <w:rPr>
          <w:sz w:val="24"/>
          <w:lang w:val="uk-UA"/>
        </w:rPr>
        <w:t xml:space="preserve"> </w:t>
      </w:r>
    </w:p>
    <w:p w:rsidR="00D14913" w:rsidRDefault="00D14913" w:rsidP="00D14913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685386">
        <w:rPr>
          <w:sz w:val="24"/>
          <w:lang w:val="uk-UA"/>
        </w:rPr>
        <w:t>КР;</w:t>
      </w:r>
    </w:p>
    <w:p w:rsidR="00D14913" w:rsidRPr="00685386" w:rsidRDefault="00D14913" w:rsidP="00D14913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- залік</w:t>
      </w:r>
      <w:r w:rsidRPr="00685386">
        <w:rPr>
          <w:sz w:val="24"/>
          <w:lang w:val="uk-UA"/>
        </w:rPr>
        <w:t>.</w:t>
      </w:r>
    </w:p>
    <w:p w:rsidR="00D14913" w:rsidRPr="001008C7" w:rsidRDefault="00D14913" w:rsidP="00D14913">
      <w:pPr>
        <w:contextualSpacing/>
        <w:jc w:val="both"/>
        <w:rPr>
          <w:b/>
          <w:sz w:val="24"/>
          <w:lang w:val="uk-UA"/>
        </w:rPr>
      </w:pPr>
    </w:p>
    <w:p w:rsidR="00D14913" w:rsidRPr="00081A82" w:rsidRDefault="00D14913" w:rsidP="00D14913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10. </w:t>
      </w:r>
      <w:proofErr w:type="spellStart"/>
      <w:r w:rsidRPr="00081A82">
        <w:rPr>
          <w:b/>
          <w:sz w:val="24"/>
        </w:rPr>
        <w:t>Методи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</w:p>
    <w:p w:rsidR="00D14913" w:rsidRPr="00685386" w:rsidRDefault="00D14913" w:rsidP="00D1491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лекції; </w:t>
      </w:r>
    </w:p>
    <w:p w:rsidR="00D14913" w:rsidRPr="00685386" w:rsidRDefault="00D14913" w:rsidP="00D1491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практичні заняття; </w:t>
      </w:r>
    </w:p>
    <w:p w:rsidR="00D14913" w:rsidRPr="00685386" w:rsidRDefault="00D14913" w:rsidP="00D1491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самостійна робота;</w:t>
      </w:r>
    </w:p>
    <w:p w:rsidR="00D14913" w:rsidRPr="00685386" w:rsidRDefault="00D14913" w:rsidP="00D1491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інтерактивні методи навчання (психологічні задачі, дискусія). </w:t>
      </w:r>
    </w:p>
    <w:p w:rsidR="00D14913" w:rsidRDefault="00D14913" w:rsidP="00D14913">
      <w:pPr>
        <w:spacing w:line="276" w:lineRule="auto"/>
        <w:jc w:val="center"/>
        <w:rPr>
          <w:b/>
          <w:sz w:val="24"/>
          <w:lang w:val="uk-UA"/>
        </w:rPr>
      </w:pPr>
    </w:p>
    <w:p w:rsidR="00D14913" w:rsidRPr="00100D2F" w:rsidRDefault="00D14913" w:rsidP="00D14913">
      <w:pPr>
        <w:ind w:left="142" w:firstLine="567"/>
        <w:contextualSpacing/>
        <w:jc w:val="both"/>
        <w:rPr>
          <w:sz w:val="24"/>
          <w:lang w:val="uk-UA"/>
        </w:rPr>
      </w:pPr>
    </w:p>
    <w:p w:rsidR="00D14913" w:rsidRPr="006D4F04" w:rsidRDefault="00D14913" w:rsidP="00D14913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6D4F04">
        <w:rPr>
          <w:b/>
          <w:sz w:val="24"/>
          <w:lang w:val="uk-UA"/>
        </w:rPr>
        <w:t>1</w:t>
      </w:r>
      <w:r>
        <w:rPr>
          <w:b/>
          <w:sz w:val="24"/>
          <w:lang w:val="uk-UA"/>
        </w:rPr>
        <w:t>1</w:t>
      </w:r>
      <w:r w:rsidRPr="006D4F04">
        <w:rPr>
          <w:b/>
          <w:sz w:val="24"/>
          <w:lang w:val="uk-UA"/>
        </w:rPr>
        <w:t>. Рекомендована література</w:t>
      </w:r>
    </w:p>
    <w:p w:rsidR="00D14913" w:rsidRPr="006D4F04" w:rsidRDefault="00D14913" w:rsidP="00D1491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Базова</w:t>
      </w:r>
      <w:proofErr w:type="spellEnd"/>
    </w:p>
    <w:p w:rsidR="000B62D9" w:rsidRDefault="000B62D9" w:rsidP="00D14913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0B62D9" w:rsidRDefault="000B62D9" w:rsidP="000B62D9">
      <w:pPr>
        <w:numPr>
          <w:ilvl w:val="0"/>
          <w:numId w:val="30"/>
        </w:numPr>
        <w:ind w:left="426" w:hanging="284"/>
        <w:jc w:val="both"/>
        <w:rPr>
          <w:szCs w:val="28"/>
        </w:rPr>
      </w:pPr>
      <w:r w:rsidRPr="00D53ECB">
        <w:rPr>
          <w:szCs w:val="28"/>
        </w:rPr>
        <w:t xml:space="preserve">Коновалова В.Е., Шепитько В.Ю. Основы юридической психологии: Учебник. – Харьков: Одиссей, 2006.     – К.: </w:t>
      </w:r>
      <w:proofErr w:type="spellStart"/>
      <w:r w:rsidRPr="00D53ECB">
        <w:rPr>
          <w:szCs w:val="28"/>
        </w:rPr>
        <w:t>Либідь</w:t>
      </w:r>
      <w:proofErr w:type="spellEnd"/>
      <w:r w:rsidRPr="00D53ECB">
        <w:rPr>
          <w:szCs w:val="28"/>
        </w:rPr>
        <w:t>, 2002. – 264 с.</w:t>
      </w:r>
    </w:p>
    <w:p w:rsidR="000B62D9" w:rsidRPr="00D53ECB" w:rsidRDefault="000B62D9" w:rsidP="000B62D9">
      <w:pPr>
        <w:numPr>
          <w:ilvl w:val="0"/>
          <w:numId w:val="30"/>
        </w:numPr>
        <w:ind w:left="426" w:hanging="284"/>
        <w:jc w:val="both"/>
        <w:rPr>
          <w:szCs w:val="28"/>
        </w:rPr>
      </w:pPr>
      <w:r w:rsidRPr="00D53ECB">
        <w:rPr>
          <w:szCs w:val="28"/>
        </w:rPr>
        <w:t>Корнилова Т.В., Смирнов С.Д. Методологические основы психологии. – СПб.:  Питер, 2008.</w:t>
      </w:r>
    </w:p>
    <w:p w:rsidR="000B62D9" w:rsidRPr="00D53ECB" w:rsidRDefault="000B62D9" w:rsidP="000B62D9">
      <w:pPr>
        <w:numPr>
          <w:ilvl w:val="0"/>
          <w:numId w:val="30"/>
        </w:numPr>
        <w:ind w:left="426" w:hanging="284"/>
        <w:jc w:val="both"/>
        <w:rPr>
          <w:szCs w:val="28"/>
        </w:rPr>
      </w:pPr>
      <w:r w:rsidRPr="00D53ECB">
        <w:rPr>
          <w:szCs w:val="28"/>
        </w:rPr>
        <w:t xml:space="preserve">Коновалова В.Е., Шепитько В.Ю. Основы юридической психологии: Учебник. – Харьков: Одиссей, 2006.     – К.: </w:t>
      </w:r>
      <w:proofErr w:type="spellStart"/>
      <w:r w:rsidRPr="00D53ECB">
        <w:rPr>
          <w:szCs w:val="28"/>
        </w:rPr>
        <w:t>Либідь</w:t>
      </w:r>
      <w:proofErr w:type="spellEnd"/>
      <w:r w:rsidRPr="00D53ECB">
        <w:rPr>
          <w:szCs w:val="28"/>
        </w:rPr>
        <w:t xml:space="preserve">, 2002. – 264 с. </w:t>
      </w:r>
    </w:p>
    <w:p w:rsidR="000B62D9" w:rsidRPr="00D53ECB" w:rsidRDefault="000B62D9" w:rsidP="000B62D9">
      <w:pPr>
        <w:numPr>
          <w:ilvl w:val="0"/>
          <w:numId w:val="30"/>
        </w:numPr>
        <w:ind w:left="426" w:hanging="284"/>
        <w:jc w:val="both"/>
        <w:rPr>
          <w:szCs w:val="28"/>
        </w:rPr>
      </w:pPr>
      <w:r w:rsidRPr="00D53ECB">
        <w:rPr>
          <w:szCs w:val="28"/>
        </w:rPr>
        <w:lastRenderedPageBreak/>
        <w:t xml:space="preserve">Психологические особенности детей и подростков с проблемами в развитии. Изучение и </w:t>
      </w:r>
      <w:proofErr w:type="spellStart"/>
      <w:r w:rsidRPr="00D53ECB">
        <w:rPr>
          <w:szCs w:val="28"/>
        </w:rPr>
        <w:t>психокорекция</w:t>
      </w:r>
      <w:proofErr w:type="spellEnd"/>
      <w:r w:rsidRPr="00D53ECB">
        <w:rPr>
          <w:szCs w:val="28"/>
        </w:rPr>
        <w:t xml:space="preserve"> / Под ред. Проф. У.В. </w:t>
      </w:r>
      <w:proofErr w:type="spellStart"/>
      <w:r w:rsidRPr="00D53ECB">
        <w:rPr>
          <w:szCs w:val="28"/>
        </w:rPr>
        <w:t>Ульенковой</w:t>
      </w:r>
      <w:proofErr w:type="spellEnd"/>
      <w:r w:rsidRPr="00D53ECB">
        <w:rPr>
          <w:szCs w:val="28"/>
        </w:rPr>
        <w:t>. – СПб.: Питер, 2007.</w:t>
      </w:r>
    </w:p>
    <w:p w:rsidR="000B62D9" w:rsidRPr="00D53ECB" w:rsidRDefault="000B62D9" w:rsidP="000B62D9">
      <w:pPr>
        <w:pStyle w:val="western"/>
        <w:numPr>
          <w:ilvl w:val="0"/>
          <w:numId w:val="30"/>
        </w:numPr>
        <w:spacing w:after="0" w:afterAutospacing="0" w:line="360" w:lineRule="auto"/>
        <w:ind w:left="426" w:hanging="284"/>
        <w:rPr>
          <w:sz w:val="28"/>
          <w:szCs w:val="28"/>
          <w:lang w:val="uk-UA"/>
        </w:rPr>
      </w:pPr>
      <w:proofErr w:type="spellStart"/>
      <w:r w:rsidRPr="00D53ECB">
        <w:rPr>
          <w:color w:val="000000"/>
          <w:sz w:val="28"/>
          <w:szCs w:val="28"/>
        </w:rPr>
        <w:t>Нагаєв</w:t>
      </w:r>
      <w:proofErr w:type="spellEnd"/>
      <w:r w:rsidRPr="00D53ECB">
        <w:rPr>
          <w:color w:val="000000"/>
          <w:sz w:val="28"/>
          <w:szCs w:val="28"/>
        </w:rPr>
        <w:t xml:space="preserve"> В.В.</w:t>
      </w:r>
      <w:r w:rsidRPr="00D53ECB">
        <w:rPr>
          <w:sz w:val="28"/>
          <w:szCs w:val="28"/>
        </w:rPr>
        <w:t xml:space="preserve"> </w:t>
      </w:r>
      <w:proofErr w:type="spellStart"/>
      <w:r w:rsidRPr="00D53ECB">
        <w:rPr>
          <w:color w:val="000000"/>
          <w:sz w:val="28"/>
          <w:szCs w:val="28"/>
        </w:rPr>
        <w:t>Основи</w:t>
      </w:r>
      <w:proofErr w:type="spellEnd"/>
      <w:r w:rsidRPr="00D53ECB">
        <w:rPr>
          <w:color w:val="000000"/>
          <w:sz w:val="28"/>
          <w:szCs w:val="28"/>
        </w:rPr>
        <w:t xml:space="preserve"> </w:t>
      </w:r>
      <w:proofErr w:type="spellStart"/>
      <w:r w:rsidRPr="00D53ECB">
        <w:rPr>
          <w:color w:val="000000"/>
          <w:sz w:val="28"/>
          <w:szCs w:val="28"/>
        </w:rPr>
        <w:t>судово-психологічної</w:t>
      </w:r>
      <w:proofErr w:type="spellEnd"/>
      <w:r w:rsidRPr="00D53ECB">
        <w:rPr>
          <w:color w:val="000000"/>
          <w:sz w:val="28"/>
          <w:szCs w:val="28"/>
        </w:rPr>
        <w:t xml:space="preserve"> </w:t>
      </w:r>
      <w:proofErr w:type="spellStart"/>
      <w:r w:rsidRPr="00D53ECB">
        <w:rPr>
          <w:color w:val="000000"/>
          <w:sz w:val="28"/>
          <w:szCs w:val="28"/>
        </w:rPr>
        <w:t>експертизи</w:t>
      </w:r>
      <w:proofErr w:type="spellEnd"/>
      <w:r w:rsidRPr="00D53ECB">
        <w:rPr>
          <w:color w:val="000000"/>
          <w:sz w:val="28"/>
          <w:szCs w:val="28"/>
        </w:rPr>
        <w:t xml:space="preserve">: </w:t>
      </w:r>
      <w:proofErr w:type="spellStart"/>
      <w:r w:rsidRPr="00D53ECB">
        <w:rPr>
          <w:color w:val="000000"/>
          <w:sz w:val="28"/>
          <w:szCs w:val="28"/>
        </w:rPr>
        <w:t>Навчальний</w:t>
      </w:r>
      <w:proofErr w:type="spellEnd"/>
      <w:r w:rsidRPr="00D53ECB">
        <w:rPr>
          <w:color w:val="000000"/>
          <w:sz w:val="28"/>
          <w:szCs w:val="28"/>
        </w:rPr>
        <w:t xml:space="preserve"> </w:t>
      </w:r>
      <w:proofErr w:type="spellStart"/>
      <w:r w:rsidRPr="00D53ECB">
        <w:rPr>
          <w:color w:val="000000"/>
          <w:sz w:val="28"/>
          <w:szCs w:val="28"/>
        </w:rPr>
        <w:t>посібник</w:t>
      </w:r>
      <w:proofErr w:type="spellEnd"/>
      <w:r w:rsidRPr="00D53ECB">
        <w:rPr>
          <w:color w:val="000000"/>
          <w:sz w:val="28"/>
          <w:szCs w:val="28"/>
        </w:rPr>
        <w:t xml:space="preserve"> для </w:t>
      </w:r>
      <w:proofErr w:type="spellStart"/>
      <w:r w:rsidRPr="00D53ECB">
        <w:rPr>
          <w:color w:val="000000"/>
          <w:sz w:val="28"/>
          <w:szCs w:val="28"/>
        </w:rPr>
        <w:t>вузів</w:t>
      </w:r>
      <w:proofErr w:type="spellEnd"/>
      <w:r w:rsidRPr="00D53ECB">
        <w:rPr>
          <w:color w:val="000000"/>
          <w:sz w:val="28"/>
          <w:szCs w:val="28"/>
        </w:rPr>
        <w:t xml:space="preserve"> - М., ЮНІТІ-ДАНА, 2000 - 333 с.</w:t>
      </w:r>
      <w:r w:rsidRPr="00D53ECB">
        <w:rPr>
          <w:sz w:val="28"/>
          <w:szCs w:val="28"/>
        </w:rPr>
        <w:t xml:space="preserve"> </w:t>
      </w:r>
    </w:p>
    <w:p w:rsidR="000B62D9" w:rsidRPr="00D53ECB" w:rsidRDefault="000B62D9" w:rsidP="000B62D9">
      <w:pPr>
        <w:numPr>
          <w:ilvl w:val="0"/>
          <w:numId w:val="30"/>
        </w:numPr>
        <w:ind w:left="426" w:hanging="284"/>
        <w:jc w:val="both"/>
        <w:rPr>
          <w:szCs w:val="28"/>
        </w:rPr>
      </w:pPr>
      <w:proofErr w:type="spellStart"/>
      <w:r w:rsidRPr="00D53ECB">
        <w:rPr>
          <w:szCs w:val="28"/>
        </w:rPr>
        <w:t>Положення</w:t>
      </w:r>
      <w:proofErr w:type="spellEnd"/>
      <w:r w:rsidRPr="00D53ECB">
        <w:rPr>
          <w:szCs w:val="28"/>
        </w:rPr>
        <w:t xml:space="preserve"> про </w:t>
      </w:r>
      <w:proofErr w:type="spellStart"/>
      <w:r w:rsidRPr="00D53ECB">
        <w:rPr>
          <w:szCs w:val="28"/>
        </w:rPr>
        <w:t>експертизу</w:t>
      </w:r>
      <w:proofErr w:type="spellEnd"/>
      <w:r w:rsidRPr="00D53ECB">
        <w:rPr>
          <w:szCs w:val="28"/>
        </w:rPr>
        <w:t xml:space="preserve"> </w:t>
      </w:r>
      <w:proofErr w:type="spellStart"/>
      <w:r w:rsidRPr="00D53ECB">
        <w:rPr>
          <w:szCs w:val="28"/>
        </w:rPr>
        <w:t>психологічного</w:t>
      </w:r>
      <w:proofErr w:type="spellEnd"/>
      <w:r w:rsidRPr="00D53ECB">
        <w:rPr>
          <w:szCs w:val="28"/>
        </w:rPr>
        <w:t xml:space="preserve"> і </w:t>
      </w:r>
      <w:proofErr w:type="spellStart"/>
      <w:r w:rsidRPr="00D53ECB">
        <w:rPr>
          <w:szCs w:val="28"/>
        </w:rPr>
        <w:t>соціологічного</w:t>
      </w:r>
      <w:proofErr w:type="spellEnd"/>
      <w:r w:rsidRPr="00D53ECB">
        <w:rPr>
          <w:szCs w:val="28"/>
        </w:rPr>
        <w:t xml:space="preserve"> </w:t>
      </w:r>
      <w:proofErr w:type="spellStart"/>
      <w:r w:rsidRPr="00D53ECB">
        <w:rPr>
          <w:szCs w:val="28"/>
        </w:rPr>
        <w:t>інструментарію</w:t>
      </w:r>
      <w:proofErr w:type="spellEnd"/>
      <w:r w:rsidRPr="00D53ECB">
        <w:rPr>
          <w:szCs w:val="28"/>
        </w:rPr>
        <w:t xml:space="preserve">, </w:t>
      </w:r>
      <w:proofErr w:type="spellStart"/>
      <w:r w:rsidRPr="00D53ECB">
        <w:rPr>
          <w:szCs w:val="28"/>
        </w:rPr>
        <w:t>що</w:t>
      </w:r>
      <w:proofErr w:type="spellEnd"/>
      <w:r w:rsidRPr="00D53ECB">
        <w:rPr>
          <w:szCs w:val="28"/>
        </w:rPr>
        <w:t xml:space="preserve">  </w:t>
      </w:r>
      <w:proofErr w:type="spellStart"/>
      <w:r w:rsidRPr="00D53ECB">
        <w:rPr>
          <w:szCs w:val="28"/>
        </w:rPr>
        <w:t>застосовується</w:t>
      </w:r>
      <w:proofErr w:type="spellEnd"/>
      <w:r w:rsidRPr="00D53ECB">
        <w:rPr>
          <w:szCs w:val="28"/>
        </w:rPr>
        <w:t xml:space="preserve"> в </w:t>
      </w:r>
      <w:proofErr w:type="spellStart"/>
      <w:r w:rsidRPr="00D53ECB">
        <w:rPr>
          <w:szCs w:val="28"/>
        </w:rPr>
        <w:t>навчальних</w:t>
      </w:r>
      <w:proofErr w:type="spellEnd"/>
      <w:r w:rsidRPr="00D53ECB">
        <w:rPr>
          <w:szCs w:val="28"/>
        </w:rPr>
        <w:t xml:space="preserve"> закладах </w:t>
      </w:r>
      <w:proofErr w:type="spellStart"/>
      <w:r w:rsidRPr="00D53ECB">
        <w:rPr>
          <w:szCs w:val="28"/>
        </w:rPr>
        <w:t>Міністерства</w:t>
      </w:r>
      <w:proofErr w:type="spellEnd"/>
      <w:r w:rsidRPr="00D53ECB">
        <w:rPr>
          <w:szCs w:val="28"/>
        </w:rPr>
        <w:t xml:space="preserve"> </w:t>
      </w:r>
      <w:proofErr w:type="spellStart"/>
      <w:r w:rsidRPr="00D53ECB">
        <w:rPr>
          <w:szCs w:val="28"/>
        </w:rPr>
        <w:t>освіти</w:t>
      </w:r>
      <w:proofErr w:type="spellEnd"/>
      <w:r w:rsidRPr="00D53ECB">
        <w:rPr>
          <w:szCs w:val="28"/>
        </w:rPr>
        <w:t xml:space="preserve"> і  науки </w:t>
      </w:r>
      <w:proofErr w:type="spellStart"/>
      <w:r w:rsidRPr="00D53ECB">
        <w:rPr>
          <w:szCs w:val="28"/>
        </w:rPr>
        <w:t>України</w:t>
      </w:r>
      <w:proofErr w:type="spellEnd"/>
      <w:r w:rsidRPr="00D53ECB">
        <w:rPr>
          <w:szCs w:val="28"/>
        </w:rPr>
        <w:t xml:space="preserve"> / Наказ МОНУ № 330 </w:t>
      </w:r>
      <w:proofErr w:type="spellStart"/>
      <w:r w:rsidRPr="00D53ECB">
        <w:rPr>
          <w:szCs w:val="28"/>
        </w:rPr>
        <w:t>від</w:t>
      </w:r>
      <w:proofErr w:type="spellEnd"/>
      <w:r w:rsidRPr="00D53ECB">
        <w:rPr>
          <w:szCs w:val="28"/>
        </w:rPr>
        <w:t xml:space="preserve"> 20.05.2001 р.</w:t>
      </w:r>
    </w:p>
    <w:p w:rsidR="000B62D9" w:rsidRPr="000B62D9" w:rsidRDefault="000B62D9" w:rsidP="00D14913">
      <w:pPr>
        <w:shd w:val="clear" w:color="auto" w:fill="FFFFFF"/>
        <w:jc w:val="center"/>
        <w:rPr>
          <w:b/>
          <w:bCs/>
          <w:spacing w:val="-6"/>
          <w:sz w:val="24"/>
        </w:rPr>
      </w:pPr>
    </w:p>
    <w:p w:rsidR="00D14913" w:rsidRPr="006D4F04" w:rsidRDefault="00D14913" w:rsidP="00D14913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Допоміжна</w:t>
      </w:r>
      <w:proofErr w:type="spellEnd"/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Абрамова Г.С., </w:t>
      </w:r>
      <w:proofErr w:type="spellStart"/>
      <w:r w:rsidRPr="00764D72">
        <w:rPr>
          <w:szCs w:val="28"/>
        </w:rPr>
        <w:t>Юдчиц</w:t>
      </w:r>
      <w:proofErr w:type="spellEnd"/>
      <w:r w:rsidRPr="00764D72">
        <w:rPr>
          <w:szCs w:val="28"/>
        </w:rPr>
        <w:t xml:space="preserve"> Ю.А. Психология в медицине. – М.: «Кафедра-М», 1998.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Березин Ф.Б., Мирошников М.П., </w:t>
      </w:r>
      <w:proofErr w:type="spellStart"/>
      <w:r w:rsidRPr="00764D72">
        <w:rPr>
          <w:szCs w:val="28"/>
        </w:rPr>
        <w:t>Рожанец</w:t>
      </w:r>
      <w:proofErr w:type="spellEnd"/>
      <w:r w:rsidRPr="00764D72">
        <w:rPr>
          <w:szCs w:val="28"/>
        </w:rPr>
        <w:t xml:space="preserve"> Р.В. Методика многостороннего исследования личности. – М., 1976. – 186с.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Блейхер</w:t>
      </w:r>
      <w:proofErr w:type="spellEnd"/>
      <w:r w:rsidRPr="00764D72">
        <w:rPr>
          <w:szCs w:val="28"/>
        </w:rPr>
        <w:t xml:space="preserve"> В.М. Клиническая патопсихология. – Ташкент, 1976, 323с.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Блейхер</w:t>
      </w:r>
      <w:proofErr w:type="spellEnd"/>
      <w:r w:rsidRPr="00764D72">
        <w:rPr>
          <w:szCs w:val="28"/>
        </w:rPr>
        <w:t xml:space="preserve"> В.М., </w:t>
      </w:r>
      <w:proofErr w:type="spellStart"/>
      <w:r w:rsidRPr="00764D72">
        <w:rPr>
          <w:szCs w:val="28"/>
        </w:rPr>
        <w:t>Крук</w:t>
      </w:r>
      <w:proofErr w:type="spellEnd"/>
      <w:r w:rsidRPr="00764D72">
        <w:rPr>
          <w:szCs w:val="28"/>
        </w:rPr>
        <w:t xml:space="preserve"> И.В. Патопсихологическая диагностика. – К., 1986. – 280с.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Блейхер</w:t>
      </w:r>
      <w:proofErr w:type="spellEnd"/>
      <w:r w:rsidRPr="00764D72">
        <w:rPr>
          <w:szCs w:val="28"/>
        </w:rPr>
        <w:t xml:space="preserve"> В.М., </w:t>
      </w:r>
      <w:proofErr w:type="spellStart"/>
      <w:r w:rsidRPr="00764D72">
        <w:rPr>
          <w:szCs w:val="28"/>
        </w:rPr>
        <w:t>Крук</w:t>
      </w:r>
      <w:proofErr w:type="spellEnd"/>
      <w:r w:rsidRPr="00764D72">
        <w:rPr>
          <w:szCs w:val="28"/>
        </w:rPr>
        <w:t xml:space="preserve"> И.В., Боков С.Н. Практическая патопсихология. – Ростов-на-Дону. – 1996, 448с.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Бурлачук</w:t>
      </w:r>
      <w:proofErr w:type="spellEnd"/>
      <w:r w:rsidRPr="00764D72">
        <w:rPr>
          <w:szCs w:val="28"/>
        </w:rPr>
        <w:t xml:space="preserve"> Л.Ф., Морозов С.М. Словарь-справочник по психодиагностике. – Санкт-Петербург, Питер: 2000, 518с.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Вассерман</w:t>
      </w:r>
      <w:proofErr w:type="spellEnd"/>
      <w:r w:rsidRPr="00764D72">
        <w:rPr>
          <w:szCs w:val="28"/>
        </w:rPr>
        <w:t xml:space="preserve"> Л.И., Дорофеева С.А., Меерсон Я.А. Методы нейропсихологической диагностики. – Санкт-Петербург. – 1997, 304с.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Диагностика психического развития: Пер. с </w:t>
      </w:r>
      <w:proofErr w:type="spellStart"/>
      <w:r w:rsidRPr="00764D72">
        <w:rPr>
          <w:szCs w:val="28"/>
        </w:rPr>
        <w:t>чешск</w:t>
      </w:r>
      <w:proofErr w:type="spellEnd"/>
      <w:r w:rsidRPr="00764D72">
        <w:rPr>
          <w:szCs w:val="28"/>
        </w:rPr>
        <w:t xml:space="preserve">. /Авт. коллектив: </w:t>
      </w:r>
      <w:proofErr w:type="spellStart"/>
      <w:r w:rsidRPr="00764D72">
        <w:rPr>
          <w:szCs w:val="28"/>
        </w:rPr>
        <w:t>Шванцара</w:t>
      </w:r>
      <w:proofErr w:type="spellEnd"/>
      <w:r w:rsidRPr="00764D72">
        <w:rPr>
          <w:szCs w:val="28"/>
        </w:rPr>
        <w:t xml:space="preserve"> Й. И др. – Прага: </w:t>
      </w:r>
      <w:proofErr w:type="spellStart"/>
      <w:r w:rsidRPr="00764D72">
        <w:rPr>
          <w:szCs w:val="28"/>
        </w:rPr>
        <w:t>Авиценум</w:t>
      </w:r>
      <w:proofErr w:type="spellEnd"/>
      <w:r w:rsidRPr="00764D72">
        <w:rPr>
          <w:szCs w:val="28"/>
        </w:rPr>
        <w:t>, 1978. – 388с.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Дюк</w:t>
      </w:r>
      <w:proofErr w:type="spellEnd"/>
      <w:r w:rsidRPr="00764D72">
        <w:rPr>
          <w:szCs w:val="28"/>
        </w:rPr>
        <w:t xml:space="preserve"> В.А. Компьютерная психодиагностика. – СПб.: Братство, 1994.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Зейгарник Б.В. Патопсихология. – М., 1986, 288с.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Кабанов М.М., Смирнов В.М., </w:t>
      </w:r>
      <w:proofErr w:type="spellStart"/>
      <w:r w:rsidRPr="00764D72">
        <w:rPr>
          <w:szCs w:val="28"/>
        </w:rPr>
        <w:t>Личко</w:t>
      </w:r>
      <w:proofErr w:type="spellEnd"/>
      <w:r w:rsidRPr="00764D72">
        <w:rPr>
          <w:szCs w:val="28"/>
        </w:rPr>
        <w:t xml:space="preserve"> А.Е. Методы психологической диагностики и коррекции в клинике. – Л., 1983, 310с.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Ковалев В.В. Психиатрия детского возраста. – М., 1995, 559с.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Левченко И.Ю. Патопсихология: теория и практика.-М.:А</w:t>
      </w:r>
      <w:proofErr w:type="spellStart"/>
      <w:r w:rsidRPr="00764D72">
        <w:rPr>
          <w:szCs w:val="28"/>
          <w:lang w:val="en-US"/>
        </w:rPr>
        <w:t>cadema</w:t>
      </w:r>
      <w:proofErr w:type="spellEnd"/>
      <w:r w:rsidRPr="00764D72">
        <w:rPr>
          <w:szCs w:val="28"/>
        </w:rPr>
        <w:t>, 2002.-232с.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Личко</w:t>
      </w:r>
      <w:proofErr w:type="spellEnd"/>
      <w:r w:rsidRPr="00764D72">
        <w:rPr>
          <w:szCs w:val="28"/>
        </w:rPr>
        <w:t xml:space="preserve"> А.Е. Личностный опросник </w:t>
      </w:r>
      <w:proofErr w:type="spellStart"/>
      <w:r w:rsidRPr="00764D72">
        <w:rPr>
          <w:szCs w:val="28"/>
        </w:rPr>
        <w:t>Бехтеревского</w:t>
      </w:r>
      <w:proofErr w:type="spellEnd"/>
      <w:r w:rsidRPr="00764D72">
        <w:rPr>
          <w:szCs w:val="28"/>
        </w:rPr>
        <w:t xml:space="preserve"> института (ЛОБИ) /Методы психологической диагностики и коррекции в клинике. – Л.: Медицина, 1983. – С. 102-115.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Личко</w:t>
      </w:r>
      <w:proofErr w:type="spellEnd"/>
      <w:r w:rsidRPr="00764D72">
        <w:rPr>
          <w:szCs w:val="28"/>
        </w:rPr>
        <w:t xml:space="preserve"> Е.А. Подростковая психиатрия. – Л., 1985, 416с.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Лурия</w:t>
      </w:r>
      <w:proofErr w:type="spellEnd"/>
      <w:r w:rsidRPr="00764D72">
        <w:rPr>
          <w:szCs w:val="28"/>
        </w:rPr>
        <w:t xml:space="preserve"> А.Р. Основы нейропсихологии. – М.: МГУ, 1973.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Менделевич В.Д. Гинекологическая психиатрия. – Казань, 1996, 337с.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Менделевич В.Д. Клиническая и медицинская психология. – М., </w:t>
      </w:r>
      <w:proofErr w:type="spellStart"/>
      <w:r w:rsidRPr="00764D72">
        <w:rPr>
          <w:szCs w:val="28"/>
        </w:rPr>
        <w:t>Медпресс</w:t>
      </w:r>
      <w:proofErr w:type="spellEnd"/>
      <w:r w:rsidRPr="00764D72">
        <w:rPr>
          <w:szCs w:val="28"/>
        </w:rPr>
        <w:t>. – 1999, 558с.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Менделевич В.Д. Психиатрическая пропедевтика. – М., 1997, 496с.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Методы психологической диагностики. – М.: РАН, Институт психологии, 1994.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Практикум по патопсихологии/ Под ред. Б.В.Зейгарник, изд. МГУ, 1987г.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lastRenderedPageBreak/>
        <w:t xml:space="preserve">Практикум по психодиагностике. Дифференциальная </w:t>
      </w:r>
      <w:proofErr w:type="spellStart"/>
      <w:r w:rsidRPr="00764D72">
        <w:rPr>
          <w:szCs w:val="28"/>
        </w:rPr>
        <w:t>психометрика</w:t>
      </w:r>
      <w:proofErr w:type="spellEnd"/>
      <w:r w:rsidRPr="00764D72">
        <w:rPr>
          <w:szCs w:val="28"/>
        </w:rPr>
        <w:t xml:space="preserve"> / Под ред. </w:t>
      </w:r>
      <w:proofErr w:type="spellStart"/>
      <w:r w:rsidRPr="00764D72">
        <w:rPr>
          <w:szCs w:val="28"/>
        </w:rPr>
        <w:t>В.В.Столина</w:t>
      </w:r>
      <w:proofErr w:type="spellEnd"/>
      <w:r w:rsidRPr="00764D72">
        <w:rPr>
          <w:szCs w:val="28"/>
        </w:rPr>
        <w:t xml:space="preserve">, А.Г. Шмелева. – М.: Изд-во </w:t>
      </w:r>
      <w:proofErr w:type="spellStart"/>
      <w:r w:rsidRPr="00764D72">
        <w:rPr>
          <w:szCs w:val="28"/>
        </w:rPr>
        <w:t>Моск</w:t>
      </w:r>
      <w:proofErr w:type="spellEnd"/>
      <w:r w:rsidRPr="00764D72">
        <w:rPr>
          <w:szCs w:val="28"/>
        </w:rPr>
        <w:t>. ун-та, 1984. – 151с.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Практикум по психодиагностике. Прикладная психодиагностика. – М.: Изд-во </w:t>
      </w:r>
      <w:proofErr w:type="spellStart"/>
      <w:r w:rsidRPr="00764D72">
        <w:rPr>
          <w:szCs w:val="28"/>
        </w:rPr>
        <w:t>Моск</w:t>
      </w:r>
      <w:proofErr w:type="spellEnd"/>
      <w:r w:rsidRPr="00764D72">
        <w:rPr>
          <w:szCs w:val="28"/>
        </w:rPr>
        <w:t>. ун-та, 1992.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Психодиагностика: теория и практика. Пер. с нем. – М.: Прогресс, 1986. – 207с.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Психологическая диагностика: Учебное пособие. – М.: УРАО, -2003.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Романова Е.С., Потемкина О.Ф. Графические методы в психологической диагностике. – М.: </w:t>
      </w:r>
      <w:proofErr w:type="spellStart"/>
      <w:r w:rsidRPr="00764D72">
        <w:rPr>
          <w:szCs w:val="28"/>
        </w:rPr>
        <w:t>Дидакт</w:t>
      </w:r>
      <w:proofErr w:type="spellEnd"/>
      <w:r w:rsidRPr="00764D72">
        <w:rPr>
          <w:szCs w:val="28"/>
        </w:rPr>
        <w:t>, 1992.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Рубинштей</w:t>
      </w:r>
      <w:proofErr w:type="spellEnd"/>
      <w:r w:rsidRPr="00764D72">
        <w:rPr>
          <w:szCs w:val="28"/>
        </w:rPr>
        <w:t xml:space="preserve"> С.Я. Экспериментальные методы патопсихологии. – М.: Медицина, 1970. – 215с.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Руденко В.Е. Цвет – эмоции – личность // Диагностика психических состояний в норме и патологии. – Л.: Медицина, 1980. – С.107-115.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Сидоров П.И., </w:t>
      </w:r>
      <w:proofErr w:type="spellStart"/>
      <w:r w:rsidRPr="00764D72">
        <w:rPr>
          <w:szCs w:val="28"/>
        </w:rPr>
        <w:t>Парняков</w:t>
      </w:r>
      <w:proofErr w:type="spellEnd"/>
      <w:r w:rsidRPr="00764D72">
        <w:rPr>
          <w:szCs w:val="28"/>
        </w:rPr>
        <w:t xml:space="preserve"> А.В. Введение в клиническую психологию. – В 2-х т. – М., 2000.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proofErr w:type="spellStart"/>
      <w:r w:rsidRPr="00764D72">
        <w:rPr>
          <w:szCs w:val="28"/>
        </w:rPr>
        <w:t>Собчик</w:t>
      </w:r>
      <w:proofErr w:type="spellEnd"/>
      <w:r w:rsidRPr="00764D72">
        <w:rPr>
          <w:szCs w:val="28"/>
        </w:rPr>
        <w:t xml:space="preserve"> Л.Н. Методы психологической диагностики (3 выпуск), М., 1980.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Соколова Е.Т. Проективные методы исследования личности. – М.: Изд-во </w:t>
      </w:r>
      <w:proofErr w:type="spellStart"/>
      <w:r w:rsidRPr="00764D72">
        <w:rPr>
          <w:szCs w:val="28"/>
        </w:rPr>
        <w:t>Моск</w:t>
      </w:r>
      <w:proofErr w:type="spellEnd"/>
      <w:r w:rsidRPr="00764D72">
        <w:rPr>
          <w:szCs w:val="28"/>
        </w:rPr>
        <w:t>. ун-та, 1980. – 176с.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Тонконогий И.М. Введение в клиническую нейропсихологию. – Л., 1973.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>Хомская Е.Д. Нейропсихология. – М., 1987.</w:t>
      </w:r>
    </w:p>
    <w:p w:rsidR="000B62D9" w:rsidRPr="00764D72" w:rsidRDefault="000B62D9" w:rsidP="000B62D9">
      <w:pPr>
        <w:numPr>
          <w:ilvl w:val="0"/>
          <w:numId w:val="31"/>
        </w:numPr>
        <w:jc w:val="both"/>
        <w:rPr>
          <w:szCs w:val="28"/>
        </w:rPr>
      </w:pPr>
      <w:r w:rsidRPr="00764D72">
        <w:rPr>
          <w:szCs w:val="28"/>
        </w:rPr>
        <w:t xml:space="preserve">Шевченко Ю.С. </w:t>
      </w:r>
      <w:proofErr w:type="spellStart"/>
      <w:r w:rsidRPr="00764D72">
        <w:rPr>
          <w:szCs w:val="28"/>
        </w:rPr>
        <w:t>Психокоррекция</w:t>
      </w:r>
      <w:proofErr w:type="spellEnd"/>
      <w:r w:rsidRPr="00764D72">
        <w:rPr>
          <w:szCs w:val="28"/>
        </w:rPr>
        <w:t>: теория и практика. – М., 1995, 224с.</w:t>
      </w:r>
    </w:p>
    <w:p w:rsidR="00D14913" w:rsidRPr="006D4F04" w:rsidRDefault="00D14913" w:rsidP="000B62D9">
      <w:pPr>
        <w:jc w:val="both"/>
        <w:rPr>
          <w:sz w:val="24"/>
        </w:rPr>
      </w:pPr>
    </w:p>
    <w:p w:rsidR="00D14913" w:rsidRPr="0026433C" w:rsidRDefault="00D14913" w:rsidP="00D14913">
      <w:pPr>
        <w:tabs>
          <w:tab w:val="num" w:pos="0"/>
        </w:tabs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12. </w:t>
      </w:r>
      <w:r w:rsidRPr="0026433C">
        <w:rPr>
          <w:b/>
          <w:sz w:val="24"/>
          <w:lang w:val="uk-UA"/>
        </w:rPr>
        <w:t xml:space="preserve"> Інформаційні ресурси</w:t>
      </w:r>
    </w:p>
    <w:p w:rsidR="00D14913" w:rsidRPr="006D4F04" w:rsidRDefault="00D14913" w:rsidP="00D14913">
      <w:pPr>
        <w:shd w:val="clear" w:color="auto" w:fill="FFFFFF"/>
        <w:jc w:val="both"/>
        <w:rPr>
          <w:sz w:val="24"/>
        </w:rPr>
      </w:pPr>
      <w:r w:rsidRPr="006D4F04">
        <w:rPr>
          <w:sz w:val="24"/>
        </w:rPr>
        <w:t xml:space="preserve"> </w:t>
      </w:r>
    </w:p>
    <w:p w:rsidR="00D14913" w:rsidRPr="00975ED4" w:rsidRDefault="00D14913" w:rsidP="00D1491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Електронні книги з психології – </w:t>
      </w:r>
      <w:hyperlink r:id="rId6" w:history="1">
        <w:r w:rsidRPr="00975ED4">
          <w:rPr>
            <w:rStyle w:val="ac"/>
            <w:sz w:val="24"/>
            <w:lang w:val="uk-UA"/>
          </w:rPr>
          <w:t>http://readbookz.com/</w:t>
        </w:r>
      </w:hyperlink>
    </w:p>
    <w:p w:rsidR="00D14913" w:rsidRPr="00685386" w:rsidRDefault="00D14913" w:rsidP="00D1491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-</w:t>
      </w:r>
      <w:r w:rsidRPr="001008C7">
        <w:t xml:space="preserve"> </w:t>
      </w:r>
      <w:hyperlink r:id="rId7" w:history="1">
        <w:r w:rsidRPr="00443035">
          <w:rPr>
            <w:rStyle w:val="ac"/>
            <w:sz w:val="24"/>
            <w:lang w:val="uk-UA"/>
          </w:rPr>
          <w:t>https://psytests.org/</w:t>
        </w:r>
      </w:hyperlink>
      <w:r>
        <w:rPr>
          <w:sz w:val="24"/>
          <w:lang w:val="uk-UA"/>
        </w:rPr>
        <w:t xml:space="preserve">  </w:t>
      </w:r>
      <w:r w:rsidRPr="00685386">
        <w:rPr>
          <w:sz w:val="24"/>
          <w:lang w:val="uk-UA"/>
        </w:rPr>
        <w:t xml:space="preserve"> каталог психодіагностичних методик та професійної літератури.</w:t>
      </w:r>
    </w:p>
    <w:p w:rsidR="00D14913" w:rsidRPr="00975ED4" w:rsidRDefault="00D14913" w:rsidP="00D1491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Методика діагностики відхилень у розвитку молодших школярів – </w:t>
      </w:r>
    </w:p>
    <w:p w:rsidR="00D14913" w:rsidRPr="00975ED4" w:rsidRDefault="003B114D" w:rsidP="00D14913">
      <w:pPr>
        <w:jc w:val="both"/>
        <w:rPr>
          <w:sz w:val="24"/>
          <w:lang w:val="uk-UA"/>
        </w:rPr>
      </w:pPr>
      <w:hyperlink r:id="rId8" w:history="1">
        <w:r w:rsidR="00D14913" w:rsidRPr="00975ED4">
          <w:rPr>
            <w:rStyle w:val="ac"/>
            <w:sz w:val="24"/>
            <w:lang w:val="uk-UA"/>
          </w:rPr>
          <w:t>http://www.nachalka.com.ua/load/shkola/pedrada/metodika_diaqnostiki_vidyilenv/5-1-0-2496</w:t>
        </w:r>
      </w:hyperlink>
      <w:r w:rsidR="00D14913" w:rsidRPr="00975ED4">
        <w:rPr>
          <w:sz w:val="24"/>
          <w:lang w:val="uk-UA"/>
        </w:rPr>
        <w:t>.</w:t>
      </w:r>
    </w:p>
    <w:p w:rsidR="00D14913" w:rsidRDefault="00D14913" w:rsidP="00D1491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Аналіз методів дослідження вікової психології - </w:t>
      </w:r>
      <w:hyperlink r:id="rId9" w:history="1">
        <w:r w:rsidRPr="00443035">
          <w:rPr>
            <w:rStyle w:val="ac"/>
            <w:sz w:val="24"/>
            <w:lang w:val="uk-UA"/>
          </w:rPr>
          <w:t>http://master-vpu25.ucoz.ua/news/analiz_metodiv_doslidzhennja_vikovoji_psiholoqiji/2013-03-24-266</w:t>
        </w:r>
      </w:hyperlink>
      <w:r w:rsidRPr="00975ED4">
        <w:rPr>
          <w:sz w:val="24"/>
          <w:lang w:val="uk-UA"/>
        </w:rPr>
        <w:t>.</w:t>
      </w:r>
    </w:p>
    <w:p w:rsidR="00D14913" w:rsidRPr="00CD5CA3" w:rsidRDefault="00D14913" w:rsidP="00D14913">
      <w:pPr>
        <w:tabs>
          <w:tab w:val="left" w:pos="284"/>
          <w:tab w:val="left" w:pos="567"/>
        </w:tabs>
        <w:ind w:left="360"/>
        <w:jc w:val="center"/>
        <w:rPr>
          <w:szCs w:val="28"/>
          <w:lang w:val="uk-UA"/>
        </w:rPr>
      </w:pPr>
    </w:p>
    <w:p w:rsidR="00D14913" w:rsidRPr="004C1438" w:rsidRDefault="00D14913" w:rsidP="00D14913">
      <w:pPr>
        <w:spacing w:after="200" w:line="276" w:lineRule="auto"/>
        <w:rPr>
          <w:b/>
          <w:szCs w:val="28"/>
        </w:rPr>
      </w:pPr>
    </w:p>
    <w:p w:rsidR="00D14913" w:rsidRPr="004C1438" w:rsidRDefault="00D14913" w:rsidP="00D14913">
      <w:pPr>
        <w:rPr>
          <w:szCs w:val="28"/>
        </w:rPr>
      </w:pPr>
    </w:p>
    <w:p w:rsidR="00D14913" w:rsidRPr="00252BFF" w:rsidRDefault="00D14913" w:rsidP="00D14913">
      <w:pPr>
        <w:jc w:val="center"/>
        <w:rPr>
          <w:b/>
          <w:szCs w:val="28"/>
        </w:rPr>
      </w:pPr>
    </w:p>
    <w:p w:rsidR="00D14913" w:rsidRPr="00D55EC1" w:rsidRDefault="00D14913" w:rsidP="00D14913">
      <w:pPr>
        <w:jc w:val="center"/>
        <w:rPr>
          <w:b/>
          <w:bCs/>
          <w:spacing w:val="-6"/>
          <w:szCs w:val="28"/>
          <w:lang w:val="uk-UA"/>
        </w:rPr>
      </w:pPr>
    </w:p>
    <w:p w:rsidR="002F503C" w:rsidRPr="00D14913" w:rsidRDefault="002F503C">
      <w:pPr>
        <w:rPr>
          <w:lang w:val="uk-UA"/>
        </w:rPr>
      </w:pPr>
    </w:p>
    <w:sectPr w:rsidR="002F503C" w:rsidRPr="00D14913" w:rsidSect="002F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19B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F6E1C"/>
    <w:multiLevelType w:val="hybridMultilevel"/>
    <w:tmpl w:val="14BCE262"/>
    <w:lvl w:ilvl="0" w:tplc="913C3E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04570"/>
    <w:multiLevelType w:val="hybridMultilevel"/>
    <w:tmpl w:val="219E1172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5BA6"/>
    <w:multiLevelType w:val="hybridMultilevel"/>
    <w:tmpl w:val="4A88A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4204"/>
    <w:multiLevelType w:val="hybridMultilevel"/>
    <w:tmpl w:val="B41C07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6A2250"/>
    <w:multiLevelType w:val="singleLevel"/>
    <w:tmpl w:val="9B360FD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1A65595C"/>
    <w:multiLevelType w:val="singleLevel"/>
    <w:tmpl w:val="C8108C5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1475BE6"/>
    <w:multiLevelType w:val="hybridMultilevel"/>
    <w:tmpl w:val="90F46A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4BF6F24"/>
    <w:multiLevelType w:val="hybridMultilevel"/>
    <w:tmpl w:val="15EC7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A6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993DD6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C3CB3"/>
    <w:multiLevelType w:val="hybridMultilevel"/>
    <w:tmpl w:val="98BE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720BA1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15807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031D1B"/>
    <w:multiLevelType w:val="hybridMultilevel"/>
    <w:tmpl w:val="BDD8A7B6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C0E2B"/>
    <w:multiLevelType w:val="singleLevel"/>
    <w:tmpl w:val="69648916"/>
    <w:lvl w:ilvl="0">
      <w:start w:val="1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8C8544F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7616A"/>
    <w:multiLevelType w:val="hybridMultilevel"/>
    <w:tmpl w:val="EEA83B22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B5F7D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07EC8"/>
    <w:multiLevelType w:val="hybridMultilevel"/>
    <w:tmpl w:val="34DA0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847AA"/>
    <w:multiLevelType w:val="hybridMultilevel"/>
    <w:tmpl w:val="C78E11DE"/>
    <w:lvl w:ilvl="0" w:tplc="44526D1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5B0B7DF8"/>
    <w:multiLevelType w:val="singleLevel"/>
    <w:tmpl w:val="93E8B3C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5B911F6B"/>
    <w:multiLevelType w:val="hybridMultilevel"/>
    <w:tmpl w:val="F9A2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7502B"/>
    <w:multiLevelType w:val="hybridMultilevel"/>
    <w:tmpl w:val="B422FB06"/>
    <w:lvl w:ilvl="0" w:tplc="DB445D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77CCA"/>
    <w:multiLevelType w:val="hybridMultilevel"/>
    <w:tmpl w:val="58E4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10F3F"/>
    <w:multiLevelType w:val="hybridMultilevel"/>
    <w:tmpl w:val="D570EC48"/>
    <w:lvl w:ilvl="0" w:tplc="3CC49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602DC6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4144A"/>
    <w:multiLevelType w:val="hybridMultilevel"/>
    <w:tmpl w:val="250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5E1CEF"/>
    <w:multiLevelType w:val="hybridMultilevel"/>
    <w:tmpl w:val="71544460"/>
    <w:lvl w:ilvl="0" w:tplc="913C3E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707E37"/>
    <w:multiLevelType w:val="singleLevel"/>
    <w:tmpl w:val="1C9AC036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2"/>
  </w:num>
  <w:num w:numId="5">
    <w:abstractNumId w:val="4"/>
  </w:num>
  <w:num w:numId="6">
    <w:abstractNumId w:val="23"/>
  </w:num>
  <w:num w:numId="7">
    <w:abstractNumId w:val="28"/>
  </w:num>
  <w:num w:numId="8">
    <w:abstractNumId w:val="1"/>
  </w:num>
  <w:num w:numId="9">
    <w:abstractNumId w:val="5"/>
  </w:num>
  <w:num w:numId="10">
    <w:abstractNumId w:val="11"/>
  </w:num>
  <w:num w:numId="11">
    <w:abstractNumId w:val="21"/>
  </w:num>
  <w:num w:numId="12">
    <w:abstractNumId w:val="6"/>
  </w:num>
  <w:num w:numId="13">
    <w:abstractNumId w:val="29"/>
  </w:num>
  <w:num w:numId="14">
    <w:abstractNumId w:val="15"/>
  </w:num>
  <w:num w:numId="15">
    <w:abstractNumId w:val="27"/>
  </w:num>
  <w:num w:numId="16">
    <w:abstractNumId w:val="7"/>
  </w:num>
  <w:num w:numId="17">
    <w:abstractNumId w:val="19"/>
  </w:num>
  <w:num w:numId="18">
    <w:abstractNumId w:val="24"/>
  </w:num>
  <w:num w:numId="19">
    <w:abstractNumId w:val="3"/>
  </w:num>
  <w:num w:numId="20">
    <w:abstractNumId w:val="26"/>
  </w:num>
  <w:num w:numId="21">
    <w:abstractNumId w:val="8"/>
  </w:num>
  <w:num w:numId="22">
    <w:abstractNumId w:val="22"/>
  </w:num>
  <w:num w:numId="2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18"/>
  </w:num>
  <w:num w:numId="27">
    <w:abstractNumId w:val="10"/>
  </w:num>
  <w:num w:numId="28">
    <w:abstractNumId w:val="13"/>
  </w:num>
  <w:num w:numId="29">
    <w:abstractNumId w:val="12"/>
  </w:num>
  <w:num w:numId="30">
    <w:abstractNumId w:val="20"/>
  </w:num>
  <w:num w:numId="3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13"/>
    <w:rsid w:val="000B62D9"/>
    <w:rsid w:val="000D5B41"/>
    <w:rsid w:val="001A07C2"/>
    <w:rsid w:val="002F503C"/>
    <w:rsid w:val="003B114D"/>
    <w:rsid w:val="005B6CD8"/>
    <w:rsid w:val="00756BC3"/>
    <w:rsid w:val="00D14913"/>
    <w:rsid w:val="00E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13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14913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B6C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B6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B6CD8"/>
    <w:pPr>
      <w:keepNext/>
      <w:jc w:val="center"/>
      <w:outlineLvl w:val="3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913"/>
    <w:rPr>
      <w:rFonts w:eastAsia="Times New Roman"/>
      <w:sz w:val="32"/>
      <w:szCs w:val="24"/>
      <w:lang w:val="uk-UA"/>
    </w:rPr>
  </w:style>
  <w:style w:type="character" w:customStyle="1" w:styleId="20">
    <w:name w:val="Заголовок 2 Знак"/>
    <w:link w:val="2"/>
    <w:uiPriority w:val="99"/>
    <w:rsid w:val="005B6CD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6C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link w:val="4"/>
    <w:uiPriority w:val="99"/>
    <w:rsid w:val="005B6CD8"/>
    <w:rPr>
      <w:rFonts w:eastAsia="Times New Roman" w:cs="Times New Roman"/>
      <w:b/>
      <w:bCs/>
      <w:sz w:val="28"/>
      <w:lang w:val="uk-UA" w:eastAsia="ru-RU"/>
    </w:rPr>
  </w:style>
  <w:style w:type="paragraph" w:styleId="a3">
    <w:name w:val="Title"/>
    <w:basedOn w:val="a"/>
    <w:next w:val="a"/>
    <w:link w:val="a4"/>
    <w:qFormat/>
    <w:rsid w:val="005B6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B6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B6CD8"/>
    <w:pPr>
      <w:ind w:left="720"/>
    </w:pPr>
  </w:style>
  <w:style w:type="paragraph" w:customStyle="1" w:styleId="a6">
    <w:name w:val="Раздел"/>
    <w:basedOn w:val="a"/>
    <w:link w:val="a7"/>
    <w:qFormat/>
    <w:rsid w:val="005B6CD8"/>
    <w:pPr>
      <w:keepNext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bCs/>
      <w:caps/>
      <w:sz w:val="24"/>
      <w:lang w:val="uk-UA"/>
    </w:rPr>
  </w:style>
  <w:style w:type="character" w:customStyle="1" w:styleId="a7">
    <w:name w:val="Раздел Знак"/>
    <w:basedOn w:val="a0"/>
    <w:link w:val="a6"/>
    <w:rsid w:val="005B6CD8"/>
    <w:rPr>
      <w:b/>
      <w:bCs/>
      <w:caps/>
      <w:sz w:val="24"/>
      <w:szCs w:val="24"/>
      <w:lang w:val="uk-UA"/>
    </w:rPr>
  </w:style>
  <w:style w:type="paragraph" w:customStyle="1" w:styleId="11">
    <w:name w:val="Стиль1"/>
    <w:basedOn w:val="a"/>
    <w:link w:val="12"/>
    <w:qFormat/>
    <w:rsid w:val="005B6CD8"/>
    <w:pPr>
      <w:autoSpaceDE w:val="0"/>
      <w:autoSpaceDN w:val="0"/>
      <w:adjustRightInd w:val="0"/>
      <w:spacing w:before="120"/>
      <w:ind w:firstLine="567"/>
      <w:jc w:val="both"/>
    </w:pPr>
    <w:rPr>
      <w:sz w:val="24"/>
      <w:lang w:val="uk-UA"/>
    </w:rPr>
  </w:style>
  <w:style w:type="character" w:customStyle="1" w:styleId="12">
    <w:name w:val="Стиль1 Знак"/>
    <w:basedOn w:val="a0"/>
    <w:link w:val="11"/>
    <w:rsid w:val="005B6CD8"/>
    <w:rPr>
      <w:sz w:val="24"/>
      <w:szCs w:val="24"/>
      <w:lang w:val="uk-UA"/>
    </w:rPr>
  </w:style>
  <w:style w:type="paragraph" w:styleId="a8">
    <w:name w:val="Body Text"/>
    <w:basedOn w:val="a"/>
    <w:link w:val="a9"/>
    <w:uiPriority w:val="99"/>
    <w:rsid w:val="00D149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14913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D149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4913"/>
    <w:rPr>
      <w:rFonts w:eastAsia="Times New Roman"/>
      <w:sz w:val="28"/>
      <w:szCs w:val="24"/>
    </w:rPr>
  </w:style>
  <w:style w:type="paragraph" w:styleId="aa">
    <w:name w:val="header"/>
    <w:basedOn w:val="a"/>
    <w:link w:val="ab"/>
    <w:uiPriority w:val="99"/>
    <w:rsid w:val="00D14913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D14913"/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rsid w:val="00D1491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4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913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0B62D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13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14913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B6C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B6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B6CD8"/>
    <w:pPr>
      <w:keepNext/>
      <w:jc w:val="center"/>
      <w:outlineLvl w:val="3"/>
    </w:pPr>
    <w:rPr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913"/>
    <w:rPr>
      <w:rFonts w:eastAsia="Times New Roman"/>
      <w:sz w:val="32"/>
      <w:szCs w:val="24"/>
      <w:lang w:val="uk-UA"/>
    </w:rPr>
  </w:style>
  <w:style w:type="character" w:customStyle="1" w:styleId="20">
    <w:name w:val="Заголовок 2 Знак"/>
    <w:link w:val="2"/>
    <w:uiPriority w:val="99"/>
    <w:rsid w:val="005B6CD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6C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link w:val="4"/>
    <w:uiPriority w:val="99"/>
    <w:rsid w:val="005B6CD8"/>
    <w:rPr>
      <w:rFonts w:eastAsia="Times New Roman" w:cs="Times New Roman"/>
      <w:b/>
      <w:bCs/>
      <w:sz w:val="28"/>
      <w:lang w:val="uk-UA" w:eastAsia="ru-RU"/>
    </w:rPr>
  </w:style>
  <w:style w:type="paragraph" w:styleId="a3">
    <w:name w:val="Title"/>
    <w:basedOn w:val="a"/>
    <w:next w:val="a"/>
    <w:link w:val="a4"/>
    <w:qFormat/>
    <w:rsid w:val="005B6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B6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B6CD8"/>
    <w:pPr>
      <w:ind w:left="720"/>
    </w:pPr>
  </w:style>
  <w:style w:type="paragraph" w:customStyle="1" w:styleId="a6">
    <w:name w:val="Раздел"/>
    <w:basedOn w:val="a"/>
    <w:link w:val="a7"/>
    <w:qFormat/>
    <w:rsid w:val="005B6CD8"/>
    <w:pPr>
      <w:keepNext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bCs/>
      <w:caps/>
      <w:sz w:val="24"/>
      <w:lang w:val="uk-UA"/>
    </w:rPr>
  </w:style>
  <w:style w:type="character" w:customStyle="1" w:styleId="a7">
    <w:name w:val="Раздел Знак"/>
    <w:basedOn w:val="a0"/>
    <w:link w:val="a6"/>
    <w:rsid w:val="005B6CD8"/>
    <w:rPr>
      <w:b/>
      <w:bCs/>
      <w:caps/>
      <w:sz w:val="24"/>
      <w:szCs w:val="24"/>
      <w:lang w:val="uk-UA"/>
    </w:rPr>
  </w:style>
  <w:style w:type="paragraph" w:customStyle="1" w:styleId="11">
    <w:name w:val="Стиль1"/>
    <w:basedOn w:val="a"/>
    <w:link w:val="12"/>
    <w:qFormat/>
    <w:rsid w:val="005B6CD8"/>
    <w:pPr>
      <w:autoSpaceDE w:val="0"/>
      <w:autoSpaceDN w:val="0"/>
      <w:adjustRightInd w:val="0"/>
      <w:spacing w:before="120"/>
      <w:ind w:firstLine="567"/>
      <w:jc w:val="both"/>
    </w:pPr>
    <w:rPr>
      <w:sz w:val="24"/>
      <w:lang w:val="uk-UA"/>
    </w:rPr>
  </w:style>
  <w:style w:type="character" w:customStyle="1" w:styleId="12">
    <w:name w:val="Стиль1 Знак"/>
    <w:basedOn w:val="a0"/>
    <w:link w:val="11"/>
    <w:rsid w:val="005B6CD8"/>
    <w:rPr>
      <w:sz w:val="24"/>
      <w:szCs w:val="24"/>
      <w:lang w:val="uk-UA"/>
    </w:rPr>
  </w:style>
  <w:style w:type="paragraph" w:styleId="a8">
    <w:name w:val="Body Text"/>
    <w:basedOn w:val="a"/>
    <w:link w:val="a9"/>
    <w:uiPriority w:val="99"/>
    <w:rsid w:val="00D149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14913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D149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4913"/>
    <w:rPr>
      <w:rFonts w:eastAsia="Times New Roman"/>
      <w:sz w:val="28"/>
      <w:szCs w:val="24"/>
    </w:rPr>
  </w:style>
  <w:style w:type="paragraph" w:styleId="aa">
    <w:name w:val="header"/>
    <w:basedOn w:val="a"/>
    <w:link w:val="ab"/>
    <w:uiPriority w:val="99"/>
    <w:rsid w:val="00D14913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D14913"/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rsid w:val="00D1491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4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913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0B62D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.ua/load/shkola/pedrada/metodika_diaqnostiki_vidyilenv/5-1-0-2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tes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bookz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ter-vpu25.ucoz.ua/news/analiz_metodiv_doslidzhennja_vikovoji_psiholoqiji/2013-03-24-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2021-05-20T08:59:00Z</dcterms:created>
  <dcterms:modified xsi:type="dcterms:W3CDTF">2021-05-20T08:59:00Z</dcterms:modified>
</cp:coreProperties>
</file>