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EC" w:rsidRPr="008B51B4" w:rsidRDefault="00D925EC" w:rsidP="00D76F01">
      <w:pPr>
        <w:spacing w:after="0" w:line="36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t>МІНІСТЕРСТВО ОСВІТИ І НАУКИ УКРАЇНИ</w:t>
      </w:r>
    </w:p>
    <w:p w:rsidR="00D925EC" w:rsidRPr="008B51B4" w:rsidRDefault="00D925EC" w:rsidP="00D76F01">
      <w:pPr>
        <w:spacing w:after="0" w:line="36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t>МИКОЛАЇВСЬКИЙ НАЦІОНАЛЬНИЙ УНІВЕРСИТЕТ</w:t>
      </w:r>
    </w:p>
    <w:p w:rsidR="00D925EC" w:rsidRPr="008B51B4" w:rsidRDefault="00D925EC" w:rsidP="00D76F01">
      <w:pPr>
        <w:spacing w:after="0" w:line="36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t>імені В. О. СУХОМЛИНСЬКОГО</w:t>
      </w: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Кафедра спеціальної освіти</w:t>
      </w: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p>
    <w:p w:rsidR="00D925EC" w:rsidRPr="008B51B4" w:rsidRDefault="00D925EC" w:rsidP="00D76F01">
      <w:pPr>
        <w:spacing w:after="0" w:line="360" w:lineRule="auto"/>
        <w:rPr>
          <w:rFonts w:ascii="Times New Roman" w:eastAsia="Times New Roman" w:hAnsi="Times New Roman" w:cs="Times New Roman"/>
          <w:b/>
          <w:sz w:val="28"/>
          <w:szCs w:val="28"/>
          <w:lang w:eastAsia="ru-RU"/>
        </w:rPr>
      </w:pPr>
    </w:p>
    <w:p w:rsidR="00D925EC" w:rsidRPr="008B51B4" w:rsidRDefault="006D7C7D" w:rsidP="006D7C7D">
      <w:pPr>
        <w:spacing w:after="0" w:line="360" w:lineRule="auto"/>
        <w:jc w:val="right"/>
        <w:rPr>
          <w:rFonts w:ascii="Times New Roman" w:eastAsia="Times New Roman" w:hAnsi="Times New Roman" w:cs="Times New Roman"/>
          <w:sz w:val="28"/>
          <w:szCs w:val="28"/>
          <w:lang w:eastAsia="ru-RU"/>
        </w:rPr>
      </w:pPr>
      <w:r>
        <w:rPr>
          <w:noProof/>
          <w:lang w:eastAsia="ru-RU"/>
        </w:rPr>
        <w:drawing>
          <wp:inline distT="0" distB="0" distL="0" distR="0" wp14:anchorId="153EE92F" wp14:editId="29847E87">
            <wp:extent cx="3564047"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Lst>
                    </a:blip>
                    <a:stretch>
                      <a:fillRect/>
                    </a:stretch>
                  </pic:blipFill>
                  <pic:spPr>
                    <a:xfrm>
                      <a:off x="0" y="0"/>
                      <a:ext cx="3619772" cy="2186307"/>
                    </a:xfrm>
                    <a:prstGeom prst="rect">
                      <a:avLst/>
                    </a:prstGeom>
                  </pic:spPr>
                </pic:pic>
              </a:graphicData>
            </a:graphic>
          </wp:inline>
        </w:drawing>
      </w: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p>
    <w:p w:rsidR="00D925EC" w:rsidRPr="008B51B4" w:rsidRDefault="00D925EC" w:rsidP="00D76F01">
      <w:pPr>
        <w:spacing w:after="0" w:line="360" w:lineRule="auto"/>
        <w:rPr>
          <w:rFonts w:ascii="Times New Roman" w:eastAsia="Times New Roman" w:hAnsi="Times New Roman" w:cs="Times New Roman"/>
          <w:sz w:val="28"/>
          <w:szCs w:val="28"/>
          <w:lang w:eastAsia="ru-RU"/>
        </w:rPr>
      </w:pPr>
    </w:p>
    <w:p w:rsidR="00D925EC" w:rsidRPr="008B51B4" w:rsidRDefault="00D925EC" w:rsidP="00D76F01">
      <w:pPr>
        <w:spacing w:after="0" w:line="360" w:lineRule="auto"/>
        <w:rPr>
          <w:rFonts w:ascii="Times New Roman" w:eastAsia="Times New Roman" w:hAnsi="Times New Roman" w:cs="Times New Roman"/>
          <w:sz w:val="28"/>
          <w:szCs w:val="28"/>
          <w:lang w:eastAsia="ru-RU"/>
        </w:rPr>
      </w:pPr>
    </w:p>
    <w:p w:rsidR="00D925EC" w:rsidRPr="008B51B4" w:rsidRDefault="00D925EC" w:rsidP="00D76F01">
      <w:pPr>
        <w:keepNext/>
        <w:keepLines/>
        <w:shd w:val="clear" w:color="auto" w:fill="FFFFFF"/>
        <w:spacing w:after="0" w:line="360" w:lineRule="auto"/>
        <w:jc w:val="center"/>
        <w:outlineLvl w:val="1"/>
        <w:rPr>
          <w:rFonts w:ascii="Times New Roman" w:eastAsia="Times New Roman" w:hAnsi="Times New Roman" w:cs="Times New Roman"/>
          <w:b/>
          <w:bCs/>
          <w:iCs/>
          <w:sz w:val="28"/>
          <w:szCs w:val="28"/>
          <w:lang w:eastAsia="ru-RU"/>
        </w:rPr>
      </w:pPr>
      <w:r w:rsidRPr="008B51B4">
        <w:rPr>
          <w:rFonts w:ascii="Times New Roman" w:eastAsia="Times New Roman" w:hAnsi="Times New Roman" w:cs="Times New Roman"/>
          <w:b/>
          <w:bCs/>
          <w:iCs/>
          <w:sz w:val="28"/>
          <w:szCs w:val="28"/>
          <w:lang w:eastAsia="ru-RU"/>
        </w:rPr>
        <w:t xml:space="preserve">ПРОГРАМА НАВЧАЛЬНОЇ ДИСЦИПЛІНИ </w:t>
      </w:r>
    </w:p>
    <w:p w:rsidR="00D925EC" w:rsidRPr="008B51B4" w:rsidRDefault="00A83B47" w:rsidP="00D76F01">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aps/>
          <w:sz w:val="28"/>
          <w:szCs w:val="28"/>
          <w:lang w:eastAsia="ru-RU"/>
        </w:rPr>
        <w:t xml:space="preserve">СПЕЦІАЛЬНА МЕТОДИКА ФІЗИЧНОГО ВИХОВАННЯ </w:t>
      </w:r>
    </w:p>
    <w:p w:rsidR="007547B0" w:rsidRPr="008B51B4" w:rsidRDefault="00D96783" w:rsidP="00D76F01">
      <w:pPr>
        <w:spacing w:after="0" w:line="360" w:lineRule="auto"/>
        <w:ind w:firstLine="709"/>
        <w:jc w:val="center"/>
        <w:rPr>
          <w:rFonts w:ascii="Times New Roman" w:hAnsi="Times New Roman" w:cs="Times New Roman"/>
          <w:sz w:val="28"/>
          <w:szCs w:val="28"/>
          <w:lang w:val="ru-RU"/>
        </w:rPr>
      </w:pPr>
      <w:r w:rsidRPr="008B51B4">
        <w:rPr>
          <w:rFonts w:ascii="Times New Roman" w:hAnsi="Times New Roman" w:cs="Times New Roman"/>
          <w:sz w:val="28"/>
          <w:szCs w:val="28"/>
        </w:rPr>
        <w:t>Ступінь бакалавра</w:t>
      </w:r>
      <w:r w:rsidR="007547B0" w:rsidRPr="008B51B4">
        <w:rPr>
          <w:rFonts w:ascii="Times New Roman" w:hAnsi="Times New Roman" w:cs="Times New Roman"/>
          <w:sz w:val="28"/>
          <w:szCs w:val="28"/>
        </w:rPr>
        <w:t xml:space="preserve"> </w:t>
      </w:r>
    </w:p>
    <w:p w:rsidR="007547B0" w:rsidRPr="008B51B4" w:rsidRDefault="007547B0" w:rsidP="00D76F01">
      <w:pPr>
        <w:spacing w:after="0" w:line="360" w:lineRule="auto"/>
        <w:ind w:firstLine="709"/>
        <w:jc w:val="center"/>
        <w:rPr>
          <w:rFonts w:ascii="Times New Roman" w:hAnsi="Times New Roman" w:cs="Times New Roman"/>
          <w:sz w:val="28"/>
          <w:szCs w:val="28"/>
        </w:rPr>
      </w:pPr>
      <w:r w:rsidRPr="008B51B4">
        <w:rPr>
          <w:rFonts w:ascii="Times New Roman" w:hAnsi="Times New Roman" w:cs="Times New Roman"/>
          <w:sz w:val="28"/>
          <w:szCs w:val="28"/>
        </w:rPr>
        <w:t>спеціальність 016 Спеціальна освіта</w:t>
      </w:r>
    </w:p>
    <w:p w:rsidR="007547B0" w:rsidRPr="008B51B4" w:rsidRDefault="007547B0" w:rsidP="00D76F01">
      <w:pPr>
        <w:spacing w:after="0" w:line="360" w:lineRule="auto"/>
        <w:ind w:firstLine="709"/>
        <w:jc w:val="center"/>
        <w:rPr>
          <w:rFonts w:ascii="Times New Roman" w:hAnsi="Times New Roman" w:cs="Times New Roman"/>
          <w:sz w:val="28"/>
          <w:szCs w:val="28"/>
        </w:rPr>
      </w:pPr>
      <w:r w:rsidRPr="008B51B4">
        <w:rPr>
          <w:rFonts w:ascii="Times New Roman" w:hAnsi="Times New Roman" w:cs="Times New Roman"/>
          <w:sz w:val="28"/>
          <w:szCs w:val="28"/>
        </w:rPr>
        <w:t xml:space="preserve">Освітньо-професійна програма Логопедія. Спеціальна психологія </w:t>
      </w: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center"/>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both"/>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both"/>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both"/>
        <w:rPr>
          <w:rFonts w:ascii="Times New Roman" w:eastAsia="Times New Roman" w:hAnsi="Times New Roman" w:cs="Times New Roman"/>
          <w:sz w:val="28"/>
          <w:szCs w:val="28"/>
          <w:lang w:eastAsia="ru-RU"/>
        </w:rPr>
      </w:pPr>
    </w:p>
    <w:p w:rsidR="00D925EC" w:rsidRPr="008B51B4" w:rsidRDefault="00D925EC" w:rsidP="00D76F01">
      <w:pPr>
        <w:spacing w:after="0" w:line="360" w:lineRule="auto"/>
        <w:jc w:val="both"/>
        <w:rPr>
          <w:rFonts w:ascii="Times New Roman" w:eastAsia="Times New Roman" w:hAnsi="Times New Roman" w:cs="Times New Roman"/>
          <w:sz w:val="28"/>
          <w:szCs w:val="28"/>
          <w:lang w:eastAsia="ru-RU"/>
        </w:rPr>
      </w:pPr>
    </w:p>
    <w:p w:rsidR="007B0DBE" w:rsidRPr="008B51B4" w:rsidRDefault="007547B0" w:rsidP="00D76F01">
      <w:pPr>
        <w:spacing w:after="0" w:line="360" w:lineRule="auto"/>
        <w:ind w:firstLine="709"/>
        <w:jc w:val="center"/>
        <w:rPr>
          <w:rFonts w:ascii="Times New Roman" w:hAnsi="Times New Roman" w:cs="Times New Roman"/>
          <w:sz w:val="28"/>
          <w:szCs w:val="28"/>
        </w:rPr>
      </w:pPr>
      <w:r w:rsidRPr="008B51B4">
        <w:rPr>
          <w:rFonts w:ascii="Times New Roman" w:hAnsi="Times New Roman" w:cs="Times New Roman"/>
          <w:sz w:val="28"/>
          <w:szCs w:val="28"/>
        </w:rPr>
        <w:t xml:space="preserve">Миколаїв – 2020 </w:t>
      </w:r>
    </w:p>
    <w:p w:rsidR="00B63BBC" w:rsidRDefault="00B63BBC">
      <w:pPr>
        <w:rPr>
          <w:rFonts w:ascii="Times New Roman" w:hAnsi="Times New Roman" w:cs="Times New Roman"/>
          <w:sz w:val="28"/>
          <w:szCs w:val="28"/>
        </w:rPr>
      </w:pPr>
      <w:r>
        <w:rPr>
          <w:rFonts w:ascii="Times New Roman" w:hAnsi="Times New Roman" w:cs="Times New Roman"/>
          <w:sz w:val="28"/>
          <w:szCs w:val="28"/>
        </w:rPr>
        <w:br w:type="page"/>
      </w:r>
    </w:p>
    <w:p w:rsidR="00041196" w:rsidRPr="008B51B4" w:rsidRDefault="007547B0" w:rsidP="006D7C7D">
      <w:pPr>
        <w:spacing w:after="0" w:line="360" w:lineRule="auto"/>
        <w:ind w:firstLine="709"/>
        <w:jc w:val="both"/>
        <w:rPr>
          <w:rFonts w:ascii="Times New Roman" w:hAnsi="Times New Roman" w:cs="Times New Roman"/>
          <w:sz w:val="28"/>
          <w:szCs w:val="28"/>
        </w:rPr>
      </w:pPr>
      <w:r w:rsidRPr="008B51B4">
        <w:rPr>
          <w:rFonts w:ascii="Times New Roman" w:hAnsi="Times New Roman" w:cs="Times New Roman"/>
          <w:sz w:val="28"/>
          <w:szCs w:val="28"/>
        </w:rPr>
        <w:lastRenderedPageBreak/>
        <w:t xml:space="preserve">Програму розроблено та внесено: Миколаївський національний університет імені В. О. Сухомлинського </w:t>
      </w:r>
    </w:p>
    <w:p w:rsidR="00041196" w:rsidRPr="008B51B4" w:rsidRDefault="00041196" w:rsidP="00041196">
      <w:pPr>
        <w:spacing w:after="0" w:line="360" w:lineRule="auto"/>
        <w:ind w:firstLine="709"/>
        <w:jc w:val="both"/>
        <w:rPr>
          <w:rFonts w:ascii="Times New Roman" w:hAnsi="Times New Roman" w:cs="Times New Roman"/>
          <w:color w:val="FF0000"/>
          <w:sz w:val="28"/>
          <w:szCs w:val="28"/>
          <w:lang w:val="ru-RU"/>
        </w:rPr>
      </w:pPr>
      <w:r w:rsidRPr="008B51B4">
        <w:rPr>
          <w:rFonts w:ascii="Times New Roman" w:hAnsi="Times New Roman" w:cs="Times New Roman"/>
          <w:sz w:val="28"/>
          <w:szCs w:val="28"/>
        </w:rPr>
        <w:t xml:space="preserve">РОЗРОБНИК ПРОГРАМИ: кандидат медичних наук, старший викладач кафедри спеціальної освіти </w:t>
      </w:r>
      <w:r>
        <w:rPr>
          <w:rFonts w:ascii="Times New Roman" w:hAnsi="Times New Roman" w:cs="Times New Roman"/>
          <w:sz w:val="28"/>
          <w:szCs w:val="28"/>
        </w:rPr>
        <w:t xml:space="preserve"> Борулько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w:t>
      </w:r>
    </w:p>
    <w:p w:rsidR="00041196" w:rsidRPr="008B51B4" w:rsidRDefault="00041196" w:rsidP="00041196">
      <w:pPr>
        <w:spacing w:after="0" w:line="360" w:lineRule="auto"/>
        <w:ind w:firstLine="709"/>
        <w:jc w:val="both"/>
        <w:rPr>
          <w:rFonts w:ascii="Times New Roman" w:hAnsi="Times New Roman" w:cs="Times New Roman"/>
          <w:caps/>
          <w:sz w:val="28"/>
          <w:szCs w:val="28"/>
        </w:rPr>
      </w:pPr>
    </w:p>
    <w:p w:rsidR="006D7C7D" w:rsidRPr="008B51B4" w:rsidRDefault="006D7C7D" w:rsidP="006D7C7D">
      <w:pPr>
        <w:spacing w:after="0" w:line="360" w:lineRule="auto"/>
        <w:ind w:firstLine="709"/>
        <w:jc w:val="both"/>
        <w:rPr>
          <w:rFonts w:ascii="Times New Roman" w:hAnsi="Times New Roman" w:cs="Times New Roman"/>
          <w:sz w:val="28"/>
          <w:szCs w:val="28"/>
        </w:rPr>
      </w:pPr>
      <w:r w:rsidRPr="008B51B4">
        <w:rPr>
          <w:rFonts w:ascii="Times New Roman" w:hAnsi="Times New Roman" w:cs="Times New Roman"/>
          <w:caps/>
          <w:sz w:val="28"/>
          <w:szCs w:val="28"/>
        </w:rPr>
        <w:t xml:space="preserve">Рецензент: </w:t>
      </w:r>
      <w:proofErr w:type="spellStart"/>
      <w:r w:rsidRPr="0043699F">
        <w:rPr>
          <w:rFonts w:ascii="Times New Roman" w:hAnsi="Times New Roman" w:cs="Times New Roman"/>
          <w:sz w:val="28"/>
          <w:szCs w:val="28"/>
        </w:rPr>
        <w:t>Березан</w:t>
      </w:r>
      <w:proofErr w:type="spellEnd"/>
      <w:r w:rsidRPr="0043699F">
        <w:rPr>
          <w:rFonts w:ascii="Times New Roman" w:hAnsi="Times New Roman" w:cs="Times New Roman"/>
          <w:sz w:val="28"/>
          <w:szCs w:val="28"/>
        </w:rPr>
        <w:t xml:space="preserve"> </w:t>
      </w:r>
      <w:proofErr w:type="spellStart"/>
      <w:r w:rsidRPr="0043699F">
        <w:rPr>
          <w:rFonts w:ascii="Times New Roman" w:hAnsi="Times New Roman" w:cs="Times New Roman"/>
          <w:sz w:val="28"/>
          <w:szCs w:val="28"/>
        </w:rPr>
        <w:t>О.І</w:t>
      </w:r>
      <w:proofErr w:type="spellEnd"/>
      <w:r w:rsidRPr="0043699F">
        <w:rPr>
          <w:rFonts w:ascii="Times New Roman" w:hAnsi="Times New Roman" w:cs="Times New Roman"/>
          <w:sz w:val="28"/>
          <w:szCs w:val="28"/>
        </w:rPr>
        <w:t>.</w:t>
      </w:r>
      <w:r>
        <w:rPr>
          <w:rFonts w:ascii="Times New Roman" w:hAnsi="Times New Roman" w:cs="Times New Roman"/>
          <w:caps/>
          <w:sz w:val="28"/>
          <w:szCs w:val="28"/>
        </w:rPr>
        <w:t xml:space="preserve"> - </w:t>
      </w:r>
      <w:r w:rsidRPr="0043699F">
        <w:rPr>
          <w:rFonts w:ascii="Times New Roman" w:hAnsi="Times New Roman" w:cs="Times New Roman"/>
          <w:sz w:val="28"/>
          <w:szCs w:val="28"/>
        </w:rPr>
        <w:t>кандидат медичних наук</w:t>
      </w:r>
      <w:r>
        <w:rPr>
          <w:rFonts w:ascii="Times New Roman" w:hAnsi="Times New Roman" w:cs="Times New Roman"/>
          <w:sz w:val="28"/>
          <w:szCs w:val="28"/>
        </w:rPr>
        <w:t xml:space="preserve">, доцент кафедри спеціальної освіти Полтавського національного університету імені </w:t>
      </w:r>
      <w:proofErr w:type="spellStart"/>
      <w:r>
        <w:rPr>
          <w:rFonts w:ascii="Times New Roman" w:hAnsi="Times New Roman" w:cs="Times New Roman"/>
          <w:sz w:val="28"/>
          <w:szCs w:val="28"/>
        </w:rPr>
        <w:t>В.Г.Короленка</w:t>
      </w:r>
      <w:proofErr w:type="spellEnd"/>
      <w:r>
        <w:rPr>
          <w:rFonts w:ascii="Times New Roman" w:hAnsi="Times New Roman" w:cs="Times New Roman"/>
          <w:sz w:val="28"/>
          <w:szCs w:val="28"/>
        </w:rPr>
        <w:t xml:space="preserve"> </w:t>
      </w:r>
    </w:p>
    <w:p w:rsidR="006D7C7D" w:rsidRPr="008B51B4" w:rsidRDefault="006D7C7D" w:rsidP="006D7C7D">
      <w:pPr>
        <w:spacing w:after="0" w:line="360" w:lineRule="auto"/>
        <w:jc w:val="both"/>
        <w:rPr>
          <w:rFonts w:ascii="Times New Roman" w:hAnsi="Times New Roman" w:cs="Times New Roman"/>
          <w:sz w:val="28"/>
          <w:szCs w:val="28"/>
        </w:rPr>
      </w:pPr>
      <w:r>
        <w:rPr>
          <w:noProof/>
          <w:lang w:val="ru-RU" w:eastAsia="ru-RU"/>
        </w:rPr>
        <w:drawing>
          <wp:inline distT="0" distB="0" distL="0" distR="0" wp14:anchorId="7412889E" wp14:editId="0610074B">
            <wp:extent cx="6242041" cy="5421597"/>
            <wp:effectExtent l="0" t="0" r="6985"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50486" cy="5428932"/>
                    </a:xfrm>
                    <a:prstGeom prst="rect">
                      <a:avLst/>
                    </a:prstGeom>
                  </pic:spPr>
                </pic:pic>
              </a:graphicData>
            </a:graphic>
          </wp:inline>
        </w:drawing>
      </w:r>
    </w:p>
    <w:p w:rsidR="006D7C7D" w:rsidRPr="008B51B4" w:rsidRDefault="006D7C7D" w:rsidP="006D7C7D">
      <w:pPr>
        <w:spacing w:after="0" w:line="360" w:lineRule="auto"/>
        <w:ind w:firstLine="709"/>
        <w:jc w:val="both"/>
        <w:rPr>
          <w:rFonts w:ascii="Times New Roman" w:hAnsi="Times New Roman" w:cs="Times New Roman"/>
          <w:sz w:val="24"/>
          <w:szCs w:val="24"/>
        </w:rPr>
      </w:pPr>
      <w:bookmarkStart w:id="0" w:name="_GoBack"/>
      <w:bookmarkEnd w:id="0"/>
    </w:p>
    <w:p w:rsidR="006D7C7D" w:rsidRPr="008B51B4" w:rsidRDefault="006D7C7D" w:rsidP="006D7C7D">
      <w:pPr>
        <w:spacing w:after="0" w:line="360" w:lineRule="auto"/>
        <w:ind w:firstLine="709"/>
        <w:jc w:val="both"/>
        <w:rPr>
          <w:rFonts w:ascii="Times New Roman" w:hAnsi="Times New Roman" w:cs="Times New Roman"/>
          <w:sz w:val="28"/>
          <w:szCs w:val="28"/>
        </w:rPr>
      </w:pPr>
    </w:p>
    <w:p w:rsidR="00041196" w:rsidRPr="008B51B4" w:rsidRDefault="00041196" w:rsidP="00041196">
      <w:pPr>
        <w:spacing w:after="0" w:line="360" w:lineRule="auto"/>
        <w:ind w:firstLine="709"/>
        <w:jc w:val="both"/>
        <w:rPr>
          <w:rFonts w:ascii="Times New Roman" w:hAnsi="Times New Roman" w:cs="Times New Roman"/>
          <w:sz w:val="28"/>
          <w:szCs w:val="28"/>
        </w:rPr>
      </w:pPr>
    </w:p>
    <w:p w:rsidR="00041196" w:rsidRPr="008B51B4" w:rsidRDefault="00041196" w:rsidP="00041196">
      <w:pPr>
        <w:spacing w:after="0" w:line="360" w:lineRule="auto"/>
        <w:ind w:firstLine="709"/>
        <w:jc w:val="both"/>
        <w:rPr>
          <w:rFonts w:ascii="Times New Roman" w:hAnsi="Times New Roman" w:cs="Times New Roman"/>
          <w:sz w:val="28"/>
          <w:szCs w:val="28"/>
        </w:rPr>
      </w:pPr>
    </w:p>
    <w:p w:rsidR="007547B0" w:rsidRPr="008B51B4" w:rsidRDefault="007547B0" w:rsidP="00D76F01">
      <w:pPr>
        <w:spacing w:after="0" w:line="360" w:lineRule="auto"/>
        <w:ind w:firstLine="709"/>
        <w:jc w:val="both"/>
        <w:rPr>
          <w:rFonts w:ascii="Times New Roman" w:hAnsi="Times New Roman" w:cs="Times New Roman"/>
          <w:sz w:val="24"/>
          <w:szCs w:val="24"/>
        </w:rPr>
      </w:pPr>
    </w:p>
    <w:p w:rsidR="000B6BD4" w:rsidRPr="008B51B4" w:rsidRDefault="000B6BD4" w:rsidP="00D76F01">
      <w:pPr>
        <w:spacing w:after="0" w:line="360" w:lineRule="auto"/>
        <w:rPr>
          <w:rFonts w:ascii="Times New Roman" w:hAnsi="Times New Roman" w:cs="Times New Roman"/>
          <w:b/>
          <w:sz w:val="28"/>
          <w:szCs w:val="28"/>
        </w:rPr>
      </w:pPr>
      <w:r w:rsidRPr="008B51B4">
        <w:rPr>
          <w:rFonts w:ascii="Times New Roman" w:hAnsi="Times New Roman" w:cs="Times New Roman"/>
          <w:b/>
          <w:sz w:val="28"/>
          <w:szCs w:val="28"/>
        </w:rPr>
        <w:lastRenderedPageBreak/>
        <w:br w:type="page"/>
      </w:r>
    </w:p>
    <w:p w:rsidR="000B6BD4" w:rsidRPr="00DE06DB" w:rsidRDefault="000B6BD4" w:rsidP="00D76F01">
      <w:pPr>
        <w:widowControl w:val="0"/>
        <w:shd w:val="clear" w:color="auto" w:fill="FFFFFF"/>
        <w:spacing w:after="0" w:line="360" w:lineRule="auto"/>
        <w:ind w:firstLine="709"/>
        <w:jc w:val="both"/>
        <w:rPr>
          <w:rFonts w:ascii="Times New Roman" w:hAnsi="Times New Roman" w:cs="Times New Roman"/>
          <w:sz w:val="24"/>
          <w:szCs w:val="24"/>
        </w:rPr>
      </w:pPr>
      <w:r w:rsidRPr="009E0736">
        <w:rPr>
          <w:rFonts w:ascii="Times New Roman" w:hAnsi="Times New Roman" w:cs="Times New Roman"/>
          <w:b/>
          <w:sz w:val="24"/>
          <w:szCs w:val="28"/>
        </w:rPr>
        <w:lastRenderedPageBreak/>
        <w:t xml:space="preserve">Анотація. </w:t>
      </w:r>
      <w:r w:rsidR="00B63BBC" w:rsidRPr="00DE06DB">
        <w:rPr>
          <w:rFonts w:ascii="Times New Roman" w:hAnsi="Times New Roman" w:cs="Times New Roman"/>
          <w:sz w:val="24"/>
          <w:szCs w:val="24"/>
        </w:rPr>
        <w:t xml:space="preserve">У програмі увага спрямована на </w:t>
      </w:r>
      <w:r w:rsidR="00DE06DB" w:rsidRPr="00DE06DB">
        <w:rPr>
          <w:rFonts w:ascii="Times New Roman" w:hAnsi="Times New Roman" w:cs="Times New Roman"/>
          <w:sz w:val="24"/>
          <w:szCs w:val="24"/>
        </w:rPr>
        <w:t xml:space="preserve">глибоку теоретичну і практичну підготовку студентів, формуючи в них систему професійних знань і умінь; сприяти розвитку творчого педагогічного мислення, вміння знаходити нові шляхи і форми роботи з фізичного виховання, а також розширенню і поглибленню їхніх інтелектуальних, рухових умінь і навичок. Вивчення дисципліни сприяє розширенню світогляду спеціалістів, підвищує їх теоретичний рівень, формує практичні навички управління процесом фізичного виховання, стимулює самопізнання. Відтак дисципліна посідає одне з провідних місць у підготовці фахівців спеціальної освіти. </w:t>
      </w:r>
    </w:p>
    <w:p w:rsidR="00D90724" w:rsidRPr="009E0736" w:rsidRDefault="00E04336" w:rsidP="00B63BBC">
      <w:pPr>
        <w:widowControl w:val="0"/>
        <w:shd w:val="clear" w:color="auto" w:fill="FFFFFF"/>
        <w:spacing w:after="0" w:line="360" w:lineRule="auto"/>
        <w:ind w:firstLine="709"/>
        <w:jc w:val="both"/>
        <w:rPr>
          <w:rFonts w:ascii="Times New Roman" w:hAnsi="Times New Roman" w:cs="Times New Roman"/>
          <w:sz w:val="24"/>
          <w:szCs w:val="28"/>
        </w:rPr>
      </w:pPr>
      <w:r w:rsidRPr="009E0736">
        <w:rPr>
          <w:rFonts w:ascii="Times New Roman" w:hAnsi="Times New Roman" w:cs="Times New Roman"/>
          <w:b/>
          <w:sz w:val="24"/>
          <w:szCs w:val="28"/>
        </w:rPr>
        <w:t>Ключові слова:</w:t>
      </w:r>
      <w:r w:rsidRPr="009E0736">
        <w:rPr>
          <w:rFonts w:ascii="Times New Roman" w:hAnsi="Times New Roman" w:cs="Times New Roman"/>
          <w:sz w:val="24"/>
          <w:szCs w:val="28"/>
        </w:rPr>
        <w:t xml:space="preserve"> </w:t>
      </w:r>
      <w:r w:rsidR="00DE06DB">
        <w:rPr>
          <w:rFonts w:ascii="Times New Roman" w:hAnsi="Times New Roman" w:cs="Times New Roman"/>
          <w:sz w:val="24"/>
          <w:szCs w:val="28"/>
        </w:rPr>
        <w:t xml:space="preserve">фізичне виховання, ігри, методика фізичного виховання, </w:t>
      </w:r>
      <w:proofErr w:type="spellStart"/>
      <w:r w:rsidR="00DE06DB">
        <w:rPr>
          <w:rFonts w:ascii="Times New Roman" w:hAnsi="Times New Roman" w:cs="Times New Roman"/>
          <w:sz w:val="24"/>
          <w:szCs w:val="28"/>
        </w:rPr>
        <w:t>логоритміка</w:t>
      </w:r>
      <w:proofErr w:type="spellEnd"/>
      <w:r w:rsidR="00DE06DB">
        <w:rPr>
          <w:rFonts w:ascii="Times New Roman" w:hAnsi="Times New Roman" w:cs="Times New Roman"/>
          <w:sz w:val="24"/>
          <w:szCs w:val="28"/>
        </w:rPr>
        <w:t xml:space="preserve">, комплекс і </w:t>
      </w:r>
      <w:proofErr w:type="spellStart"/>
      <w:r w:rsidR="00DE06DB">
        <w:rPr>
          <w:rFonts w:ascii="Times New Roman" w:hAnsi="Times New Roman" w:cs="Times New Roman"/>
          <w:sz w:val="24"/>
          <w:szCs w:val="28"/>
        </w:rPr>
        <w:t>т.д</w:t>
      </w:r>
      <w:proofErr w:type="spellEnd"/>
      <w:r w:rsidR="00DE06DB">
        <w:rPr>
          <w:rFonts w:ascii="Times New Roman" w:hAnsi="Times New Roman" w:cs="Times New Roman"/>
          <w:sz w:val="24"/>
          <w:szCs w:val="28"/>
        </w:rPr>
        <w:t xml:space="preserve">.  </w:t>
      </w:r>
    </w:p>
    <w:p w:rsidR="00DE06DB" w:rsidRDefault="00D90724" w:rsidP="0091695B">
      <w:pPr>
        <w:widowControl w:val="0"/>
        <w:shd w:val="clear" w:color="auto" w:fill="FFFFFF"/>
        <w:spacing w:after="0" w:line="360" w:lineRule="auto"/>
        <w:ind w:firstLine="709"/>
        <w:jc w:val="both"/>
        <w:rPr>
          <w:rFonts w:ascii="Times New Roman" w:hAnsi="Times New Roman" w:cs="Times New Roman"/>
          <w:sz w:val="24"/>
          <w:szCs w:val="28"/>
          <w:lang w:val="en-US"/>
        </w:rPr>
      </w:pPr>
      <w:proofErr w:type="spellStart"/>
      <w:r w:rsidRPr="009E0736">
        <w:rPr>
          <w:rFonts w:ascii="Times New Roman" w:hAnsi="Times New Roman" w:cs="Times New Roman"/>
          <w:b/>
          <w:sz w:val="24"/>
          <w:szCs w:val="28"/>
        </w:rPr>
        <w:t>Abstract</w:t>
      </w:r>
      <w:proofErr w:type="spellEnd"/>
      <w:r w:rsidRPr="009E0736">
        <w:rPr>
          <w:rFonts w:ascii="Times New Roman" w:hAnsi="Times New Roman" w:cs="Times New Roman"/>
          <w:b/>
          <w:sz w:val="24"/>
          <w:szCs w:val="28"/>
        </w:rPr>
        <w:t>.</w:t>
      </w:r>
      <w:r w:rsidRPr="009E0736">
        <w:rPr>
          <w:rFonts w:ascii="Times New Roman" w:hAnsi="Times New Roman" w:cs="Times New Roman"/>
          <w:sz w:val="24"/>
          <w:szCs w:val="28"/>
        </w:rPr>
        <w:t xml:space="preserve"> </w:t>
      </w:r>
      <w:r w:rsidR="00DE06DB">
        <w:rPr>
          <w:rFonts w:ascii="Times New Roman" w:hAnsi="Times New Roman" w:cs="Times New Roman"/>
          <w:sz w:val="24"/>
          <w:szCs w:val="28"/>
          <w:lang w:val="en-US"/>
        </w:rPr>
        <w:t>T</w:t>
      </w:r>
      <w:r w:rsidR="00DE06DB" w:rsidRPr="00DE06DB">
        <w:rPr>
          <w:rFonts w:ascii="Times New Roman" w:hAnsi="Times New Roman" w:cs="Times New Roman"/>
          <w:sz w:val="24"/>
          <w:szCs w:val="28"/>
          <w:lang w:val="en-US"/>
        </w:rPr>
        <w:t>he program focuses on deep theoretical and practical training of students, forming in them a system of professional knowledge and skills; to promote the development of creative pedagogical thinking, the ability to find new ways and forms of work on physical education, as well as the expansion and deepening of their intellectual, motor skills and abilities. The study of the discipline contributes to the expansion of the worldview of specialists, increases their theoretical level, forms practical skills of managing the process of physical education, stimulates self-knowledge. Therefore, the discipline occupies one of the leading places in the training of special education specialists</w:t>
      </w:r>
    </w:p>
    <w:p w:rsidR="00B63BBC" w:rsidRDefault="00DE06DB" w:rsidP="0091695B">
      <w:pPr>
        <w:widowControl w:val="0"/>
        <w:shd w:val="clear" w:color="auto" w:fill="FFFFFF"/>
        <w:spacing w:after="0" w:line="360" w:lineRule="auto"/>
        <w:ind w:firstLine="709"/>
        <w:jc w:val="both"/>
        <w:rPr>
          <w:rFonts w:ascii="Times New Roman" w:hAnsi="Times New Roman" w:cs="Times New Roman"/>
          <w:sz w:val="24"/>
          <w:szCs w:val="28"/>
        </w:rPr>
      </w:pPr>
      <w:proofErr w:type="gramStart"/>
      <w:r w:rsidRPr="00DE06DB">
        <w:rPr>
          <w:rFonts w:ascii="Times New Roman" w:hAnsi="Times New Roman" w:cs="Times New Roman"/>
          <w:sz w:val="24"/>
          <w:szCs w:val="28"/>
          <w:lang w:val="en-US"/>
        </w:rPr>
        <w:t>.</w:t>
      </w:r>
      <w:proofErr w:type="spellStart"/>
      <w:r w:rsidR="00E04336" w:rsidRPr="009E0736">
        <w:rPr>
          <w:rFonts w:ascii="Times New Roman" w:hAnsi="Times New Roman" w:cs="Times New Roman"/>
          <w:b/>
          <w:sz w:val="24"/>
          <w:szCs w:val="28"/>
        </w:rPr>
        <w:t>Key</w:t>
      </w:r>
      <w:proofErr w:type="spellEnd"/>
      <w:proofErr w:type="gramEnd"/>
      <w:r w:rsidR="00E04336" w:rsidRPr="009E0736">
        <w:rPr>
          <w:rFonts w:ascii="Times New Roman" w:hAnsi="Times New Roman" w:cs="Times New Roman"/>
          <w:b/>
          <w:sz w:val="24"/>
          <w:szCs w:val="28"/>
        </w:rPr>
        <w:t xml:space="preserve"> </w:t>
      </w:r>
      <w:proofErr w:type="spellStart"/>
      <w:r w:rsidR="00E04336" w:rsidRPr="009E0736">
        <w:rPr>
          <w:rFonts w:ascii="Times New Roman" w:hAnsi="Times New Roman" w:cs="Times New Roman"/>
          <w:b/>
          <w:sz w:val="24"/>
          <w:szCs w:val="28"/>
        </w:rPr>
        <w:t>words</w:t>
      </w:r>
      <w:proofErr w:type="spellEnd"/>
      <w:r w:rsidR="00E04336" w:rsidRPr="009E0736">
        <w:rPr>
          <w:rFonts w:ascii="Times New Roman" w:hAnsi="Times New Roman" w:cs="Times New Roman"/>
          <w:b/>
          <w:sz w:val="24"/>
          <w:szCs w:val="28"/>
        </w:rPr>
        <w:t>:</w:t>
      </w:r>
      <w:r w:rsidR="00E04336" w:rsidRPr="009E0736">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physical</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education</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games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methods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of</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physical</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education</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logarithmics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complex</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etc</w:t>
      </w:r>
      <w:proofErr w:type="spellEnd"/>
      <w:r w:rsidRPr="00DE06DB">
        <w:rPr>
          <w:rFonts w:ascii="Times New Roman" w:hAnsi="Times New Roman" w:cs="Times New Roman"/>
          <w:sz w:val="24"/>
          <w:szCs w:val="28"/>
        </w:rPr>
        <w:t>.</w:t>
      </w:r>
    </w:p>
    <w:p w:rsidR="00615696" w:rsidRPr="009E0736" w:rsidRDefault="000B6BD4" w:rsidP="00B63BBC">
      <w:pPr>
        <w:widowControl w:val="0"/>
        <w:shd w:val="clear" w:color="auto" w:fill="FFFFFF"/>
        <w:spacing w:after="0" w:line="360" w:lineRule="auto"/>
        <w:ind w:firstLine="709"/>
        <w:jc w:val="both"/>
        <w:rPr>
          <w:rFonts w:ascii="Times New Roman" w:hAnsi="Times New Roman" w:cs="Times New Roman"/>
          <w:b/>
          <w:sz w:val="24"/>
          <w:szCs w:val="28"/>
        </w:rPr>
      </w:pPr>
      <w:r w:rsidRPr="009E0736">
        <w:rPr>
          <w:rFonts w:ascii="Times New Roman" w:hAnsi="Times New Roman" w:cs="Times New Roman"/>
          <w:b/>
          <w:sz w:val="24"/>
          <w:szCs w:val="28"/>
        </w:rPr>
        <w:br w:type="page"/>
      </w:r>
    </w:p>
    <w:p w:rsidR="00615696" w:rsidRPr="008B51B4" w:rsidRDefault="00615696" w:rsidP="00D76F01">
      <w:pPr>
        <w:spacing w:after="0" w:line="240" w:lineRule="auto"/>
        <w:ind w:firstLine="709"/>
        <w:jc w:val="center"/>
        <w:rPr>
          <w:rFonts w:ascii="Times New Roman" w:hAnsi="Times New Roman" w:cs="Times New Roman"/>
          <w:b/>
          <w:sz w:val="24"/>
          <w:szCs w:val="24"/>
        </w:rPr>
      </w:pPr>
      <w:r w:rsidRPr="008B51B4">
        <w:rPr>
          <w:rFonts w:ascii="Times New Roman" w:hAnsi="Times New Roman" w:cs="Times New Roman"/>
          <w:b/>
          <w:sz w:val="24"/>
          <w:szCs w:val="24"/>
        </w:rPr>
        <w:lastRenderedPageBreak/>
        <w:t>ВСТУП</w:t>
      </w:r>
    </w:p>
    <w:p w:rsidR="00F23989" w:rsidRPr="008B51B4" w:rsidRDefault="00F23989" w:rsidP="00D76F01">
      <w:pPr>
        <w:tabs>
          <w:tab w:val="left" w:pos="1134"/>
        </w:tabs>
        <w:spacing w:after="0" w:line="240" w:lineRule="auto"/>
        <w:ind w:firstLine="709"/>
        <w:jc w:val="both"/>
        <w:rPr>
          <w:rFonts w:ascii="Times New Roman" w:hAnsi="Times New Roman" w:cs="Times New Roman"/>
          <w:sz w:val="24"/>
          <w:szCs w:val="24"/>
        </w:rPr>
      </w:pPr>
    </w:p>
    <w:p w:rsidR="00615696" w:rsidRPr="008B51B4" w:rsidRDefault="00615696" w:rsidP="00567516">
      <w:pPr>
        <w:tabs>
          <w:tab w:val="left" w:pos="1134"/>
        </w:tabs>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sz w:val="24"/>
          <w:szCs w:val="24"/>
        </w:rPr>
        <w:t>Програма вивчення нормативної навчальної дисципліни</w:t>
      </w:r>
      <w:r w:rsidRPr="0091695B">
        <w:rPr>
          <w:rFonts w:ascii="Times New Roman" w:hAnsi="Times New Roman" w:cs="Times New Roman"/>
          <w:sz w:val="24"/>
          <w:szCs w:val="24"/>
        </w:rPr>
        <w:t xml:space="preserve">: </w:t>
      </w:r>
      <w:r w:rsidRPr="008B51B4">
        <w:rPr>
          <w:rFonts w:ascii="Times New Roman" w:hAnsi="Times New Roman" w:cs="Times New Roman"/>
          <w:sz w:val="24"/>
          <w:szCs w:val="24"/>
        </w:rPr>
        <w:t>«</w:t>
      </w:r>
      <w:r w:rsidR="003C007D">
        <w:rPr>
          <w:rFonts w:ascii="Times New Roman" w:hAnsi="Times New Roman" w:cs="Times New Roman"/>
          <w:sz w:val="24"/>
          <w:szCs w:val="24"/>
        </w:rPr>
        <w:t>Спеціальна методика фізичного виховання</w:t>
      </w:r>
      <w:r w:rsidRPr="008B51B4">
        <w:rPr>
          <w:rFonts w:ascii="Times New Roman" w:hAnsi="Times New Roman" w:cs="Times New Roman"/>
          <w:sz w:val="24"/>
          <w:szCs w:val="24"/>
        </w:rPr>
        <w:t xml:space="preserve">» складена відповідно до освітньо-професійної програми підготовки </w:t>
      </w:r>
      <w:r w:rsidR="00D87873" w:rsidRPr="008B51B4">
        <w:rPr>
          <w:rFonts w:ascii="Times New Roman" w:hAnsi="Times New Roman" w:cs="Times New Roman"/>
          <w:sz w:val="24"/>
          <w:szCs w:val="24"/>
        </w:rPr>
        <w:t>бакалаврів спеціальності 016 «Спеціаль</w:t>
      </w:r>
      <w:r w:rsidRPr="008B51B4">
        <w:rPr>
          <w:rFonts w:ascii="Times New Roman" w:hAnsi="Times New Roman" w:cs="Times New Roman"/>
          <w:sz w:val="24"/>
          <w:szCs w:val="24"/>
        </w:rPr>
        <w:t>н</w:t>
      </w:r>
      <w:r w:rsidR="00D87873" w:rsidRPr="008B51B4">
        <w:rPr>
          <w:rFonts w:ascii="Times New Roman" w:hAnsi="Times New Roman" w:cs="Times New Roman"/>
          <w:sz w:val="24"/>
          <w:szCs w:val="24"/>
        </w:rPr>
        <w:t>а</w:t>
      </w:r>
      <w:r w:rsidRPr="008B51B4">
        <w:rPr>
          <w:rFonts w:ascii="Times New Roman" w:hAnsi="Times New Roman" w:cs="Times New Roman"/>
          <w:sz w:val="24"/>
          <w:szCs w:val="24"/>
        </w:rPr>
        <w:t xml:space="preserve"> освіта» за освітньо-професійною програмою «Логопедія. Спеціальна психологія». </w:t>
      </w:r>
    </w:p>
    <w:p w:rsidR="003C007D" w:rsidRDefault="00D87873" w:rsidP="00567516">
      <w:pPr>
        <w:spacing w:after="0" w:line="240" w:lineRule="auto"/>
        <w:ind w:left="-426" w:firstLine="710"/>
        <w:jc w:val="both"/>
        <w:rPr>
          <w:rFonts w:ascii="Arial" w:hAnsi="Arial" w:cs="Arial"/>
          <w:b/>
          <w:bCs/>
          <w:color w:val="222222"/>
          <w:shd w:val="clear" w:color="auto" w:fill="FFFFFF"/>
        </w:rPr>
      </w:pPr>
      <w:r w:rsidRPr="008B51B4">
        <w:rPr>
          <w:rFonts w:ascii="Times New Roman" w:hAnsi="Times New Roman" w:cs="Times New Roman"/>
          <w:b/>
          <w:bCs/>
          <w:sz w:val="24"/>
          <w:szCs w:val="24"/>
        </w:rPr>
        <w:t>Предметом</w:t>
      </w:r>
      <w:r w:rsidRPr="008B51B4">
        <w:rPr>
          <w:rFonts w:ascii="Times New Roman" w:hAnsi="Times New Roman" w:cs="Times New Roman"/>
          <w:sz w:val="24"/>
          <w:szCs w:val="24"/>
        </w:rPr>
        <w:t xml:space="preserve"> ви</w:t>
      </w:r>
      <w:r w:rsidR="002274C8" w:rsidRPr="008B51B4">
        <w:rPr>
          <w:rFonts w:ascii="Times New Roman" w:hAnsi="Times New Roman" w:cs="Times New Roman"/>
          <w:sz w:val="24"/>
          <w:szCs w:val="24"/>
        </w:rPr>
        <w:t xml:space="preserve">вчення навчальної дисципліни є: </w:t>
      </w:r>
      <w:r w:rsidR="003C007D" w:rsidRPr="003C007D">
        <w:rPr>
          <w:rFonts w:ascii="Times New Roman" w:hAnsi="Times New Roman" w:cs="Times New Roman"/>
          <w:sz w:val="24"/>
          <w:szCs w:val="24"/>
        </w:rPr>
        <w:t>загальні закономірності функціонування і розвитку фізичного виховання</w:t>
      </w:r>
    </w:p>
    <w:p w:rsidR="002274C8" w:rsidRPr="008B51B4" w:rsidRDefault="002274C8"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bCs/>
          <w:sz w:val="24"/>
          <w:szCs w:val="24"/>
        </w:rPr>
        <w:t>Міждисциплінарні зв’язки</w:t>
      </w:r>
      <w:r w:rsidRPr="008B51B4">
        <w:rPr>
          <w:rFonts w:ascii="Times New Roman" w:hAnsi="Times New Roman" w:cs="Times New Roman"/>
          <w:sz w:val="24"/>
          <w:szCs w:val="24"/>
        </w:rPr>
        <w:t xml:space="preserve">: </w:t>
      </w:r>
      <w:r w:rsidR="00B63BBC">
        <w:rPr>
          <w:rFonts w:ascii="Times New Roman" w:hAnsi="Times New Roman" w:cs="Times New Roman"/>
          <w:sz w:val="24"/>
          <w:szCs w:val="24"/>
        </w:rPr>
        <w:t xml:space="preserve">анатомія, </w:t>
      </w:r>
      <w:r w:rsidR="00041196">
        <w:rPr>
          <w:rFonts w:ascii="Times New Roman" w:hAnsi="Times New Roman" w:cs="Times New Roman"/>
          <w:sz w:val="24"/>
          <w:szCs w:val="24"/>
        </w:rPr>
        <w:t xml:space="preserve">фізіологія, патологія дітей та основи генетики, </w:t>
      </w:r>
      <w:r w:rsidR="00DE06DB">
        <w:rPr>
          <w:rFonts w:ascii="Times New Roman" w:hAnsi="Times New Roman" w:cs="Times New Roman"/>
          <w:sz w:val="24"/>
          <w:szCs w:val="24"/>
        </w:rPr>
        <w:t xml:space="preserve">невропатологія, спеціальна методика розвитку мовлення і початкового навчання мови, </w:t>
      </w:r>
      <w:proofErr w:type="spellStart"/>
      <w:r w:rsidR="00DE06DB">
        <w:rPr>
          <w:rFonts w:ascii="Times New Roman" w:hAnsi="Times New Roman" w:cs="Times New Roman"/>
          <w:sz w:val="24"/>
          <w:szCs w:val="24"/>
        </w:rPr>
        <w:t>логоритміка</w:t>
      </w:r>
      <w:proofErr w:type="spellEnd"/>
      <w:r w:rsidR="00DE06DB">
        <w:rPr>
          <w:rFonts w:ascii="Times New Roman" w:hAnsi="Times New Roman" w:cs="Times New Roman"/>
          <w:sz w:val="24"/>
          <w:szCs w:val="24"/>
        </w:rPr>
        <w:t xml:space="preserve"> та ігри в логопедичній роботі, фізична реабілітація та логопедичний масаж. </w:t>
      </w:r>
    </w:p>
    <w:p w:rsidR="002274C8" w:rsidRPr="008B51B4" w:rsidRDefault="002274C8" w:rsidP="00567516">
      <w:pPr>
        <w:spacing w:after="0" w:line="240" w:lineRule="auto"/>
        <w:ind w:left="-426" w:firstLine="710"/>
        <w:jc w:val="center"/>
        <w:rPr>
          <w:rFonts w:ascii="Times New Roman" w:hAnsi="Times New Roman" w:cs="Times New Roman"/>
          <w:b/>
          <w:sz w:val="24"/>
          <w:szCs w:val="24"/>
        </w:rPr>
      </w:pPr>
      <w:r w:rsidRPr="008B51B4">
        <w:rPr>
          <w:rFonts w:ascii="Times New Roman" w:hAnsi="Times New Roman" w:cs="Times New Roman"/>
          <w:b/>
          <w:sz w:val="24"/>
          <w:szCs w:val="24"/>
        </w:rPr>
        <w:t>1.</w:t>
      </w:r>
      <w:r w:rsidRPr="008B51B4">
        <w:rPr>
          <w:rFonts w:ascii="Times New Roman" w:hAnsi="Times New Roman" w:cs="Times New Roman"/>
          <w:sz w:val="24"/>
          <w:szCs w:val="24"/>
        </w:rPr>
        <w:t xml:space="preserve"> </w:t>
      </w:r>
      <w:r w:rsidRPr="008B51B4">
        <w:rPr>
          <w:rFonts w:ascii="Times New Roman" w:hAnsi="Times New Roman" w:cs="Times New Roman"/>
          <w:b/>
          <w:sz w:val="24"/>
          <w:szCs w:val="24"/>
        </w:rPr>
        <w:t>Мета та завдання навчальної дисципліни та очікувані результати</w:t>
      </w:r>
    </w:p>
    <w:p w:rsidR="002274C8" w:rsidRPr="008B51B4" w:rsidRDefault="002274C8" w:rsidP="00567516">
      <w:pPr>
        <w:spacing w:after="0" w:line="240" w:lineRule="auto"/>
        <w:ind w:left="-426" w:firstLine="710"/>
        <w:jc w:val="both"/>
        <w:rPr>
          <w:rFonts w:ascii="Times New Roman" w:eastAsia="Times New Roman" w:hAnsi="Times New Roman" w:cs="Times New Roman"/>
          <w:sz w:val="24"/>
          <w:szCs w:val="24"/>
          <w:lang w:eastAsia="ru-RU"/>
        </w:rPr>
      </w:pPr>
      <w:r w:rsidRPr="008B51B4">
        <w:rPr>
          <w:rFonts w:ascii="Times New Roman" w:hAnsi="Times New Roman" w:cs="Times New Roman"/>
          <w:sz w:val="24"/>
          <w:szCs w:val="24"/>
        </w:rPr>
        <w:t xml:space="preserve">1. 1. Мета: </w:t>
      </w:r>
      <w:r w:rsidR="00DE06DB" w:rsidRPr="00DE06DB">
        <w:rPr>
          <w:rFonts w:ascii="Times New Roman" w:hAnsi="Times New Roman" w:cs="Times New Roman"/>
          <w:sz w:val="24"/>
          <w:szCs w:val="24"/>
        </w:rPr>
        <w:t>отримання студентами знань щодо предмету, змісту, задачами теорії і методики фізичного виховання як наукової та навчальної дисципліни, зокрема теорії і методики фізичного виховання дошкільнят і дітей молодшого шкільного віку.</w:t>
      </w:r>
    </w:p>
    <w:p w:rsidR="003C007D" w:rsidRPr="003C007D" w:rsidRDefault="002274C8" w:rsidP="00567516">
      <w:pPr>
        <w:tabs>
          <w:tab w:val="num" w:pos="900"/>
        </w:tabs>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sz w:val="24"/>
          <w:szCs w:val="24"/>
        </w:rPr>
        <w:t xml:space="preserve">1. 2. Основними </w:t>
      </w:r>
      <w:r w:rsidRPr="008B51B4">
        <w:rPr>
          <w:rFonts w:ascii="Times New Roman" w:hAnsi="Times New Roman" w:cs="Times New Roman"/>
          <w:b/>
          <w:sz w:val="24"/>
          <w:szCs w:val="24"/>
        </w:rPr>
        <w:t xml:space="preserve">завданнями </w:t>
      </w:r>
      <w:r w:rsidRPr="008B51B4">
        <w:rPr>
          <w:rFonts w:ascii="Times New Roman" w:hAnsi="Times New Roman" w:cs="Times New Roman"/>
          <w:sz w:val="24"/>
          <w:szCs w:val="24"/>
        </w:rPr>
        <w:t xml:space="preserve">вивчення дисципліни є: </w:t>
      </w:r>
      <w:r w:rsidR="003C007D" w:rsidRPr="003C007D">
        <w:rPr>
          <w:rFonts w:ascii="Times New Roman" w:hAnsi="Times New Roman" w:cs="Times New Roman"/>
          <w:sz w:val="24"/>
          <w:szCs w:val="24"/>
        </w:rPr>
        <w:t xml:space="preserve">ознайомити студентів зі змістом й методикою фізкультурно-оздоровчих занять з дітьми різних вікових періодів, а саме: з дітьми </w:t>
      </w:r>
      <w:proofErr w:type="spellStart"/>
      <w:r w:rsidR="003C007D" w:rsidRPr="003C007D">
        <w:rPr>
          <w:rFonts w:ascii="Times New Roman" w:hAnsi="Times New Roman" w:cs="Times New Roman"/>
          <w:sz w:val="24"/>
          <w:szCs w:val="24"/>
        </w:rPr>
        <w:t>переддошкільного</w:t>
      </w:r>
      <w:proofErr w:type="spellEnd"/>
      <w:r w:rsidR="003C007D" w:rsidRPr="003C007D">
        <w:rPr>
          <w:rFonts w:ascii="Times New Roman" w:hAnsi="Times New Roman" w:cs="Times New Roman"/>
          <w:sz w:val="24"/>
          <w:szCs w:val="24"/>
        </w:rPr>
        <w:t>, дошкільного та молодшого шкільного віку;</w:t>
      </w:r>
      <w:r w:rsidR="003C007D">
        <w:rPr>
          <w:rFonts w:ascii="Times New Roman" w:hAnsi="Times New Roman" w:cs="Times New Roman"/>
          <w:sz w:val="24"/>
          <w:szCs w:val="24"/>
        </w:rPr>
        <w:t xml:space="preserve"> </w:t>
      </w:r>
      <w:r w:rsidR="003C007D" w:rsidRPr="003C007D">
        <w:rPr>
          <w:rFonts w:ascii="Times New Roman" w:hAnsi="Times New Roman" w:cs="Times New Roman"/>
          <w:sz w:val="24"/>
          <w:szCs w:val="24"/>
        </w:rPr>
        <w:t xml:space="preserve">дати студентам знання з  питань раціонального режиму дня, основних форм фізичного виховання, зокрема масажу, загартування, плавання тощо, форм занять фізичними вправами, прогулянки та рухливі ігри, питання самостійної рухової діяльності дітей, а також засоби й методичні особливості розвитку різних фізичних якостей – швидкості, гнучкості, сили, спритності, витривалості – дітей дошкільного віку. </w:t>
      </w:r>
      <w:r w:rsidR="003C007D">
        <w:rPr>
          <w:rFonts w:ascii="Times New Roman" w:hAnsi="Times New Roman" w:cs="Times New Roman"/>
          <w:sz w:val="24"/>
          <w:szCs w:val="24"/>
        </w:rPr>
        <w:t xml:space="preserve"> </w:t>
      </w:r>
      <w:r w:rsidR="003C007D" w:rsidRPr="003C007D">
        <w:rPr>
          <w:rFonts w:ascii="Times New Roman" w:hAnsi="Times New Roman" w:cs="Times New Roman"/>
          <w:sz w:val="24"/>
          <w:szCs w:val="24"/>
        </w:rPr>
        <w:t xml:space="preserve">навчити студентів основам викладання предмету "фізична культура" у початкових класах школи, з основами проведення уроків фізичної культури та організації позаурочних форм занять із фізичного виховання з дітьми молодшого шкільного віку. </w:t>
      </w:r>
    </w:p>
    <w:p w:rsidR="00E859C6" w:rsidRPr="008B51B4" w:rsidRDefault="00E859C6" w:rsidP="00567516">
      <w:pPr>
        <w:spacing w:after="0" w:line="240" w:lineRule="auto"/>
        <w:ind w:left="-426" w:firstLine="710"/>
        <w:contextualSpacing/>
        <w:jc w:val="both"/>
        <w:rPr>
          <w:rFonts w:ascii="Times New Roman" w:eastAsia="Calibri" w:hAnsi="Times New Roman" w:cs="Times New Roman"/>
          <w:b/>
          <w:bCs/>
          <w:sz w:val="24"/>
          <w:szCs w:val="24"/>
        </w:rPr>
      </w:pPr>
      <w:r w:rsidRPr="008B51B4">
        <w:rPr>
          <w:rFonts w:ascii="Times New Roman" w:eastAsia="Calibri" w:hAnsi="Times New Roman" w:cs="Times New Roman"/>
          <w:b/>
          <w:bCs/>
          <w:sz w:val="24"/>
          <w:szCs w:val="24"/>
        </w:rPr>
        <w:t>Програмні результати навчання:</w:t>
      </w:r>
      <w:r w:rsidRPr="008B51B4">
        <w:rPr>
          <w:rFonts w:ascii="Times New Roman" w:eastAsia="Calibri" w:hAnsi="Times New Roman" w:cs="Times New Roman"/>
          <w:sz w:val="24"/>
          <w:szCs w:val="24"/>
        </w:rPr>
        <w:t xml:space="preserve"> </w:t>
      </w:r>
    </w:p>
    <w:p w:rsidR="009C1DF4" w:rsidRPr="008B51B4" w:rsidRDefault="009C1DF4" w:rsidP="00567516">
      <w:pPr>
        <w:pStyle w:val="TableParagraph"/>
        <w:ind w:left="-426" w:firstLine="710"/>
        <w:jc w:val="both"/>
        <w:rPr>
          <w:sz w:val="24"/>
          <w:szCs w:val="24"/>
        </w:rPr>
      </w:pPr>
      <w:r w:rsidRPr="008B51B4">
        <w:rPr>
          <w:b/>
          <w:sz w:val="24"/>
          <w:szCs w:val="24"/>
        </w:rPr>
        <w:t xml:space="preserve">ПРН 1. </w:t>
      </w:r>
      <w:r w:rsidRPr="008B51B4">
        <w:rPr>
          <w:sz w:val="24"/>
          <w:szCs w:val="24"/>
        </w:rPr>
        <w:t>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w:t>
      </w:r>
    </w:p>
    <w:p w:rsidR="00C01976"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 xml:space="preserve">ПРН 4. </w:t>
      </w:r>
      <w:r w:rsidRPr="008B51B4">
        <w:rPr>
          <w:rFonts w:ascii="Times New Roman" w:hAnsi="Times New Roman" w:cs="Times New Roman"/>
          <w:sz w:val="24"/>
          <w:szCs w:val="24"/>
        </w:rPr>
        <w:t>Володіє знаннями сучасної методики і освітніх технологій для забезпечення якості оволодіння навчальними досягненнями.</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 xml:space="preserve">ПРН 6. </w:t>
      </w:r>
      <w:r w:rsidRPr="008B51B4">
        <w:rPr>
          <w:rFonts w:ascii="Times New Roman" w:hAnsi="Times New Roman" w:cs="Times New Roman"/>
          <w:sz w:val="24"/>
          <w:szCs w:val="24"/>
        </w:rPr>
        <w:t>Здатний організовувати і проводити психолого-педагогічне вивчення дітей з особливостями психофізичного розвитку;</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 xml:space="preserve">ПРН 7. </w:t>
      </w:r>
      <w:r w:rsidRPr="008B51B4">
        <w:rPr>
          <w:rFonts w:ascii="Times New Roman" w:hAnsi="Times New Roman" w:cs="Times New Roman"/>
          <w:sz w:val="24"/>
          <w:szCs w:val="24"/>
        </w:rPr>
        <w:t xml:space="preserve">Здатний вирішувати питання, пов’язані з комплектуванням та організацією діяльності спеціальних навчально-виховних закладів, здійснювати спостереження за дітьми з порушеннями мовлення, інтелекту, зору, слуху, опорно-рухових функцій і проводити з ними корекційно-педагогічну роботу на основі диференційованого та індивідуального підходу; </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 xml:space="preserve">ПРН 13. </w:t>
      </w:r>
      <w:r w:rsidRPr="008B51B4">
        <w:rPr>
          <w:rFonts w:ascii="Times New Roman" w:hAnsi="Times New Roman" w:cs="Times New Roman"/>
          <w:sz w:val="24"/>
          <w:szCs w:val="24"/>
        </w:rPr>
        <w:t xml:space="preserve">Здатний використовувати сучасні технічні засоби навчання і виховання, спеціальну апаратуру; </w:t>
      </w:r>
    </w:p>
    <w:p w:rsidR="009C1DF4" w:rsidRPr="008B51B4" w:rsidRDefault="009C1DF4" w:rsidP="00567516">
      <w:pPr>
        <w:spacing w:after="0" w:line="240" w:lineRule="auto"/>
        <w:ind w:left="-426" w:firstLine="710"/>
        <w:jc w:val="both"/>
        <w:rPr>
          <w:rFonts w:ascii="Times New Roman" w:hAnsi="Times New Roman" w:cs="Times New Roman"/>
          <w:b/>
          <w:sz w:val="24"/>
          <w:szCs w:val="24"/>
        </w:rPr>
      </w:pPr>
      <w:r w:rsidRPr="008B51B4">
        <w:rPr>
          <w:rFonts w:ascii="Times New Roman" w:hAnsi="Times New Roman" w:cs="Times New Roman"/>
          <w:b/>
          <w:sz w:val="24"/>
          <w:szCs w:val="24"/>
        </w:rPr>
        <w:t xml:space="preserve">ПРН 14. </w:t>
      </w:r>
      <w:r w:rsidRPr="008B51B4">
        <w:rPr>
          <w:rFonts w:ascii="Times New Roman" w:hAnsi="Times New Roman" w:cs="Times New Roman"/>
          <w:sz w:val="24"/>
          <w:szCs w:val="24"/>
        </w:rPr>
        <w:t>Здатний співпрацювати з батьками дітей, особами, які їх заміняють, спеціалістами інших галузей (медиками, психологами, вчителями, вихователями);</w:t>
      </w:r>
      <w:r w:rsidRPr="008B51B4">
        <w:rPr>
          <w:rFonts w:ascii="Times New Roman" w:hAnsi="Times New Roman" w:cs="Times New Roman"/>
          <w:b/>
          <w:sz w:val="24"/>
          <w:szCs w:val="24"/>
        </w:rPr>
        <w:t xml:space="preserve"> </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15.</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систематично підвищувати свою кваліфікаційну компетентність;</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16.</w:t>
      </w:r>
      <w:r w:rsidRPr="008B51B4">
        <w:rPr>
          <w:rFonts w:ascii="Times New Roman" w:hAnsi="Times New Roman" w:cs="Times New Roman"/>
          <w:b/>
          <w:sz w:val="24"/>
          <w:szCs w:val="24"/>
        </w:rPr>
        <w:tab/>
      </w:r>
      <w:r w:rsidRPr="008B51B4">
        <w:rPr>
          <w:rFonts w:ascii="Times New Roman" w:hAnsi="Times New Roman" w:cs="Times New Roman"/>
          <w:sz w:val="24"/>
          <w:szCs w:val="24"/>
        </w:rPr>
        <w:t xml:space="preserve">Здатний постійно вивчати літературні джерела за профілем підготовки і суміжними питаннями; </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17.</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застосовувати найновіші досягнення в спеціальній освіті, здійснювати науково-дослідницьку та методичну діяльність;</w:t>
      </w:r>
    </w:p>
    <w:p w:rsidR="009C1DF4" w:rsidRPr="008B51B4" w:rsidRDefault="009C1DF4" w:rsidP="00567516">
      <w:pPr>
        <w:spacing w:after="0" w:line="240" w:lineRule="auto"/>
        <w:ind w:left="-426" w:firstLine="710"/>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18.</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на практиці застосовувати знання з охорони праці;</w:t>
      </w:r>
    </w:p>
    <w:p w:rsidR="00041196" w:rsidRPr="00716A65" w:rsidRDefault="00041196" w:rsidP="00567516">
      <w:pPr>
        <w:spacing w:after="0" w:line="240" w:lineRule="auto"/>
        <w:ind w:left="-426" w:firstLine="710"/>
        <w:jc w:val="both"/>
        <w:rPr>
          <w:rFonts w:ascii="Times New Roman" w:eastAsia="Times New Roman" w:hAnsi="Times New Roman" w:cs="Times New Roman"/>
          <w:sz w:val="24"/>
          <w:szCs w:val="24"/>
          <w:lang w:eastAsia="ru-RU"/>
        </w:rPr>
      </w:pPr>
      <w:r w:rsidRPr="00081A82">
        <w:rPr>
          <w:rFonts w:ascii="Times New Roman" w:eastAsia="Times New Roman" w:hAnsi="Times New Roman" w:cs="Times New Roman"/>
          <w:sz w:val="24"/>
          <w:szCs w:val="24"/>
          <w:lang w:eastAsia="ru-RU"/>
        </w:rPr>
        <w:t xml:space="preserve">1. 3. Згідно з вимогами освітньо-професійної програми студент оволодіває такими </w:t>
      </w:r>
      <w:proofErr w:type="spellStart"/>
      <w:r w:rsidRPr="00081A82">
        <w:rPr>
          <w:rFonts w:ascii="Times New Roman" w:eastAsia="Times New Roman" w:hAnsi="Times New Roman" w:cs="Times New Roman"/>
          <w:sz w:val="24"/>
          <w:szCs w:val="24"/>
          <w:lang w:eastAsia="ru-RU"/>
        </w:rPr>
        <w:t>компетентностями</w:t>
      </w:r>
      <w:proofErr w:type="spellEnd"/>
      <w:r w:rsidRPr="00081A82">
        <w:rPr>
          <w:rFonts w:ascii="Times New Roman" w:eastAsia="Times New Roman" w:hAnsi="Times New Roman" w:cs="Times New Roman"/>
          <w:sz w:val="24"/>
          <w:szCs w:val="24"/>
          <w:lang w:eastAsia="ru-RU"/>
        </w:rPr>
        <w:t xml:space="preserve">: </w:t>
      </w:r>
    </w:p>
    <w:p w:rsidR="00041196" w:rsidRPr="00A94717" w:rsidRDefault="00041196" w:rsidP="00567516">
      <w:pPr>
        <w:autoSpaceDE w:val="0"/>
        <w:autoSpaceDN w:val="0"/>
        <w:adjustRightInd w:val="0"/>
        <w:spacing w:after="0" w:line="240" w:lineRule="auto"/>
        <w:ind w:left="-426" w:firstLine="710"/>
        <w:jc w:val="both"/>
        <w:rPr>
          <w:rFonts w:ascii="Times New Roman" w:hAnsi="Times New Roman" w:cs="Times New Roman"/>
          <w:bCs/>
          <w:sz w:val="24"/>
          <w:szCs w:val="24"/>
        </w:rPr>
      </w:pPr>
      <w:r w:rsidRPr="00A94717">
        <w:rPr>
          <w:rFonts w:ascii="Times New Roman" w:hAnsi="Times New Roman" w:cs="Times New Roman"/>
          <w:b/>
          <w:bCs/>
          <w:sz w:val="24"/>
          <w:szCs w:val="24"/>
        </w:rPr>
        <w:t xml:space="preserve">І. </w:t>
      </w:r>
      <w:proofErr w:type="spellStart"/>
      <w:r w:rsidRPr="00A94717">
        <w:rPr>
          <w:rFonts w:ascii="Times New Roman" w:hAnsi="Times New Roman" w:cs="Times New Roman"/>
          <w:b/>
          <w:bCs/>
          <w:sz w:val="24"/>
          <w:szCs w:val="24"/>
        </w:rPr>
        <w:t>Загальнопредметні</w:t>
      </w:r>
      <w:proofErr w:type="spellEnd"/>
      <w:r w:rsidRPr="00A94717">
        <w:rPr>
          <w:rFonts w:ascii="Times New Roman" w:hAnsi="Times New Roman" w:cs="Times New Roman"/>
          <w:b/>
          <w:bCs/>
          <w:sz w:val="24"/>
          <w:szCs w:val="24"/>
        </w:rPr>
        <w:t>:</w:t>
      </w:r>
      <w:r w:rsidRPr="00A94717">
        <w:rPr>
          <w:rFonts w:ascii="Times New Roman" w:hAnsi="Times New Roman" w:cs="Times New Roman"/>
          <w:bCs/>
          <w:sz w:val="24"/>
          <w:szCs w:val="24"/>
        </w:rPr>
        <w:t xml:space="preserve">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ЗК-1</w:t>
      </w:r>
      <w:r w:rsidRPr="00A94717">
        <w:rPr>
          <w:rFonts w:ascii="Times New Roman" w:hAnsi="Times New Roman"/>
          <w:sz w:val="24"/>
          <w:szCs w:val="24"/>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ЗК-2</w:t>
      </w:r>
      <w:r w:rsidRPr="00A94717">
        <w:rPr>
          <w:rFonts w:ascii="Times New Roman" w:hAnsi="Times New Roman"/>
          <w:sz w:val="24"/>
          <w:szCs w:val="24"/>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w:t>
      </w:r>
      <w:r w:rsidRPr="00A94717">
        <w:rPr>
          <w:rFonts w:ascii="Times New Roman" w:hAnsi="Times New Roman"/>
          <w:sz w:val="24"/>
          <w:szCs w:val="24"/>
        </w:rPr>
        <w:lastRenderedPageBreak/>
        <w:t xml:space="preserve">області, її місця у загальній системі знань про природу і 7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ЗК-3</w:t>
      </w:r>
      <w:r w:rsidRPr="00A94717">
        <w:rPr>
          <w:rFonts w:ascii="Times New Roman" w:hAnsi="Times New Roman"/>
          <w:sz w:val="24"/>
          <w:szCs w:val="24"/>
        </w:rPr>
        <w:t xml:space="preserve">. Здатність до абстрактного мислення, аналізу та синтезу.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ЗК-4</w:t>
      </w:r>
      <w:r w:rsidRPr="00A94717">
        <w:rPr>
          <w:rFonts w:ascii="Times New Roman" w:hAnsi="Times New Roman"/>
          <w:sz w:val="24"/>
          <w:szCs w:val="24"/>
        </w:rPr>
        <w:t xml:space="preserve">. Здатність застосовувати знання у практичних ситуаціях.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ЗК-5</w:t>
      </w:r>
      <w:r w:rsidRPr="00A94717">
        <w:rPr>
          <w:rFonts w:ascii="Times New Roman" w:hAnsi="Times New Roman"/>
          <w:sz w:val="24"/>
          <w:szCs w:val="24"/>
        </w:rPr>
        <w:t>. Здатність спілкуватися державною мовою як усно, так і письмово.</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sz w:val="24"/>
          <w:szCs w:val="24"/>
        </w:rPr>
        <w:t xml:space="preserve"> </w:t>
      </w:r>
      <w:r w:rsidRPr="00A94717">
        <w:rPr>
          <w:rFonts w:ascii="Times New Roman" w:hAnsi="Times New Roman"/>
          <w:b/>
          <w:sz w:val="24"/>
          <w:szCs w:val="24"/>
        </w:rPr>
        <w:t>ЗК-6.</w:t>
      </w:r>
      <w:r w:rsidRPr="00A94717">
        <w:rPr>
          <w:rFonts w:ascii="Times New Roman" w:hAnsi="Times New Roman"/>
          <w:sz w:val="24"/>
          <w:szCs w:val="24"/>
        </w:rPr>
        <w:t xml:space="preserve"> Здатність використовувати інформаційні та комунікаційні технології.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ЗК-7</w:t>
      </w:r>
      <w:r w:rsidRPr="00A94717">
        <w:rPr>
          <w:rFonts w:ascii="Times New Roman" w:hAnsi="Times New Roman"/>
          <w:sz w:val="24"/>
          <w:szCs w:val="24"/>
        </w:rPr>
        <w:t>. Здатність вчитися і оволодівати сучасними знаннями.</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sz w:val="24"/>
          <w:szCs w:val="24"/>
        </w:rPr>
        <w:t xml:space="preserve"> </w:t>
      </w:r>
      <w:r w:rsidRPr="00A94717">
        <w:rPr>
          <w:rFonts w:ascii="Times New Roman" w:hAnsi="Times New Roman"/>
          <w:b/>
          <w:sz w:val="24"/>
          <w:szCs w:val="24"/>
        </w:rPr>
        <w:t>ЗК-8</w:t>
      </w:r>
      <w:r w:rsidRPr="00A94717">
        <w:rPr>
          <w:rFonts w:ascii="Times New Roman" w:hAnsi="Times New Roman"/>
          <w:sz w:val="24"/>
          <w:szCs w:val="24"/>
        </w:rPr>
        <w:t xml:space="preserve">. Здатність працювати в команді.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ЗК-9</w:t>
      </w:r>
      <w:r w:rsidRPr="00A94717">
        <w:rPr>
          <w:rFonts w:ascii="Times New Roman" w:hAnsi="Times New Roman"/>
          <w:sz w:val="24"/>
          <w:szCs w:val="24"/>
        </w:rPr>
        <w:t xml:space="preserve">. Здатність до міжособистісної взаємодії. </w:t>
      </w:r>
    </w:p>
    <w:p w:rsidR="00041196" w:rsidRPr="00A94717" w:rsidRDefault="00041196" w:rsidP="00567516">
      <w:pPr>
        <w:autoSpaceDE w:val="0"/>
        <w:autoSpaceDN w:val="0"/>
        <w:adjustRightInd w:val="0"/>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ЗК-10</w:t>
      </w:r>
      <w:r w:rsidRPr="00A94717">
        <w:rPr>
          <w:rFonts w:ascii="Times New Roman" w:hAnsi="Times New Roman"/>
          <w:sz w:val="24"/>
          <w:szCs w:val="24"/>
        </w:rPr>
        <w:t>. Здатність діяти на основі етичних міркувань (мотивів).</w:t>
      </w:r>
    </w:p>
    <w:p w:rsidR="00041196" w:rsidRPr="008B51B4" w:rsidRDefault="00041196" w:rsidP="00567516">
      <w:pPr>
        <w:autoSpaceDE w:val="0"/>
        <w:autoSpaceDN w:val="0"/>
        <w:adjustRightInd w:val="0"/>
        <w:spacing w:after="0" w:line="240" w:lineRule="auto"/>
        <w:ind w:left="-426" w:firstLine="710"/>
        <w:jc w:val="both"/>
        <w:rPr>
          <w:rFonts w:ascii="Times New Roman" w:hAnsi="Times New Roman" w:cs="Times New Roman"/>
          <w:b/>
          <w:bCs/>
          <w:sz w:val="24"/>
          <w:szCs w:val="24"/>
        </w:rPr>
      </w:pPr>
      <w:proofErr w:type="spellStart"/>
      <w:r w:rsidRPr="008B51B4">
        <w:rPr>
          <w:rFonts w:ascii="Times New Roman" w:hAnsi="Times New Roman" w:cs="Times New Roman"/>
          <w:b/>
          <w:bCs/>
          <w:sz w:val="24"/>
          <w:szCs w:val="24"/>
        </w:rPr>
        <w:t>ІІ</w:t>
      </w:r>
      <w:proofErr w:type="spellEnd"/>
      <w:r w:rsidRPr="008B51B4">
        <w:rPr>
          <w:rFonts w:ascii="Times New Roman" w:hAnsi="Times New Roman" w:cs="Times New Roman"/>
          <w:b/>
          <w:bCs/>
          <w:sz w:val="24"/>
          <w:szCs w:val="24"/>
        </w:rPr>
        <w:t xml:space="preserve">. Фахові: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СК-17</w:t>
      </w:r>
      <w:r w:rsidRPr="00A94717">
        <w:rPr>
          <w:rFonts w:ascii="Times New Roman" w:hAnsi="Times New Roman"/>
          <w:i/>
          <w:sz w:val="24"/>
          <w:szCs w:val="24"/>
        </w:rPr>
        <w:t>.</w:t>
      </w:r>
      <w:r w:rsidRPr="00A94717">
        <w:rPr>
          <w:rFonts w:ascii="Times New Roman" w:hAnsi="Times New Roman"/>
          <w:sz w:val="24"/>
          <w:szCs w:val="24"/>
        </w:rPr>
        <w:t xml:space="preserve"> </w:t>
      </w:r>
      <w:r w:rsidRPr="00A94717">
        <w:rPr>
          <w:rFonts w:ascii="Times New Roman" w:hAnsi="Times New Roman"/>
          <w:i/>
          <w:sz w:val="24"/>
          <w:szCs w:val="24"/>
        </w:rPr>
        <w:t>Психологічна компетентність (відповідно нозології)</w:t>
      </w:r>
      <w:r w:rsidRPr="00A94717">
        <w:rPr>
          <w:rFonts w:ascii="Times New Roman" w:hAnsi="Times New Roman"/>
          <w:sz w:val="24"/>
          <w:szCs w:val="24"/>
        </w:rPr>
        <w:t xml:space="preserve">. Здатність до застосування сучасних знань про особливості розвитку дитини як суб’єктів навчального, корекційно-освітнього і навчально-реабілітаційного процесів на основі знань та умінь про їхні вікові, індивідуальні особливості та соціальні чинники розвитку і </w:t>
      </w:r>
      <w:proofErr w:type="spellStart"/>
      <w:r w:rsidRPr="00A94717">
        <w:rPr>
          <w:rFonts w:ascii="Times New Roman" w:hAnsi="Times New Roman"/>
          <w:sz w:val="24"/>
          <w:szCs w:val="24"/>
        </w:rPr>
        <w:t>дизонтогенезу</w:t>
      </w:r>
      <w:proofErr w:type="spellEnd"/>
      <w:r w:rsidRPr="00A94717">
        <w:rPr>
          <w:rFonts w:ascii="Times New Roman" w:hAnsi="Times New Roman"/>
          <w:sz w:val="24"/>
          <w:szCs w:val="24"/>
        </w:rPr>
        <w:t xml:space="preserve">. Складниками психологічної компетентності є диференціально-психологічна, спеціально-психологічна, нейропсихологічна, психолінгвістична тощо. </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sz w:val="24"/>
          <w:szCs w:val="24"/>
        </w:rPr>
        <w:t>Здатність до застосування знань про психологічні механізми навчання та виховання дитини задля забезпечення спрямованої соціалізації та інтеграції особистості з порушеннями психофізичного розвитку.</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СК-18.</w:t>
      </w:r>
      <w:r w:rsidRPr="00A94717">
        <w:rPr>
          <w:rFonts w:ascii="Times New Roman" w:hAnsi="Times New Roman"/>
          <w:sz w:val="24"/>
          <w:szCs w:val="24"/>
        </w:rPr>
        <w:t xml:space="preserve"> </w:t>
      </w:r>
      <w:r w:rsidRPr="00A94717">
        <w:rPr>
          <w:rFonts w:ascii="Times New Roman" w:hAnsi="Times New Roman"/>
          <w:i/>
          <w:sz w:val="24"/>
          <w:szCs w:val="24"/>
        </w:rPr>
        <w:t>Медико-біологічна компетентність (загальна та відповідно до нозології)</w:t>
      </w:r>
      <w:r w:rsidRPr="00A94717">
        <w:rPr>
          <w:rFonts w:ascii="Times New Roman" w:hAnsi="Times New Roman"/>
          <w:sz w:val="24"/>
          <w:szCs w:val="24"/>
        </w:rPr>
        <w:t>.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відповідної освітньої галузі.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w:t>
      </w:r>
    </w:p>
    <w:p w:rsidR="00041196" w:rsidRPr="00A94717" w:rsidRDefault="00041196" w:rsidP="00567516">
      <w:pPr>
        <w:spacing w:after="0" w:line="240" w:lineRule="auto"/>
        <w:ind w:left="-426" w:firstLine="710"/>
        <w:jc w:val="both"/>
        <w:rPr>
          <w:rFonts w:ascii="Times New Roman" w:hAnsi="Times New Roman"/>
          <w:sz w:val="24"/>
          <w:szCs w:val="24"/>
        </w:rPr>
      </w:pPr>
      <w:r w:rsidRPr="00A94717">
        <w:rPr>
          <w:rFonts w:ascii="Times New Roman" w:hAnsi="Times New Roman"/>
          <w:sz w:val="24"/>
          <w:szCs w:val="24"/>
        </w:rPr>
        <w:t>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041196" w:rsidRDefault="00041196" w:rsidP="00567516">
      <w:pPr>
        <w:autoSpaceDE w:val="0"/>
        <w:autoSpaceDN w:val="0"/>
        <w:adjustRightInd w:val="0"/>
        <w:spacing w:after="0" w:line="240" w:lineRule="auto"/>
        <w:ind w:left="-426" w:firstLine="710"/>
        <w:jc w:val="both"/>
        <w:rPr>
          <w:rFonts w:ascii="Times New Roman" w:hAnsi="Times New Roman"/>
          <w:sz w:val="24"/>
          <w:szCs w:val="24"/>
        </w:rPr>
      </w:pPr>
      <w:r w:rsidRPr="00A94717">
        <w:rPr>
          <w:rFonts w:ascii="Times New Roman" w:hAnsi="Times New Roman"/>
          <w:b/>
          <w:sz w:val="24"/>
          <w:szCs w:val="24"/>
        </w:rPr>
        <w:t>СК-19.</w:t>
      </w:r>
      <w:r w:rsidRPr="00A94717">
        <w:rPr>
          <w:rFonts w:ascii="Times New Roman" w:hAnsi="Times New Roman"/>
          <w:sz w:val="24"/>
          <w:szCs w:val="24"/>
        </w:rPr>
        <w:t xml:space="preserve"> </w:t>
      </w:r>
      <w:r w:rsidRPr="00A94717">
        <w:rPr>
          <w:rFonts w:ascii="Times New Roman" w:hAnsi="Times New Roman"/>
          <w:i/>
          <w:sz w:val="24"/>
          <w:szCs w:val="24"/>
        </w:rPr>
        <w:t xml:space="preserve">Корекційно-зорієнтована компетентність. </w:t>
      </w:r>
      <w:r w:rsidRPr="00A94717">
        <w:rPr>
          <w:rFonts w:ascii="Times New Roman" w:hAnsi="Times New Roman"/>
          <w:sz w:val="24"/>
          <w:szCs w:val="24"/>
        </w:rPr>
        <w:t xml:space="preserve">Здатність виконувати корекційну навчально-виховну роботу з профілактики, подолання вад психофізичного розвитку дітей з психофізичними порушеннями (залежно від нозології) у навчально-виховному, реабілітаційному процесі незалежно від типу закладу і форми організації навчально-виховної діяльності. Володіння засобами та методами корекції пізнавальних психічних процесів, мовлення, сенсорних порушень, порушень опорно-рухових функцій, емоційно-вольової сфери в процесі виховання дітей. Здатність корекційно спрямовувати діяльність дитячого колективу, в якому є дитина/діти з психофізичними порушеннями. Здатність організовувати інклюзивний дитячий колектив, створювати в ньому умови для особистісного розвитку вихованців та їхньої суспільної інтеграції. Здатність здійснювати комплексний корекційно-педагогічний, психологічний та соціальний супровід дітей з інвалідністю в різних типів закладів підпорядкованих </w:t>
      </w:r>
      <w:proofErr w:type="spellStart"/>
      <w:r w:rsidRPr="00A94717">
        <w:rPr>
          <w:rFonts w:ascii="Times New Roman" w:hAnsi="Times New Roman"/>
          <w:sz w:val="24"/>
          <w:szCs w:val="24"/>
        </w:rPr>
        <w:t>МОН</w:t>
      </w:r>
      <w:proofErr w:type="spellEnd"/>
      <w:r w:rsidRPr="00A94717">
        <w:rPr>
          <w:rFonts w:ascii="Times New Roman" w:hAnsi="Times New Roman"/>
          <w:sz w:val="24"/>
          <w:szCs w:val="24"/>
        </w:rPr>
        <w:t xml:space="preserve">, </w:t>
      </w:r>
      <w:proofErr w:type="spellStart"/>
      <w:r w:rsidRPr="00A94717">
        <w:rPr>
          <w:rFonts w:ascii="Times New Roman" w:hAnsi="Times New Roman"/>
          <w:sz w:val="24"/>
          <w:szCs w:val="24"/>
        </w:rPr>
        <w:t>МООЗ</w:t>
      </w:r>
      <w:proofErr w:type="spellEnd"/>
      <w:r w:rsidRPr="00A94717">
        <w:rPr>
          <w:rFonts w:ascii="Times New Roman" w:hAnsi="Times New Roman"/>
          <w:sz w:val="24"/>
          <w:szCs w:val="24"/>
        </w:rPr>
        <w:t>, Мін. праці та соціальної політики.</w:t>
      </w:r>
    </w:p>
    <w:p w:rsidR="00B63BBC" w:rsidRDefault="00F30EB4" w:rsidP="00567516">
      <w:pPr>
        <w:autoSpaceDE w:val="0"/>
        <w:autoSpaceDN w:val="0"/>
        <w:adjustRightInd w:val="0"/>
        <w:spacing w:after="0" w:line="240" w:lineRule="auto"/>
        <w:ind w:left="-426" w:firstLine="710"/>
        <w:jc w:val="both"/>
        <w:rPr>
          <w:rFonts w:ascii="Times New Roman" w:hAnsi="Times New Roman" w:cs="Times New Roman"/>
          <w:b/>
          <w:sz w:val="24"/>
          <w:szCs w:val="24"/>
        </w:rPr>
      </w:pPr>
      <w:r w:rsidRPr="008B51B4">
        <w:rPr>
          <w:rFonts w:ascii="Times New Roman" w:hAnsi="Times New Roman" w:cs="Times New Roman"/>
          <w:b/>
          <w:sz w:val="24"/>
          <w:szCs w:val="24"/>
        </w:rPr>
        <w:t xml:space="preserve">2. Інформаційний обсяг навчальної дисципліни. </w:t>
      </w:r>
    </w:p>
    <w:p w:rsidR="00A83B47" w:rsidRPr="00A83B47" w:rsidRDefault="00A83B47" w:rsidP="00567516">
      <w:pPr>
        <w:autoSpaceDE w:val="0"/>
        <w:autoSpaceDN w:val="0"/>
        <w:adjustRightInd w:val="0"/>
        <w:spacing w:after="0" w:line="240" w:lineRule="auto"/>
        <w:ind w:left="-426" w:firstLine="710"/>
        <w:jc w:val="both"/>
        <w:rPr>
          <w:rFonts w:ascii="Times New Roman" w:hAnsi="Times New Roman" w:cs="Times New Roman"/>
          <w:sz w:val="24"/>
          <w:szCs w:val="24"/>
        </w:rPr>
      </w:pPr>
      <w:r>
        <w:rPr>
          <w:rFonts w:ascii="Times New Roman" w:hAnsi="Times New Roman" w:cs="Times New Roman"/>
          <w:b/>
          <w:sz w:val="24"/>
          <w:szCs w:val="24"/>
        </w:rPr>
        <w:t xml:space="preserve">Тема 1.  </w:t>
      </w:r>
      <w:r w:rsidRPr="00A83B47">
        <w:rPr>
          <w:rFonts w:ascii="Times New Roman" w:hAnsi="Times New Roman" w:cs="Times New Roman"/>
          <w:sz w:val="24"/>
          <w:szCs w:val="24"/>
        </w:rPr>
        <w:t xml:space="preserve">Фізичне виховання: історичний екскурс. </w:t>
      </w:r>
    </w:p>
    <w:p w:rsidR="00A83B47" w:rsidRDefault="00A83B47"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2. </w:t>
      </w:r>
      <w:r>
        <w:rPr>
          <w:rFonts w:ascii="Times New Roman" w:eastAsia="Times New Roman" w:hAnsi="Times New Roman" w:cs="Times New Roman"/>
          <w:color w:val="000000"/>
          <w:spacing w:val="4"/>
          <w:sz w:val="24"/>
          <w:szCs w:val="28"/>
        </w:rPr>
        <w:t xml:space="preserve">Фізичне виховання </w:t>
      </w:r>
      <w:r w:rsidRPr="00481EE3">
        <w:rPr>
          <w:rFonts w:ascii="Times New Roman" w:eastAsia="Times New Roman" w:hAnsi="Times New Roman" w:cs="Times New Roman"/>
          <w:color w:val="000000"/>
          <w:spacing w:val="4"/>
          <w:sz w:val="24"/>
          <w:szCs w:val="28"/>
        </w:rPr>
        <w:t xml:space="preserve"> як процес активного, цілеспрямованого самовдосконалення та </w:t>
      </w:r>
      <w:proofErr w:type="spellStart"/>
      <w:r w:rsidRPr="00481EE3">
        <w:rPr>
          <w:rFonts w:ascii="Times New Roman" w:eastAsia="Times New Roman" w:hAnsi="Times New Roman" w:cs="Times New Roman"/>
          <w:color w:val="000000"/>
          <w:spacing w:val="4"/>
          <w:sz w:val="24"/>
          <w:szCs w:val="28"/>
        </w:rPr>
        <w:t>життєтворення</w:t>
      </w:r>
      <w:proofErr w:type="spellEnd"/>
    </w:p>
    <w:p w:rsidR="00A83B47" w:rsidRPr="003C007D" w:rsidRDefault="00A83B47"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b/>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3. </w:t>
      </w:r>
      <w:r w:rsidR="003C007D">
        <w:rPr>
          <w:rFonts w:ascii="Times New Roman" w:eastAsia="Times New Roman" w:hAnsi="Times New Roman" w:cs="Times New Roman"/>
          <w:color w:val="000000"/>
          <w:spacing w:val="4"/>
          <w:sz w:val="24"/>
          <w:szCs w:val="28"/>
        </w:rPr>
        <w:t>Сучасні концепції</w:t>
      </w:r>
      <w:r w:rsidR="003C007D" w:rsidRPr="00481EE3">
        <w:rPr>
          <w:rFonts w:ascii="Times New Roman" w:eastAsia="Times New Roman" w:hAnsi="Times New Roman" w:cs="Times New Roman"/>
          <w:color w:val="000000"/>
          <w:spacing w:val="4"/>
          <w:sz w:val="24"/>
          <w:szCs w:val="28"/>
        </w:rPr>
        <w:t xml:space="preserve"> </w:t>
      </w:r>
      <w:r w:rsidR="003C007D">
        <w:rPr>
          <w:rFonts w:ascii="Times New Roman" w:eastAsia="Times New Roman" w:hAnsi="Times New Roman" w:cs="Times New Roman"/>
          <w:color w:val="000000"/>
          <w:spacing w:val="4"/>
          <w:sz w:val="24"/>
          <w:szCs w:val="28"/>
        </w:rPr>
        <w:t>фізичного виховання</w:t>
      </w:r>
    </w:p>
    <w:p w:rsidR="003C007D" w:rsidRDefault="00041196"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bCs/>
          <w:iCs/>
          <w:color w:val="000000"/>
          <w:spacing w:val="-1"/>
          <w:sz w:val="24"/>
          <w:szCs w:val="28"/>
        </w:rPr>
      </w:pPr>
      <w:r>
        <w:rPr>
          <w:rFonts w:ascii="Times New Roman" w:eastAsia="Times New Roman" w:hAnsi="Times New Roman" w:cs="Times New Roman"/>
          <w:color w:val="000000"/>
          <w:spacing w:val="4"/>
          <w:sz w:val="24"/>
          <w:szCs w:val="28"/>
        </w:rPr>
        <w:t>Т</w:t>
      </w:r>
      <w:r w:rsidR="003C007D">
        <w:rPr>
          <w:rFonts w:ascii="Times New Roman" w:eastAsia="Times New Roman" w:hAnsi="Times New Roman" w:cs="Times New Roman"/>
          <w:b/>
          <w:color w:val="000000"/>
          <w:spacing w:val="4"/>
          <w:sz w:val="24"/>
          <w:szCs w:val="28"/>
        </w:rPr>
        <w:t>ема 4</w:t>
      </w:r>
      <w:r w:rsidR="003C007D" w:rsidRPr="00A83B47">
        <w:rPr>
          <w:rFonts w:ascii="Times New Roman" w:eastAsia="Times New Roman" w:hAnsi="Times New Roman" w:cs="Times New Roman"/>
          <w:b/>
          <w:color w:val="000000"/>
          <w:spacing w:val="4"/>
          <w:sz w:val="24"/>
          <w:szCs w:val="28"/>
        </w:rPr>
        <w:t>.</w:t>
      </w:r>
      <w:r w:rsidR="003C007D">
        <w:rPr>
          <w:rFonts w:ascii="Times New Roman" w:eastAsia="Times New Roman" w:hAnsi="Times New Roman" w:cs="Times New Roman"/>
          <w:color w:val="000000"/>
          <w:spacing w:val="4"/>
          <w:sz w:val="24"/>
          <w:szCs w:val="28"/>
        </w:rPr>
        <w:t xml:space="preserve"> </w:t>
      </w:r>
      <w:r w:rsidR="00A83B47" w:rsidRPr="00481EE3">
        <w:rPr>
          <w:rFonts w:ascii="Times New Roman" w:eastAsia="Times New Roman" w:hAnsi="Times New Roman" w:cs="Times New Roman"/>
          <w:bCs/>
          <w:iCs/>
          <w:color w:val="000000"/>
          <w:spacing w:val="-1"/>
          <w:sz w:val="24"/>
          <w:szCs w:val="28"/>
        </w:rPr>
        <w:t xml:space="preserve">Психологічні аспекти </w:t>
      </w:r>
      <w:r w:rsidR="003C007D">
        <w:rPr>
          <w:rFonts w:ascii="Times New Roman" w:eastAsia="Times New Roman" w:hAnsi="Times New Roman" w:cs="Times New Roman"/>
          <w:bCs/>
          <w:iCs/>
          <w:color w:val="000000"/>
          <w:spacing w:val="-1"/>
          <w:sz w:val="24"/>
          <w:szCs w:val="28"/>
        </w:rPr>
        <w:t>фізичного</w:t>
      </w:r>
      <w:r w:rsidR="00A83B47">
        <w:rPr>
          <w:rFonts w:ascii="Times New Roman" w:eastAsia="Times New Roman" w:hAnsi="Times New Roman" w:cs="Times New Roman"/>
          <w:bCs/>
          <w:iCs/>
          <w:color w:val="000000"/>
          <w:spacing w:val="-1"/>
          <w:sz w:val="24"/>
          <w:szCs w:val="28"/>
        </w:rPr>
        <w:t xml:space="preserve"> виховання </w:t>
      </w:r>
      <w:r w:rsidR="00A83B47" w:rsidRPr="00481EE3">
        <w:rPr>
          <w:rFonts w:ascii="Times New Roman" w:eastAsia="Times New Roman" w:hAnsi="Times New Roman" w:cs="Times New Roman"/>
          <w:bCs/>
          <w:iCs/>
          <w:color w:val="000000"/>
          <w:spacing w:val="-1"/>
          <w:sz w:val="24"/>
          <w:szCs w:val="28"/>
        </w:rPr>
        <w:t xml:space="preserve"> особистості. </w:t>
      </w:r>
    </w:p>
    <w:p w:rsidR="003C007D" w:rsidRDefault="003C007D"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bCs/>
          <w:iCs/>
          <w:color w:val="000000"/>
          <w:spacing w:val="-1"/>
          <w:sz w:val="24"/>
          <w:szCs w:val="28"/>
        </w:rPr>
      </w:pPr>
      <w:r w:rsidRPr="003C007D">
        <w:rPr>
          <w:rFonts w:ascii="Times New Roman" w:eastAsia="Times New Roman" w:hAnsi="Times New Roman" w:cs="Times New Roman"/>
          <w:b/>
          <w:bCs/>
          <w:iCs/>
          <w:color w:val="000000"/>
          <w:spacing w:val="-1"/>
          <w:sz w:val="24"/>
          <w:szCs w:val="28"/>
        </w:rPr>
        <w:t>Тема 5.</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bCs/>
          <w:iCs/>
          <w:color w:val="000000"/>
          <w:spacing w:val="-1"/>
          <w:sz w:val="24"/>
          <w:szCs w:val="28"/>
        </w:rPr>
        <w:t xml:space="preserve">Етапи </w:t>
      </w:r>
      <w:r>
        <w:rPr>
          <w:rFonts w:ascii="Times New Roman" w:eastAsia="Times New Roman" w:hAnsi="Times New Roman" w:cs="Times New Roman"/>
          <w:bCs/>
          <w:iCs/>
          <w:color w:val="000000"/>
          <w:spacing w:val="-1"/>
          <w:sz w:val="24"/>
          <w:szCs w:val="28"/>
        </w:rPr>
        <w:t xml:space="preserve">фізичне виховання </w:t>
      </w:r>
      <w:r w:rsidRPr="00481EE3">
        <w:rPr>
          <w:rFonts w:ascii="Times New Roman" w:eastAsia="Times New Roman" w:hAnsi="Times New Roman" w:cs="Times New Roman"/>
          <w:bCs/>
          <w:iCs/>
          <w:color w:val="000000"/>
          <w:spacing w:val="-1"/>
          <w:sz w:val="24"/>
          <w:szCs w:val="28"/>
        </w:rPr>
        <w:t xml:space="preserve"> </w:t>
      </w:r>
    </w:p>
    <w:p w:rsidR="003C007D" w:rsidRDefault="003C007D"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bCs/>
          <w:iCs/>
          <w:color w:val="000000"/>
          <w:spacing w:val="-1"/>
          <w:sz w:val="24"/>
          <w:szCs w:val="28"/>
        </w:rPr>
        <w:t>Тема 6.</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color w:val="000000"/>
          <w:spacing w:val="4"/>
          <w:sz w:val="24"/>
          <w:szCs w:val="28"/>
        </w:rPr>
        <w:t xml:space="preserve">Принципи </w:t>
      </w:r>
      <w:r>
        <w:rPr>
          <w:rFonts w:ascii="Times New Roman" w:eastAsia="Times New Roman" w:hAnsi="Times New Roman" w:cs="Times New Roman"/>
          <w:color w:val="000000"/>
          <w:spacing w:val="4"/>
          <w:sz w:val="24"/>
          <w:szCs w:val="28"/>
        </w:rPr>
        <w:t xml:space="preserve">фізичного виховання </w:t>
      </w:r>
    </w:p>
    <w:p w:rsidR="003C007D" w:rsidRDefault="003C007D"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7.</w:t>
      </w:r>
      <w:r>
        <w:rPr>
          <w:rFonts w:ascii="Times New Roman" w:eastAsia="Times New Roman" w:hAnsi="Times New Roman" w:cs="Times New Roman"/>
          <w:color w:val="000000"/>
          <w:spacing w:val="4"/>
          <w:sz w:val="24"/>
          <w:szCs w:val="28"/>
        </w:rPr>
        <w:t xml:space="preserve"> </w:t>
      </w:r>
      <w:r w:rsidR="00A83B47" w:rsidRPr="00481EE3">
        <w:rPr>
          <w:rFonts w:ascii="Times New Roman" w:eastAsia="Times New Roman" w:hAnsi="Times New Roman" w:cs="Times New Roman"/>
          <w:color w:val="000000"/>
          <w:spacing w:val="4"/>
          <w:sz w:val="24"/>
          <w:szCs w:val="28"/>
        </w:rPr>
        <w:t xml:space="preserve"> Напрямки </w:t>
      </w:r>
      <w:r>
        <w:rPr>
          <w:rFonts w:ascii="Times New Roman" w:eastAsia="Times New Roman" w:hAnsi="Times New Roman" w:cs="Times New Roman"/>
          <w:color w:val="000000"/>
          <w:spacing w:val="4"/>
          <w:sz w:val="24"/>
          <w:szCs w:val="28"/>
        </w:rPr>
        <w:t xml:space="preserve">фізичного </w:t>
      </w:r>
      <w:r w:rsidR="00A83B47">
        <w:rPr>
          <w:rFonts w:ascii="Times New Roman" w:eastAsia="Times New Roman" w:hAnsi="Times New Roman" w:cs="Times New Roman"/>
          <w:color w:val="000000"/>
          <w:spacing w:val="4"/>
          <w:sz w:val="24"/>
          <w:szCs w:val="28"/>
        </w:rPr>
        <w:t xml:space="preserve">виховання </w:t>
      </w:r>
    </w:p>
    <w:p w:rsidR="003C007D" w:rsidRDefault="003C007D" w:rsidP="00567516">
      <w:pPr>
        <w:tabs>
          <w:tab w:val="left" w:pos="0"/>
          <w:tab w:val="left" w:pos="567"/>
        </w:tabs>
        <w:autoSpaceDE w:val="0"/>
        <w:autoSpaceDN w:val="0"/>
        <w:adjustRightInd w:val="0"/>
        <w:spacing w:after="0" w:line="240" w:lineRule="auto"/>
        <w:ind w:left="-426" w:firstLine="710"/>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8.</w:t>
      </w:r>
      <w:r>
        <w:rPr>
          <w:rFonts w:ascii="Times New Roman" w:eastAsia="Times New Roman" w:hAnsi="Times New Roman" w:cs="Times New Roman"/>
          <w:color w:val="000000"/>
          <w:spacing w:val="4"/>
          <w:sz w:val="24"/>
          <w:szCs w:val="28"/>
        </w:rPr>
        <w:t xml:space="preserve"> Роль фізичного виховання у корекційному процесі. </w:t>
      </w:r>
    </w:p>
    <w:p w:rsidR="00802770" w:rsidRPr="003C007D" w:rsidRDefault="00DD5DC3" w:rsidP="00567516">
      <w:pPr>
        <w:shd w:val="clear" w:color="auto" w:fill="FFFFFF"/>
        <w:spacing w:after="0" w:line="240" w:lineRule="auto"/>
        <w:ind w:left="-426" w:firstLine="710"/>
        <w:jc w:val="center"/>
        <w:rPr>
          <w:rFonts w:ascii="Times New Roman" w:eastAsia="Times New Roman" w:hAnsi="Times New Roman" w:cs="Times New Roman"/>
          <w:b/>
          <w:bCs/>
          <w:spacing w:val="-6"/>
          <w:sz w:val="24"/>
          <w:szCs w:val="24"/>
          <w:lang w:eastAsia="ru-RU"/>
        </w:rPr>
      </w:pPr>
      <w:r w:rsidRPr="003C007D">
        <w:rPr>
          <w:rFonts w:ascii="Times New Roman" w:eastAsia="Times New Roman" w:hAnsi="Times New Roman" w:cs="Times New Roman"/>
          <w:b/>
          <w:sz w:val="24"/>
          <w:szCs w:val="24"/>
          <w:lang w:eastAsia="ru-RU"/>
        </w:rPr>
        <w:lastRenderedPageBreak/>
        <w:t xml:space="preserve">3. </w:t>
      </w:r>
      <w:r w:rsidR="00802770" w:rsidRPr="003C007D">
        <w:rPr>
          <w:rFonts w:ascii="Times New Roman" w:eastAsia="Times New Roman" w:hAnsi="Times New Roman" w:cs="Times New Roman"/>
          <w:b/>
          <w:sz w:val="24"/>
          <w:szCs w:val="24"/>
          <w:lang w:eastAsia="ru-RU"/>
        </w:rPr>
        <w:t>Рекомендована література</w:t>
      </w:r>
    </w:p>
    <w:p w:rsidR="00802770" w:rsidRPr="003C007D" w:rsidRDefault="00802770" w:rsidP="00567516">
      <w:pPr>
        <w:shd w:val="clear" w:color="auto" w:fill="FFFFFF"/>
        <w:spacing w:after="0" w:line="240" w:lineRule="auto"/>
        <w:ind w:left="-426" w:firstLine="710"/>
        <w:jc w:val="center"/>
        <w:rPr>
          <w:rFonts w:ascii="Times New Roman" w:eastAsia="Times New Roman" w:hAnsi="Times New Roman" w:cs="Times New Roman"/>
          <w:b/>
          <w:bCs/>
          <w:spacing w:val="-6"/>
          <w:sz w:val="24"/>
          <w:szCs w:val="24"/>
          <w:lang w:eastAsia="ru-RU"/>
        </w:rPr>
      </w:pPr>
      <w:r w:rsidRPr="003C007D">
        <w:rPr>
          <w:rFonts w:ascii="Times New Roman" w:eastAsia="Times New Roman" w:hAnsi="Times New Roman" w:cs="Times New Roman"/>
          <w:b/>
          <w:bCs/>
          <w:spacing w:val="-6"/>
          <w:sz w:val="24"/>
          <w:szCs w:val="24"/>
          <w:lang w:eastAsia="ru-RU"/>
        </w:rPr>
        <w:t>Базова</w:t>
      </w:r>
    </w:p>
    <w:p w:rsidR="003C007D" w:rsidRPr="003C007D" w:rsidRDefault="003C007D" w:rsidP="00567516">
      <w:pPr>
        <w:shd w:val="clear" w:color="auto" w:fill="FFFFFF"/>
        <w:tabs>
          <w:tab w:val="left" w:pos="513"/>
        </w:tabs>
        <w:suppressAutoHyphens/>
        <w:spacing w:after="0" w:line="240" w:lineRule="auto"/>
        <w:ind w:left="-426" w:firstLine="710"/>
        <w:jc w:val="both"/>
        <w:rPr>
          <w:rFonts w:ascii="Times New Roman" w:eastAsia="Times New Roman" w:hAnsi="Times New Roman" w:cs="Times New Roman"/>
          <w:sz w:val="24"/>
          <w:szCs w:val="24"/>
        </w:rPr>
      </w:pPr>
      <w:r w:rsidRPr="003C007D">
        <w:rPr>
          <w:rFonts w:ascii="Times New Roman" w:eastAsia="Times New Roman" w:hAnsi="Times New Roman" w:cs="Times New Roman"/>
          <w:sz w:val="24"/>
          <w:szCs w:val="24"/>
        </w:rPr>
        <w:t xml:space="preserve">1. </w:t>
      </w:r>
      <w:proofErr w:type="spellStart"/>
      <w:r w:rsidRPr="003C007D">
        <w:rPr>
          <w:rFonts w:ascii="Times New Roman" w:eastAsia="Times New Roman" w:hAnsi="Times New Roman" w:cs="Times New Roman"/>
          <w:sz w:val="24"/>
          <w:szCs w:val="24"/>
        </w:rPr>
        <w:t>Мойсак</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О.Д</w:t>
      </w:r>
      <w:proofErr w:type="spellEnd"/>
      <w:r w:rsidRPr="003C007D">
        <w:rPr>
          <w:rFonts w:ascii="Times New Roman" w:eastAsia="Times New Roman" w:hAnsi="Times New Roman" w:cs="Times New Roman"/>
          <w:sz w:val="24"/>
          <w:szCs w:val="24"/>
        </w:rPr>
        <w:t>. Основи медичних знань і охорона здоров’я.-К.:Арістей,2007.- 616с.</w:t>
      </w:r>
    </w:p>
    <w:p w:rsidR="003C007D" w:rsidRPr="003C007D" w:rsidRDefault="003C007D" w:rsidP="00567516">
      <w:pPr>
        <w:shd w:val="clear" w:color="auto" w:fill="FFFFFF"/>
        <w:tabs>
          <w:tab w:val="left" w:pos="513"/>
        </w:tabs>
        <w:suppressAutoHyphens/>
        <w:spacing w:after="0" w:line="240" w:lineRule="auto"/>
        <w:ind w:left="-426" w:firstLine="710"/>
        <w:jc w:val="both"/>
        <w:rPr>
          <w:rFonts w:ascii="Times New Roman" w:eastAsia="Times New Roman" w:hAnsi="Times New Roman" w:cs="Times New Roman"/>
          <w:sz w:val="24"/>
          <w:szCs w:val="24"/>
        </w:rPr>
      </w:pPr>
      <w:r w:rsidRPr="003C007D">
        <w:rPr>
          <w:rFonts w:ascii="Times New Roman" w:eastAsia="Times New Roman" w:hAnsi="Times New Roman" w:cs="Times New Roman"/>
          <w:sz w:val="24"/>
          <w:szCs w:val="24"/>
        </w:rPr>
        <w:t xml:space="preserve">2. Невідкладні стани в педіатрії: </w:t>
      </w:r>
      <w:proofErr w:type="spellStart"/>
      <w:r w:rsidRPr="003C007D">
        <w:rPr>
          <w:rFonts w:ascii="Times New Roman" w:eastAsia="Times New Roman" w:hAnsi="Times New Roman" w:cs="Times New Roman"/>
          <w:sz w:val="24"/>
          <w:szCs w:val="24"/>
        </w:rPr>
        <w:t>навч</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посіб</w:t>
      </w:r>
      <w:proofErr w:type="spellEnd"/>
      <w:r w:rsidRPr="003C007D">
        <w:rPr>
          <w:rFonts w:ascii="Times New Roman" w:eastAsia="Times New Roman" w:hAnsi="Times New Roman" w:cs="Times New Roman"/>
          <w:sz w:val="24"/>
          <w:szCs w:val="24"/>
        </w:rPr>
        <w:t xml:space="preserve">. / За ред. </w:t>
      </w:r>
      <w:proofErr w:type="spellStart"/>
      <w:r w:rsidRPr="003C007D">
        <w:rPr>
          <w:rFonts w:ascii="Times New Roman" w:eastAsia="Times New Roman" w:hAnsi="Times New Roman" w:cs="Times New Roman"/>
          <w:sz w:val="24"/>
          <w:szCs w:val="24"/>
        </w:rPr>
        <w:t>Р.І</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Поцюрко</w:t>
      </w:r>
      <w:proofErr w:type="spellEnd"/>
      <w:r w:rsidRPr="003C007D">
        <w:rPr>
          <w:rFonts w:ascii="Times New Roman" w:eastAsia="Times New Roman" w:hAnsi="Times New Roman" w:cs="Times New Roman"/>
          <w:sz w:val="24"/>
          <w:szCs w:val="24"/>
        </w:rPr>
        <w:t>. — К.: Медицина, 2010. — 176 с.</w:t>
      </w:r>
    </w:p>
    <w:p w:rsidR="003C007D" w:rsidRPr="003C007D" w:rsidRDefault="003C007D" w:rsidP="00567516">
      <w:pPr>
        <w:shd w:val="clear" w:color="auto" w:fill="FFFFFF"/>
        <w:tabs>
          <w:tab w:val="left" w:pos="513"/>
        </w:tabs>
        <w:suppressAutoHyphens/>
        <w:spacing w:after="0" w:line="240" w:lineRule="auto"/>
        <w:ind w:left="-426" w:firstLine="710"/>
        <w:jc w:val="both"/>
        <w:rPr>
          <w:rFonts w:ascii="Times New Roman" w:eastAsia="Times New Roman" w:hAnsi="Times New Roman" w:cs="Times New Roman"/>
          <w:sz w:val="24"/>
          <w:szCs w:val="24"/>
        </w:rPr>
      </w:pPr>
      <w:r w:rsidRPr="003C007D">
        <w:rPr>
          <w:rFonts w:ascii="Times New Roman" w:eastAsia="Times New Roman" w:hAnsi="Times New Roman" w:cs="Times New Roman"/>
          <w:iCs/>
          <w:spacing w:val="-5"/>
          <w:sz w:val="24"/>
          <w:szCs w:val="24"/>
          <w:lang w:eastAsia="uk-UA"/>
        </w:rPr>
        <w:t xml:space="preserve">3. </w:t>
      </w:r>
      <w:proofErr w:type="spellStart"/>
      <w:r w:rsidRPr="003C007D">
        <w:rPr>
          <w:rFonts w:ascii="Times New Roman" w:eastAsia="Times New Roman" w:hAnsi="Times New Roman" w:cs="Times New Roman"/>
          <w:iCs/>
          <w:spacing w:val="-5"/>
          <w:sz w:val="24"/>
          <w:szCs w:val="24"/>
          <w:lang w:eastAsia="uk-UA"/>
        </w:rPr>
        <w:t>Празников</w:t>
      </w:r>
      <w:proofErr w:type="spellEnd"/>
      <w:r w:rsidRPr="003C007D">
        <w:rPr>
          <w:rFonts w:ascii="Times New Roman" w:eastAsia="Times New Roman" w:hAnsi="Times New Roman" w:cs="Times New Roman"/>
          <w:iCs/>
          <w:spacing w:val="-5"/>
          <w:sz w:val="24"/>
          <w:szCs w:val="24"/>
          <w:lang w:eastAsia="uk-UA"/>
        </w:rPr>
        <w:t xml:space="preserve"> </w:t>
      </w:r>
      <w:proofErr w:type="spellStart"/>
      <w:r w:rsidRPr="003C007D">
        <w:rPr>
          <w:rFonts w:ascii="Times New Roman" w:eastAsia="Times New Roman" w:hAnsi="Times New Roman" w:cs="Times New Roman"/>
          <w:iCs/>
          <w:spacing w:val="-5"/>
          <w:sz w:val="24"/>
          <w:szCs w:val="24"/>
          <w:lang w:eastAsia="uk-UA"/>
        </w:rPr>
        <w:t>В.П</w:t>
      </w:r>
      <w:proofErr w:type="spellEnd"/>
      <w:r w:rsidRPr="003C007D">
        <w:rPr>
          <w:rFonts w:ascii="Times New Roman" w:eastAsia="Times New Roman" w:hAnsi="Times New Roman" w:cs="Times New Roman"/>
          <w:iCs/>
          <w:spacing w:val="-5"/>
          <w:sz w:val="24"/>
          <w:szCs w:val="24"/>
          <w:lang w:eastAsia="uk-UA"/>
        </w:rPr>
        <w:t xml:space="preserve">. </w:t>
      </w:r>
      <w:proofErr w:type="spellStart"/>
      <w:r w:rsidRPr="003C007D">
        <w:rPr>
          <w:rFonts w:ascii="Times New Roman" w:eastAsia="Times New Roman" w:hAnsi="Times New Roman" w:cs="Times New Roman"/>
          <w:spacing w:val="-5"/>
          <w:sz w:val="24"/>
          <w:szCs w:val="24"/>
          <w:lang w:eastAsia="uk-UA"/>
        </w:rPr>
        <w:t>Закаливание</w:t>
      </w:r>
      <w:proofErr w:type="spellEnd"/>
      <w:r w:rsidRPr="003C007D">
        <w:rPr>
          <w:rFonts w:ascii="Times New Roman" w:eastAsia="Times New Roman" w:hAnsi="Times New Roman" w:cs="Times New Roman"/>
          <w:spacing w:val="-5"/>
          <w:sz w:val="24"/>
          <w:szCs w:val="24"/>
          <w:lang w:eastAsia="uk-UA"/>
        </w:rPr>
        <w:t xml:space="preserve"> </w:t>
      </w:r>
      <w:proofErr w:type="spellStart"/>
      <w:r w:rsidRPr="003C007D">
        <w:rPr>
          <w:rFonts w:ascii="Times New Roman" w:eastAsia="Times New Roman" w:hAnsi="Times New Roman" w:cs="Times New Roman"/>
          <w:spacing w:val="-5"/>
          <w:sz w:val="24"/>
          <w:szCs w:val="24"/>
          <w:lang w:eastAsia="uk-UA"/>
        </w:rPr>
        <w:t>детей</w:t>
      </w:r>
      <w:proofErr w:type="spellEnd"/>
      <w:r w:rsidRPr="003C007D">
        <w:rPr>
          <w:rFonts w:ascii="Times New Roman" w:eastAsia="Times New Roman" w:hAnsi="Times New Roman" w:cs="Times New Roman"/>
          <w:spacing w:val="-5"/>
          <w:sz w:val="24"/>
          <w:szCs w:val="24"/>
          <w:lang w:eastAsia="uk-UA"/>
        </w:rPr>
        <w:t xml:space="preserve">  </w:t>
      </w:r>
      <w:proofErr w:type="spellStart"/>
      <w:r w:rsidRPr="003C007D">
        <w:rPr>
          <w:rFonts w:ascii="Times New Roman" w:eastAsia="Times New Roman" w:hAnsi="Times New Roman" w:cs="Times New Roman"/>
          <w:spacing w:val="-5"/>
          <w:sz w:val="24"/>
          <w:szCs w:val="24"/>
          <w:lang w:eastAsia="uk-UA"/>
        </w:rPr>
        <w:t>дошкольного</w:t>
      </w:r>
      <w:proofErr w:type="spellEnd"/>
      <w:r w:rsidRPr="003C007D">
        <w:rPr>
          <w:rFonts w:ascii="Times New Roman" w:eastAsia="Times New Roman" w:hAnsi="Times New Roman" w:cs="Times New Roman"/>
          <w:spacing w:val="-5"/>
          <w:sz w:val="24"/>
          <w:szCs w:val="24"/>
          <w:lang w:eastAsia="uk-UA"/>
        </w:rPr>
        <w:t xml:space="preserve"> </w:t>
      </w:r>
      <w:proofErr w:type="spellStart"/>
      <w:r w:rsidRPr="003C007D">
        <w:rPr>
          <w:rFonts w:ascii="Times New Roman" w:eastAsia="Times New Roman" w:hAnsi="Times New Roman" w:cs="Times New Roman"/>
          <w:spacing w:val="-5"/>
          <w:sz w:val="24"/>
          <w:szCs w:val="24"/>
          <w:lang w:eastAsia="uk-UA"/>
        </w:rPr>
        <w:t>возраста</w:t>
      </w:r>
      <w:proofErr w:type="spellEnd"/>
      <w:r w:rsidRPr="003C007D">
        <w:rPr>
          <w:rFonts w:ascii="Times New Roman" w:eastAsia="Times New Roman" w:hAnsi="Times New Roman" w:cs="Times New Roman"/>
          <w:spacing w:val="-5"/>
          <w:sz w:val="24"/>
          <w:szCs w:val="24"/>
          <w:lang w:eastAsia="uk-UA"/>
        </w:rPr>
        <w:t>. — Л., 1988.</w:t>
      </w:r>
    </w:p>
    <w:p w:rsidR="003C007D" w:rsidRPr="003C007D" w:rsidRDefault="003C007D" w:rsidP="00567516">
      <w:pPr>
        <w:shd w:val="clear" w:color="auto" w:fill="FFFFFF"/>
        <w:tabs>
          <w:tab w:val="left" w:pos="513"/>
        </w:tabs>
        <w:suppressAutoHyphens/>
        <w:spacing w:after="0" w:line="240" w:lineRule="auto"/>
        <w:ind w:left="-426" w:firstLine="710"/>
        <w:jc w:val="both"/>
        <w:rPr>
          <w:rFonts w:ascii="Times New Roman" w:eastAsia="Times New Roman" w:hAnsi="Times New Roman" w:cs="Times New Roman"/>
          <w:sz w:val="24"/>
          <w:szCs w:val="24"/>
        </w:rPr>
      </w:pPr>
      <w:r w:rsidRPr="003C007D">
        <w:rPr>
          <w:rFonts w:ascii="Times New Roman" w:eastAsia="Times New Roman" w:hAnsi="Times New Roman" w:cs="Times New Roman"/>
          <w:iCs/>
          <w:sz w:val="24"/>
          <w:szCs w:val="24"/>
          <w:lang w:eastAsia="uk-UA"/>
        </w:rPr>
        <w:t xml:space="preserve">4. </w:t>
      </w:r>
      <w:proofErr w:type="spellStart"/>
      <w:r w:rsidRPr="003C007D">
        <w:rPr>
          <w:rFonts w:ascii="Times New Roman" w:eastAsia="Times New Roman" w:hAnsi="Times New Roman" w:cs="Times New Roman"/>
          <w:iCs/>
          <w:sz w:val="24"/>
          <w:szCs w:val="24"/>
          <w:lang w:eastAsia="uk-UA"/>
        </w:rPr>
        <w:t>Святкина</w:t>
      </w:r>
      <w:proofErr w:type="spellEnd"/>
      <w:r w:rsidRPr="003C007D">
        <w:rPr>
          <w:rFonts w:ascii="Times New Roman" w:eastAsia="Times New Roman" w:hAnsi="Times New Roman" w:cs="Times New Roman"/>
          <w:iCs/>
          <w:sz w:val="24"/>
          <w:szCs w:val="24"/>
          <w:lang w:eastAsia="uk-UA"/>
        </w:rPr>
        <w:t xml:space="preserve"> </w:t>
      </w:r>
      <w:proofErr w:type="spellStart"/>
      <w:r w:rsidRPr="003C007D">
        <w:rPr>
          <w:rFonts w:ascii="Times New Roman" w:eastAsia="Times New Roman" w:hAnsi="Times New Roman" w:cs="Times New Roman"/>
          <w:iCs/>
          <w:sz w:val="24"/>
          <w:szCs w:val="24"/>
          <w:lang w:eastAsia="uk-UA"/>
        </w:rPr>
        <w:t>К.А</w:t>
      </w:r>
      <w:proofErr w:type="spellEnd"/>
      <w:r w:rsidRPr="003C007D">
        <w:rPr>
          <w:rFonts w:ascii="Times New Roman" w:eastAsia="Times New Roman" w:hAnsi="Times New Roman" w:cs="Times New Roman"/>
          <w:iCs/>
          <w:sz w:val="24"/>
          <w:szCs w:val="24"/>
          <w:lang w:eastAsia="uk-UA"/>
        </w:rPr>
        <w:t xml:space="preserve">., </w:t>
      </w:r>
      <w:proofErr w:type="spellStart"/>
      <w:r w:rsidRPr="003C007D">
        <w:rPr>
          <w:rFonts w:ascii="Times New Roman" w:eastAsia="Times New Roman" w:hAnsi="Times New Roman" w:cs="Times New Roman"/>
          <w:iCs/>
          <w:sz w:val="24"/>
          <w:szCs w:val="24"/>
          <w:lang w:eastAsia="uk-UA"/>
        </w:rPr>
        <w:t>Белогорская</w:t>
      </w:r>
      <w:proofErr w:type="spellEnd"/>
      <w:r w:rsidRPr="003C007D">
        <w:rPr>
          <w:rFonts w:ascii="Times New Roman" w:eastAsia="Times New Roman" w:hAnsi="Times New Roman" w:cs="Times New Roman"/>
          <w:iCs/>
          <w:sz w:val="24"/>
          <w:szCs w:val="24"/>
          <w:lang w:eastAsia="uk-UA"/>
        </w:rPr>
        <w:t xml:space="preserve"> </w:t>
      </w:r>
      <w:proofErr w:type="spellStart"/>
      <w:r w:rsidRPr="003C007D">
        <w:rPr>
          <w:rFonts w:ascii="Times New Roman" w:eastAsia="Times New Roman" w:hAnsi="Times New Roman" w:cs="Times New Roman"/>
          <w:iCs/>
          <w:sz w:val="24"/>
          <w:szCs w:val="24"/>
          <w:lang w:eastAsia="uk-UA"/>
        </w:rPr>
        <w:t>Е.В</w:t>
      </w:r>
      <w:proofErr w:type="spellEnd"/>
      <w:r w:rsidRPr="003C007D">
        <w:rPr>
          <w:rFonts w:ascii="Times New Roman" w:eastAsia="Times New Roman" w:hAnsi="Times New Roman" w:cs="Times New Roman"/>
          <w:iCs/>
          <w:sz w:val="24"/>
          <w:szCs w:val="24"/>
          <w:lang w:eastAsia="uk-UA"/>
        </w:rPr>
        <w:t xml:space="preserve">., Кудрявцева </w:t>
      </w:r>
      <w:proofErr w:type="spellStart"/>
      <w:r w:rsidRPr="003C007D">
        <w:rPr>
          <w:rFonts w:ascii="Times New Roman" w:eastAsia="Times New Roman" w:hAnsi="Times New Roman" w:cs="Times New Roman"/>
          <w:iCs/>
          <w:sz w:val="24"/>
          <w:szCs w:val="24"/>
          <w:lang w:eastAsia="uk-UA"/>
        </w:rPr>
        <w:t>Н.П</w:t>
      </w:r>
      <w:proofErr w:type="spellEnd"/>
      <w:r w:rsidRPr="003C007D">
        <w:rPr>
          <w:rFonts w:ascii="Times New Roman" w:eastAsia="Times New Roman" w:hAnsi="Times New Roman" w:cs="Times New Roman"/>
          <w:iCs/>
          <w:sz w:val="24"/>
          <w:szCs w:val="24"/>
          <w:lang w:eastAsia="uk-UA"/>
        </w:rPr>
        <w:t>.</w:t>
      </w:r>
      <w:r w:rsidRPr="003C007D">
        <w:rPr>
          <w:rFonts w:ascii="Times New Roman" w:eastAsia="Times New Roman" w:hAnsi="Times New Roman" w:cs="Times New Roman"/>
          <w:sz w:val="24"/>
          <w:szCs w:val="24"/>
          <w:lang w:eastAsia="uk-UA"/>
        </w:rPr>
        <w:t xml:space="preserve"> Дитячі хвороби. </w:t>
      </w:r>
      <w:r w:rsidRPr="003C007D">
        <w:rPr>
          <w:rFonts w:ascii="Times New Roman" w:eastAsia="Times New Roman" w:hAnsi="Times New Roman" w:cs="Times New Roman"/>
          <w:spacing w:val="1"/>
          <w:sz w:val="24"/>
          <w:szCs w:val="24"/>
          <w:lang w:eastAsia="uk-UA"/>
        </w:rPr>
        <w:t>Для учнів середніх мед. училищ. — М., 1988.</w:t>
      </w:r>
    </w:p>
    <w:p w:rsidR="003C007D" w:rsidRPr="003C007D" w:rsidRDefault="003C007D" w:rsidP="00567516">
      <w:pPr>
        <w:shd w:val="clear" w:color="auto" w:fill="FFFFFF"/>
        <w:tabs>
          <w:tab w:val="left" w:pos="513"/>
        </w:tabs>
        <w:suppressAutoHyphens/>
        <w:spacing w:after="0" w:line="240" w:lineRule="auto"/>
        <w:ind w:left="-426" w:firstLine="710"/>
        <w:jc w:val="both"/>
        <w:rPr>
          <w:rFonts w:ascii="Times New Roman" w:eastAsia="Times New Roman" w:hAnsi="Times New Roman" w:cs="Times New Roman"/>
          <w:sz w:val="24"/>
          <w:szCs w:val="24"/>
        </w:rPr>
      </w:pPr>
      <w:r w:rsidRPr="003C007D">
        <w:rPr>
          <w:rFonts w:ascii="Times New Roman" w:eastAsia="Times New Roman" w:hAnsi="Times New Roman" w:cs="Times New Roman"/>
          <w:sz w:val="24"/>
          <w:szCs w:val="24"/>
        </w:rPr>
        <w:t xml:space="preserve">5. </w:t>
      </w:r>
      <w:proofErr w:type="spellStart"/>
      <w:r w:rsidRPr="003C007D">
        <w:rPr>
          <w:rFonts w:ascii="Times New Roman" w:eastAsia="Times New Roman" w:hAnsi="Times New Roman" w:cs="Times New Roman"/>
          <w:sz w:val="24"/>
          <w:szCs w:val="24"/>
        </w:rPr>
        <w:t>Тонкова-Ямпольская</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Р.В</w:t>
      </w:r>
      <w:proofErr w:type="spellEnd"/>
      <w:r w:rsidRPr="003C007D">
        <w:rPr>
          <w:rFonts w:ascii="Times New Roman" w:eastAsia="Times New Roman" w:hAnsi="Times New Roman" w:cs="Times New Roman"/>
          <w:sz w:val="24"/>
          <w:szCs w:val="24"/>
        </w:rPr>
        <w:t xml:space="preserve">. и </w:t>
      </w:r>
      <w:proofErr w:type="spellStart"/>
      <w:r w:rsidRPr="003C007D">
        <w:rPr>
          <w:rFonts w:ascii="Times New Roman" w:eastAsia="Times New Roman" w:hAnsi="Times New Roman" w:cs="Times New Roman"/>
          <w:sz w:val="24"/>
          <w:szCs w:val="24"/>
        </w:rPr>
        <w:t>др</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Основы</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медицинских</w:t>
      </w:r>
      <w:proofErr w:type="spellEnd"/>
      <w:r w:rsidRPr="003C007D">
        <w:rPr>
          <w:rFonts w:ascii="Times New Roman" w:eastAsia="Times New Roman" w:hAnsi="Times New Roman" w:cs="Times New Roman"/>
          <w:sz w:val="24"/>
          <w:szCs w:val="24"/>
        </w:rPr>
        <w:t xml:space="preserve"> знаний, - М.: </w:t>
      </w:r>
      <w:proofErr w:type="spellStart"/>
      <w:r w:rsidRPr="003C007D">
        <w:rPr>
          <w:rFonts w:ascii="Times New Roman" w:eastAsia="Times New Roman" w:hAnsi="Times New Roman" w:cs="Times New Roman"/>
          <w:sz w:val="24"/>
          <w:szCs w:val="24"/>
        </w:rPr>
        <w:t>Просвещение</w:t>
      </w:r>
      <w:proofErr w:type="spellEnd"/>
      <w:r w:rsidRPr="003C007D">
        <w:rPr>
          <w:rFonts w:ascii="Times New Roman" w:eastAsia="Times New Roman" w:hAnsi="Times New Roman" w:cs="Times New Roman"/>
          <w:sz w:val="24"/>
          <w:szCs w:val="24"/>
        </w:rPr>
        <w:t>, 1986. – 319 с.</w:t>
      </w:r>
    </w:p>
    <w:p w:rsidR="003C007D" w:rsidRPr="003C007D" w:rsidRDefault="003C007D" w:rsidP="00567516">
      <w:pPr>
        <w:shd w:val="clear" w:color="auto" w:fill="FFFFFF"/>
        <w:tabs>
          <w:tab w:val="left" w:pos="513"/>
        </w:tabs>
        <w:spacing w:after="0" w:line="240" w:lineRule="auto"/>
        <w:ind w:left="-426" w:firstLine="710"/>
        <w:jc w:val="both"/>
        <w:rPr>
          <w:rFonts w:ascii="Times New Roman" w:eastAsia="Times New Roman" w:hAnsi="Times New Roman" w:cs="Times New Roman"/>
          <w:b/>
          <w:sz w:val="24"/>
          <w:szCs w:val="24"/>
        </w:rPr>
      </w:pPr>
    </w:p>
    <w:p w:rsidR="003C007D" w:rsidRPr="003C007D" w:rsidRDefault="003C007D" w:rsidP="00567516">
      <w:pPr>
        <w:shd w:val="clear" w:color="auto" w:fill="FFFFFF"/>
        <w:tabs>
          <w:tab w:val="left" w:pos="0"/>
        </w:tabs>
        <w:spacing w:after="0" w:line="240" w:lineRule="auto"/>
        <w:ind w:left="-426" w:firstLine="710"/>
        <w:jc w:val="center"/>
        <w:rPr>
          <w:rFonts w:ascii="Times New Roman" w:eastAsia="Times New Roman" w:hAnsi="Times New Roman" w:cs="Times New Roman"/>
          <w:iCs/>
          <w:sz w:val="24"/>
          <w:szCs w:val="24"/>
          <w:lang w:eastAsia="uk-UA"/>
        </w:rPr>
      </w:pPr>
      <w:r w:rsidRPr="003C007D">
        <w:rPr>
          <w:rFonts w:ascii="Times New Roman" w:eastAsia="Times New Roman" w:hAnsi="Times New Roman" w:cs="Times New Roman"/>
          <w:b/>
          <w:sz w:val="24"/>
          <w:szCs w:val="24"/>
        </w:rPr>
        <w:t>Допоміжна</w:t>
      </w:r>
    </w:p>
    <w:p w:rsidR="003C007D" w:rsidRPr="003C007D"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4"/>
          <w:lang w:eastAsia="zh-CN"/>
        </w:rPr>
      </w:pPr>
      <w:proofErr w:type="spellStart"/>
      <w:r w:rsidRPr="003C007D">
        <w:rPr>
          <w:rFonts w:ascii="Times New Roman" w:eastAsia="Times New Roman" w:hAnsi="Times New Roman" w:cs="Times New Roman"/>
          <w:sz w:val="24"/>
          <w:szCs w:val="24"/>
        </w:rPr>
        <w:t>Адрієвський</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І.Ю</w:t>
      </w:r>
      <w:proofErr w:type="spellEnd"/>
      <w:r w:rsidRPr="003C007D">
        <w:rPr>
          <w:rFonts w:ascii="Times New Roman" w:eastAsia="Times New Roman" w:hAnsi="Times New Roman" w:cs="Times New Roman"/>
          <w:i/>
          <w:sz w:val="24"/>
          <w:szCs w:val="24"/>
        </w:rPr>
        <w:t>.</w:t>
      </w:r>
      <w:r w:rsidRPr="003C007D">
        <w:rPr>
          <w:rFonts w:ascii="Times New Roman" w:eastAsia="Times New Roman" w:hAnsi="Times New Roman" w:cs="Times New Roman"/>
          <w:sz w:val="24"/>
          <w:szCs w:val="24"/>
        </w:rPr>
        <w:t xml:space="preserve"> Педіатрія в модулях: </w:t>
      </w:r>
      <w:proofErr w:type="spellStart"/>
      <w:r w:rsidRPr="003C007D">
        <w:rPr>
          <w:rFonts w:ascii="Times New Roman" w:eastAsia="Times New Roman" w:hAnsi="Times New Roman" w:cs="Times New Roman"/>
          <w:sz w:val="24"/>
          <w:szCs w:val="24"/>
        </w:rPr>
        <w:t>навч</w:t>
      </w:r>
      <w:proofErr w:type="spellEnd"/>
      <w:r w:rsidRPr="003C007D">
        <w:rPr>
          <w:rFonts w:ascii="Times New Roman" w:eastAsia="Times New Roman" w:hAnsi="Times New Roman" w:cs="Times New Roman"/>
          <w:sz w:val="24"/>
          <w:szCs w:val="24"/>
        </w:rPr>
        <w:t xml:space="preserve">. </w:t>
      </w:r>
      <w:proofErr w:type="spellStart"/>
      <w:r w:rsidRPr="003C007D">
        <w:rPr>
          <w:rFonts w:ascii="Times New Roman" w:eastAsia="Times New Roman" w:hAnsi="Times New Roman" w:cs="Times New Roman"/>
          <w:sz w:val="24"/>
          <w:szCs w:val="24"/>
        </w:rPr>
        <w:t>посіб</w:t>
      </w:r>
      <w:proofErr w:type="spellEnd"/>
      <w:r w:rsidRPr="003C007D">
        <w:rPr>
          <w:rFonts w:ascii="Times New Roman" w:eastAsia="Times New Roman" w:hAnsi="Times New Roman" w:cs="Times New Roman"/>
          <w:sz w:val="24"/>
          <w:szCs w:val="24"/>
        </w:rPr>
        <w:t xml:space="preserve">. — К.: Медицина, 2007. — 336 с. </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3C007D">
        <w:rPr>
          <w:rFonts w:ascii="Times New Roman" w:eastAsia="Times New Roman" w:hAnsi="Times New Roman" w:cs="Times New Roman"/>
          <w:iCs/>
          <w:sz w:val="24"/>
          <w:szCs w:val="24"/>
          <w:lang w:eastAsia="uk-UA"/>
        </w:rPr>
        <w:t>Белоусов</w:t>
      </w:r>
      <w:proofErr w:type="spellEnd"/>
      <w:r w:rsidRPr="003C007D">
        <w:rPr>
          <w:rFonts w:ascii="Times New Roman" w:eastAsia="Times New Roman" w:hAnsi="Times New Roman" w:cs="Times New Roman"/>
          <w:iCs/>
          <w:sz w:val="24"/>
          <w:szCs w:val="24"/>
          <w:lang w:eastAsia="uk-UA"/>
        </w:rPr>
        <w:t xml:space="preserve"> ВА. </w:t>
      </w:r>
      <w:r w:rsidRPr="003C007D">
        <w:rPr>
          <w:rFonts w:ascii="Times New Roman" w:eastAsia="Times New Roman" w:hAnsi="Times New Roman" w:cs="Times New Roman"/>
          <w:sz w:val="24"/>
          <w:szCs w:val="24"/>
          <w:lang w:eastAsia="uk-UA"/>
        </w:rPr>
        <w:t xml:space="preserve">Підручник дитячих </w:t>
      </w:r>
      <w:proofErr w:type="spellStart"/>
      <w:r w:rsidRPr="003C007D">
        <w:rPr>
          <w:rFonts w:ascii="Times New Roman" w:eastAsia="Times New Roman" w:hAnsi="Times New Roman" w:cs="Times New Roman"/>
          <w:sz w:val="24"/>
          <w:szCs w:val="24"/>
          <w:lang w:eastAsia="uk-UA"/>
        </w:rPr>
        <w:t>хвороб</w:t>
      </w:r>
      <w:proofErr w:type="spellEnd"/>
      <w:r w:rsidRPr="003C007D">
        <w:rPr>
          <w:rFonts w:ascii="Times New Roman" w:eastAsia="Times New Roman" w:hAnsi="Times New Roman" w:cs="Times New Roman"/>
          <w:sz w:val="24"/>
          <w:szCs w:val="24"/>
          <w:lang w:eastAsia="uk-UA"/>
        </w:rPr>
        <w:t>. — М., 1963</w:t>
      </w:r>
      <w:r w:rsidRPr="00481EE3">
        <w:rPr>
          <w:rFonts w:ascii="Times New Roman" w:eastAsia="Times New Roman" w:hAnsi="Times New Roman" w:cs="Times New Roman"/>
          <w:sz w:val="24"/>
          <w:szCs w:val="28"/>
          <w:lang w:eastAsia="uk-UA"/>
        </w:rPr>
        <w:t>.</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pacing w:val="-3"/>
          <w:sz w:val="24"/>
          <w:szCs w:val="28"/>
          <w:lang w:eastAsia="uk-UA"/>
        </w:rPr>
        <w:t xml:space="preserve">Гігієна дітей і підлітків / Під ред. </w:t>
      </w:r>
      <w:proofErr w:type="spellStart"/>
      <w:r w:rsidRPr="00481EE3">
        <w:rPr>
          <w:rFonts w:ascii="Times New Roman" w:eastAsia="Times New Roman" w:hAnsi="Times New Roman" w:cs="Times New Roman"/>
          <w:spacing w:val="-3"/>
          <w:sz w:val="24"/>
          <w:szCs w:val="28"/>
          <w:lang w:eastAsia="uk-UA"/>
        </w:rPr>
        <w:t>Г.Н</w:t>
      </w:r>
      <w:proofErr w:type="spellEnd"/>
      <w:r w:rsidRPr="00481EE3">
        <w:rPr>
          <w:rFonts w:ascii="Times New Roman" w:eastAsia="Times New Roman" w:hAnsi="Times New Roman" w:cs="Times New Roman"/>
          <w:spacing w:val="-3"/>
          <w:sz w:val="24"/>
          <w:szCs w:val="28"/>
          <w:lang w:eastAsia="uk-UA"/>
        </w:rPr>
        <w:t xml:space="preserve">. </w:t>
      </w:r>
      <w:proofErr w:type="spellStart"/>
      <w:r w:rsidRPr="00481EE3">
        <w:rPr>
          <w:rFonts w:ascii="Times New Roman" w:eastAsia="Times New Roman" w:hAnsi="Times New Roman" w:cs="Times New Roman"/>
          <w:spacing w:val="-3"/>
          <w:sz w:val="24"/>
          <w:szCs w:val="28"/>
          <w:lang w:eastAsia="uk-UA"/>
        </w:rPr>
        <w:t>Сердюковськой</w:t>
      </w:r>
      <w:proofErr w:type="spellEnd"/>
      <w:r w:rsidRPr="00481EE3">
        <w:rPr>
          <w:rFonts w:ascii="Times New Roman" w:eastAsia="Times New Roman" w:hAnsi="Times New Roman" w:cs="Times New Roman"/>
          <w:spacing w:val="-3"/>
          <w:sz w:val="24"/>
          <w:szCs w:val="28"/>
          <w:lang w:eastAsia="uk-UA"/>
        </w:rPr>
        <w:t xml:space="preserve">. — М., 1986. </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iCs/>
          <w:sz w:val="24"/>
          <w:szCs w:val="28"/>
        </w:rPr>
        <w:t xml:space="preserve">Гнатюк </w:t>
      </w:r>
      <w:proofErr w:type="spellStart"/>
      <w:r w:rsidRPr="00481EE3">
        <w:rPr>
          <w:rFonts w:ascii="Times New Roman" w:eastAsia="Times New Roman" w:hAnsi="Times New Roman" w:cs="Times New Roman"/>
          <w:iCs/>
          <w:sz w:val="24"/>
          <w:szCs w:val="28"/>
        </w:rPr>
        <w:t>О.І</w:t>
      </w:r>
      <w:proofErr w:type="spellEnd"/>
      <w:r w:rsidRPr="00481EE3">
        <w:rPr>
          <w:rFonts w:ascii="Times New Roman" w:eastAsia="Times New Roman" w:hAnsi="Times New Roman" w:cs="Times New Roman"/>
          <w:iCs/>
          <w:sz w:val="24"/>
          <w:szCs w:val="28"/>
        </w:rPr>
        <w:t xml:space="preserve">. </w:t>
      </w:r>
      <w:r w:rsidRPr="00481EE3">
        <w:rPr>
          <w:rFonts w:ascii="Times New Roman" w:eastAsia="Times New Roman" w:hAnsi="Times New Roman" w:cs="Times New Roman"/>
          <w:sz w:val="24"/>
          <w:szCs w:val="28"/>
        </w:rPr>
        <w:t>Клінічна гематологія дитячого віку. — Вінниця: Глобус-преса, 2009. — 160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iCs/>
          <w:sz w:val="24"/>
          <w:szCs w:val="28"/>
        </w:rPr>
        <w:t xml:space="preserve">Гнатюк </w:t>
      </w:r>
      <w:proofErr w:type="spellStart"/>
      <w:r w:rsidRPr="00481EE3">
        <w:rPr>
          <w:rFonts w:ascii="Times New Roman" w:eastAsia="Times New Roman" w:hAnsi="Times New Roman" w:cs="Times New Roman"/>
          <w:iCs/>
          <w:sz w:val="24"/>
          <w:szCs w:val="28"/>
        </w:rPr>
        <w:t>О.І</w:t>
      </w:r>
      <w:proofErr w:type="spellEnd"/>
      <w:r w:rsidRPr="00481EE3">
        <w:rPr>
          <w:rFonts w:ascii="Times New Roman" w:eastAsia="Times New Roman" w:hAnsi="Times New Roman" w:cs="Times New Roman"/>
          <w:iCs/>
          <w:sz w:val="24"/>
          <w:szCs w:val="28"/>
        </w:rPr>
        <w:t xml:space="preserve">., Попов </w:t>
      </w:r>
      <w:proofErr w:type="spellStart"/>
      <w:r w:rsidRPr="00481EE3">
        <w:rPr>
          <w:rFonts w:ascii="Times New Roman" w:eastAsia="Times New Roman" w:hAnsi="Times New Roman" w:cs="Times New Roman"/>
          <w:iCs/>
          <w:sz w:val="24"/>
          <w:szCs w:val="28"/>
        </w:rPr>
        <w:t>В.П</w:t>
      </w:r>
      <w:proofErr w:type="spellEnd"/>
      <w:r w:rsidRPr="00481EE3">
        <w:rPr>
          <w:rFonts w:ascii="Times New Roman" w:eastAsia="Times New Roman" w:hAnsi="Times New Roman" w:cs="Times New Roman"/>
          <w:i/>
          <w:iCs/>
          <w:sz w:val="24"/>
          <w:szCs w:val="28"/>
        </w:rPr>
        <w:t>.</w:t>
      </w:r>
      <w:r w:rsidRPr="00481EE3">
        <w:rPr>
          <w:rFonts w:ascii="Times New Roman" w:eastAsia="Times New Roman" w:hAnsi="Times New Roman" w:cs="Times New Roman"/>
          <w:iCs/>
          <w:sz w:val="24"/>
          <w:szCs w:val="28"/>
        </w:rPr>
        <w:t xml:space="preserve"> </w:t>
      </w:r>
      <w:r w:rsidRPr="00481EE3">
        <w:rPr>
          <w:rFonts w:ascii="Times New Roman" w:eastAsia="Times New Roman" w:hAnsi="Times New Roman" w:cs="Times New Roman"/>
          <w:sz w:val="24"/>
          <w:szCs w:val="28"/>
        </w:rPr>
        <w:t>Кардіологія дитячою віку. — Вінниця: Глобус-преса, 2009. — 180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 xml:space="preserve">Денисенко </w:t>
      </w:r>
      <w:proofErr w:type="spellStart"/>
      <w:r w:rsidRPr="00481EE3">
        <w:rPr>
          <w:rFonts w:ascii="Times New Roman" w:eastAsia="Times New Roman" w:hAnsi="Times New Roman" w:cs="Times New Roman"/>
          <w:sz w:val="24"/>
          <w:szCs w:val="28"/>
        </w:rPr>
        <w:t>О.В</w:t>
      </w:r>
      <w:proofErr w:type="spellEnd"/>
      <w:r w:rsidRPr="00481EE3">
        <w:rPr>
          <w:rFonts w:ascii="Times New Roman" w:eastAsia="Times New Roman" w:hAnsi="Times New Roman" w:cs="Times New Roman"/>
          <w:sz w:val="24"/>
          <w:szCs w:val="28"/>
        </w:rPr>
        <w:t xml:space="preserve">. Інфекційні хвороби в модулях: </w:t>
      </w:r>
      <w:proofErr w:type="spellStart"/>
      <w:r w:rsidRPr="00481EE3">
        <w:rPr>
          <w:rFonts w:ascii="Times New Roman" w:eastAsia="Times New Roman" w:hAnsi="Times New Roman" w:cs="Times New Roman"/>
          <w:sz w:val="24"/>
          <w:szCs w:val="28"/>
        </w:rPr>
        <w:t>навч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посіб</w:t>
      </w:r>
      <w:proofErr w:type="spellEnd"/>
      <w:r w:rsidRPr="00481EE3">
        <w:rPr>
          <w:rFonts w:ascii="Times New Roman" w:eastAsia="Times New Roman" w:hAnsi="Times New Roman" w:cs="Times New Roman"/>
          <w:sz w:val="24"/>
          <w:szCs w:val="28"/>
        </w:rPr>
        <w:t>. — К.: Медицина, 2009. — 166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lang w:eastAsia="uk-UA"/>
        </w:rPr>
        <w:t xml:space="preserve">Дитячі хвороби / Під ред. </w:t>
      </w:r>
      <w:proofErr w:type="spellStart"/>
      <w:r w:rsidRPr="00481EE3">
        <w:rPr>
          <w:rFonts w:ascii="Times New Roman" w:eastAsia="Times New Roman" w:hAnsi="Times New Roman" w:cs="Times New Roman"/>
          <w:sz w:val="24"/>
          <w:szCs w:val="28"/>
          <w:lang w:eastAsia="uk-UA"/>
        </w:rPr>
        <w:t>А.Ф</w:t>
      </w:r>
      <w:proofErr w:type="spellEnd"/>
      <w:r w:rsidRPr="00481EE3">
        <w:rPr>
          <w:rFonts w:ascii="Times New Roman" w:eastAsia="Times New Roman" w:hAnsi="Times New Roman" w:cs="Times New Roman"/>
          <w:sz w:val="24"/>
          <w:szCs w:val="28"/>
          <w:lang w:eastAsia="uk-UA"/>
        </w:rPr>
        <w:t>. Туру і ін. — М., 1985</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iCs/>
          <w:spacing w:val="-2"/>
          <w:sz w:val="24"/>
          <w:szCs w:val="28"/>
          <w:lang w:eastAsia="uk-UA"/>
        </w:rPr>
        <w:t>Змановский</w:t>
      </w:r>
      <w:proofErr w:type="spellEnd"/>
      <w:r w:rsidRPr="00481EE3">
        <w:rPr>
          <w:rFonts w:ascii="Times New Roman" w:eastAsia="Times New Roman" w:hAnsi="Times New Roman" w:cs="Times New Roman"/>
          <w:iCs/>
          <w:spacing w:val="-2"/>
          <w:sz w:val="24"/>
          <w:szCs w:val="28"/>
          <w:lang w:eastAsia="uk-UA"/>
        </w:rPr>
        <w:t xml:space="preserve"> </w:t>
      </w:r>
      <w:proofErr w:type="spellStart"/>
      <w:r w:rsidRPr="00481EE3">
        <w:rPr>
          <w:rFonts w:ascii="Times New Roman" w:eastAsia="Times New Roman" w:hAnsi="Times New Roman" w:cs="Times New Roman"/>
          <w:iCs/>
          <w:spacing w:val="-2"/>
          <w:sz w:val="24"/>
          <w:szCs w:val="28"/>
          <w:lang w:eastAsia="uk-UA"/>
        </w:rPr>
        <w:t>Ю.Ф</w:t>
      </w:r>
      <w:proofErr w:type="spellEnd"/>
      <w:r w:rsidRPr="00481EE3">
        <w:rPr>
          <w:rFonts w:ascii="Times New Roman" w:eastAsia="Times New Roman" w:hAnsi="Times New Roman" w:cs="Times New Roman"/>
          <w:iCs/>
          <w:spacing w:val="-2"/>
          <w:sz w:val="24"/>
          <w:szCs w:val="28"/>
          <w:lang w:eastAsia="uk-UA"/>
        </w:rPr>
        <w:t xml:space="preserve">. </w:t>
      </w:r>
      <w:proofErr w:type="spellStart"/>
      <w:r w:rsidRPr="00481EE3">
        <w:rPr>
          <w:rFonts w:ascii="Times New Roman" w:eastAsia="Times New Roman" w:hAnsi="Times New Roman" w:cs="Times New Roman"/>
          <w:spacing w:val="-2"/>
          <w:sz w:val="24"/>
          <w:szCs w:val="28"/>
          <w:lang w:eastAsia="uk-UA"/>
        </w:rPr>
        <w:t>Воспитаем</w:t>
      </w:r>
      <w:proofErr w:type="spellEnd"/>
      <w:r w:rsidRPr="00481EE3">
        <w:rPr>
          <w:rFonts w:ascii="Times New Roman" w:eastAsia="Times New Roman" w:hAnsi="Times New Roman" w:cs="Times New Roman"/>
          <w:spacing w:val="-2"/>
          <w:sz w:val="24"/>
          <w:szCs w:val="28"/>
          <w:lang w:eastAsia="uk-UA"/>
        </w:rPr>
        <w:t xml:space="preserve"> </w:t>
      </w:r>
      <w:proofErr w:type="spellStart"/>
      <w:r w:rsidRPr="00481EE3">
        <w:rPr>
          <w:rFonts w:ascii="Times New Roman" w:eastAsia="Times New Roman" w:hAnsi="Times New Roman" w:cs="Times New Roman"/>
          <w:spacing w:val="-2"/>
          <w:sz w:val="24"/>
          <w:szCs w:val="28"/>
          <w:lang w:eastAsia="uk-UA"/>
        </w:rPr>
        <w:t>детей</w:t>
      </w:r>
      <w:proofErr w:type="spellEnd"/>
      <w:r w:rsidRPr="00481EE3">
        <w:rPr>
          <w:rFonts w:ascii="Times New Roman" w:eastAsia="Times New Roman" w:hAnsi="Times New Roman" w:cs="Times New Roman"/>
          <w:spacing w:val="-2"/>
          <w:sz w:val="24"/>
          <w:szCs w:val="28"/>
          <w:lang w:eastAsia="uk-UA"/>
        </w:rPr>
        <w:t xml:space="preserve"> </w:t>
      </w:r>
      <w:proofErr w:type="spellStart"/>
      <w:r w:rsidRPr="00481EE3">
        <w:rPr>
          <w:rFonts w:ascii="Times New Roman" w:eastAsia="Times New Roman" w:hAnsi="Times New Roman" w:cs="Times New Roman"/>
          <w:spacing w:val="-2"/>
          <w:sz w:val="24"/>
          <w:szCs w:val="28"/>
          <w:lang w:eastAsia="uk-UA"/>
        </w:rPr>
        <w:t>здоровыми</w:t>
      </w:r>
      <w:proofErr w:type="spellEnd"/>
      <w:r w:rsidRPr="00481EE3">
        <w:rPr>
          <w:rFonts w:ascii="Times New Roman" w:eastAsia="Times New Roman" w:hAnsi="Times New Roman" w:cs="Times New Roman"/>
          <w:spacing w:val="-2"/>
          <w:sz w:val="24"/>
          <w:szCs w:val="28"/>
          <w:lang w:eastAsia="uk-UA"/>
        </w:rPr>
        <w:t>. — М., 1989.</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Інтенсивна</w:t>
      </w:r>
      <w:r w:rsidRPr="00481EE3">
        <w:rPr>
          <w:rFonts w:ascii="Times New Roman" w:eastAsia="Times New Roman" w:hAnsi="Times New Roman" w:cs="Times New Roman"/>
          <w:i/>
          <w:sz w:val="24"/>
          <w:szCs w:val="28"/>
        </w:rPr>
        <w:t xml:space="preserve"> </w:t>
      </w:r>
      <w:r w:rsidRPr="00481EE3">
        <w:rPr>
          <w:rFonts w:ascii="Times New Roman" w:eastAsia="Times New Roman" w:hAnsi="Times New Roman" w:cs="Times New Roman"/>
          <w:sz w:val="24"/>
          <w:szCs w:val="28"/>
        </w:rPr>
        <w:t xml:space="preserve">терапія в педіатрії: </w:t>
      </w:r>
      <w:proofErr w:type="spellStart"/>
      <w:r w:rsidRPr="00481EE3">
        <w:rPr>
          <w:rFonts w:ascii="Times New Roman" w:eastAsia="Times New Roman" w:hAnsi="Times New Roman" w:cs="Times New Roman"/>
          <w:sz w:val="24"/>
          <w:szCs w:val="28"/>
        </w:rPr>
        <w:t>навч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посіб</w:t>
      </w:r>
      <w:proofErr w:type="spellEnd"/>
      <w:r w:rsidRPr="00481EE3">
        <w:rPr>
          <w:rFonts w:ascii="Times New Roman" w:eastAsia="Times New Roman" w:hAnsi="Times New Roman" w:cs="Times New Roman"/>
          <w:sz w:val="24"/>
          <w:szCs w:val="28"/>
        </w:rPr>
        <w:t xml:space="preserve">. / За ред. </w:t>
      </w:r>
      <w:proofErr w:type="spellStart"/>
      <w:r w:rsidRPr="00481EE3">
        <w:rPr>
          <w:rFonts w:ascii="Times New Roman" w:eastAsia="Times New Roman" w:hAnsi="Times New Roman" w:cs="Times New Roman"/>
          <w:sz w:val="24"/>
          <w:szCs w:val="28"/>
        </w:rPr>
        <w:t>Г.І</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Белебезьева</w:t>
      </w:r>
      <w:proofErr w:type="spellEnd"/>
      <w:r w:rsidRPr="00481EE3">
        <w:rPr>
          <w:rFonts w:ascii="Times New Roman" w:eastAsia="Times New Roman" w:hAnsi="Times New Roman" w:cs="Times New Roman"/>
          <w:sz w:val="24"/>
          <w:szCs w:val="28"/>
        </w:rPr>
        <w:t>. — К.: Медицина, 2008. — 520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 xml:space="preserve">Капітан </w:t>
      </w:r>
      <w:proofErr w:type="spellStart"/>
      <w:r w:rsidRPr="00481EE3">
        <w:rPr>
          <w:rFonts w:ascii="Times New Roman" w:eastAsia="Times New Roman" w:hAnsi="Times New Roman" w:cs="Times New Roman"/>
          <w:i/>
          <w:sz w:val="24"/>
          <w:szCs w:val="28"/>
        </w:rPr>
        <w:t>Т.В</w:t>
      </w:r>
      <w:proofErr w:type="spellEnd"/>
      <w:r w:rsidRPr="00481EE3">
        <w:rPr>
          <w:rFonts w:ascii="Times New Roman" w:eastAsia="Times New Roman" w:hAnsi="Times New Roman" w:cs="Times New Roman"/>
          <w:i/>
          <w:sz w:val="24"/>
          <w:szCs w:val="28"/>
        </w:rPr>
        <w:t>.</w:t>
      </w:r>
      <w:r w:rsidRPr="00481EE3">
        <w:rPr>
          <w:rFonts w:ascii="Times New Roman" w:eastAsia="Times New Roman" w:hAnsi="Times New Roman" w:cs="Times New Roman"/>
          <w:sz w:val="24"/>
          <w:szCs w:val="28"/>
        </w:rPr>
        <w:t xml:space="preserve"> Пропедевтика дитячих </w:t>
      </w:r>
      <w:proofErr w:type="spellStart"/>
      <w:r w:rsidRPr="00481EE3">
        <w:rPr>
          <w:rFonts w:ascii="Times New Roman" w:eastAsia="Times New Roman" w:hAnsi="Times New Roman" w:cs="Times New Roman"/>
          <w:sz w:val="24"/>
          <w:szCs w:val="28"/>
        </w:rPr>
        <w:t>хвороб</w:t>
      </w:r>
      <w:proofErr w:type="spellEnd"/>
      <w:r w:rsidRPr="00481EE3">
        <w:rPr>
          <w:rFonts w:ascii="Times New Roman" w:eastAsia="Times New Roman" w:hAnsi="Times New Roman" w:cs="Times New Roman"/>
          <w:sz w:val="24"/>
          <w:szCs w:val="28"/>
        </w:rPr>
        <w:t xml:space="preserve"> з доглядом за дітьми: підручник. — Вінниця — Київ, 2002. — 719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sz w:val="24"/>
          <w:szCs w:val="28"/>
        </w:rPr>
        <w:t>Касевич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Н.М</w:t>
      </w:r>
      <w:proofErr w:type="spellEnd"/>
      <w:r w:rsidRPr="00481EE3">
        <w:rPr>
          <w:rFonts w:ascii="Times New Roman" w:eastAsia="Times New Roman" w:hAnsi="Times New Roman" w:cs="Times New Roman"/>
          <w:i/>
          <w:sz w:val="24"/>
          <w:szCs w:val="28"/>
        </w:rPr>
        <w:t>.</w:t>
      </w:r>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Медсестринська</w:t>
      </w:r>
      <w:proofErr w:type="spellEnd"/>
      <w:r w:rsidRPr="00481EE3">
        <w:rPr>
          <w:rFonts w:ascii="Times New Roman" w:eastAsia="Times New Roman" w:hAnsi="Times New Roman" w:cs="Times New Roman"/>
          <w:sz w:val="24"/>
          <w:szCs w:val="28"/>
        </w:rPr>
        <w:t xml:space="preserve"> етика і деонтологія: підручник. — К.: Медицина, 2010. — 200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sz w:val="24"/>
          <w:szCs w:val="28"/>
        </w:rPr>
        <w:t>Касевич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Н.М</w:t>
      </w:r>
      <w:proofErr w:type="spellEnd"/>
      <w:r w:rsidRPr="00481EE3">
        <w:rPr>
          <w:rFonts w:ascii="Times New Roman" w:eastAsia="Times New Roman" w:hAnsi="Times New Roman" w:cs="Times New Roman"/>
          <w:sz w:val="24"/>
          <w:szCs w:val="28"/>
        </w:rPr>
        <w:t xml:space="preserve">., Шаповал </w:t>
      </w:r>
      <w:proofErr w:type="spellStart"/>
      <w:r w:rsidRPr="00481EE3">
        <w:rPr>
          <w:rFonts w:ascii="Times New Roman" w:eastAsia="Times New Roman" w:hAnsi="Times New Roman" w:cs="Times New Roman"/>
          <w:sz w:val="24"/>
          <w:szCs w:val="28"/>
        </w:rPr>
        <w:t>К.І</w:t>
      </w:r>
      <w:proofErr w:type="spellEnd"/>
      <w:r w:rsidRPr="00481EE3">
        <w:rPr>
          <w:rFonts w:ascii="Times New Roman" w:eastAsia="Times New Roman" w:hAnsi="Times New Roman" w:cs="Times New Roman"/>
          <w:i/>
          <w:sz w:val="24"/>
          <w:szCs w:val="28"/>
        </w:rPr>
        <w:t xml:space="preserve">. </w:t>
      </w:r>
      <w:r w:rsidRPr="00481EE3">
        <w:rPr>
          <w:rFonts w:ascii="Times New Roman" w:eastAsia="Times New Roman" w:hAnsi="Times New Roman" w:cs="Times New Roman"/>
          <w:sz w:val="24"/>
          <w:szCs w:val="28"/>
        </w:rPr>
        <w:t>Охорона праці та безпека життєдіяльності медичних працівників: підручник. — К.: Медицина, 2010. — 248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sz w:val="24"/>
          <w:szCs w:val="28"/>
        </w:rPr>
        <w:t>Курдюмова</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Н.О</w:t>
      </w:r>
      <w:proofErr w:type="spellEnd"/>
      <w:r w:rsidRPr="00481EE3">
        <w:rPr>
          <w:rFonts w:ascii="Times New Roman" w:eastAsia="Times New Roman" w:hAnsi="Times New Roman" w:cs="Times New Roman"/>
          <w:sz w:val="24"/>
          <w:szCs w:val="28"/>
        </w:rPr>
        <w:t xml:space="preserve">., Поліщук </w:t>
      </w:r>
      <w:proofErr w:type="spellStart"/>
      <w:r w:rsidRPr="00481EE3">
        <w:rPr>
          <w:rFonts w:ascii="Times New Roman" w:eastAsia="Times New Roman" w:hAnsi="Times New Roman" w:cs="Times New Roman"/>
          <w:i/>
          <w:sz w:val="24"/>
          <w:szCs w:val="28"/>
        </w:rPr>
        <w:t>Т.Г</w:t>
      </w:r>
      <w:proofErr w:type="spellEnd"/>
      <w:r w:rsidRPr="00481EE3">
        <w:rPr>
          <w:rFonts w:ascii="Times New Roman" w:eastAsia="Times New Roman" w:hAnsi="Times New Roman" w:cs="Times New Roman"/>
          <w:i/>
          <w:sz w:val="24"/>
          <w:szCs w:val="28"/>
        </w:rPr>
        <w:t xml:space="preserve">. </w:t>
      </w:r>
      <w:r w:rsidRPr="00481EE3">
        <w:rPr>
          <w:rFonts w:ascii="Times New Roman" w:eastAsia="Times New Roman" w:hAnsi="Times New Roman" w:cs="Times New Roman"/>
          <w:sz w:val="24"/>
          <w:szCs w:val="28"/>
        </w:rPr>
        <w:t xml:space="preserve">Практикум з педіатрії в модулях: </w:t>
      </w:r>
      <w:proofErr w:type="spellStart"/>
      <w:r w:rsidRPr="00481EE3">
        <w:rPr>
          <w:rFonts w:ascii="Times New Roman" w:eastAsia="Times New Roman" w:hAnsi="Times New Roman" w:cs="Times New Roman"/>
          <w:sz w:val="24"/>
          <w:szCs w:val="28"/>
        </w:rPr>
        <w:t>навч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посіб</w:t>
      </w:r>
      <w:proofErr w:type="spellEnd"/>
      <w:r w:rsidRPr="00481EE3">
        <w:rPr>
          <w:rFonts w:ascii="Times New Roman" w:eastAsia="Times New Roman" w:hAnsi="Times New Roman" w:cs="Times New Roman"/>
          <w:sz w:val="24"/>
          <w:szCs w:val="28"/>
        </w:rPr>
        <w:t>. — К.: Медицина, 2011. — 160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bCs/>
          <w:iCs/>
          <w:spacing w:val="-4"/>
          <w:sz w:val="24"/>
          <w:szCs w:val="28"/>
          <w:lang w:eastAsia="uk-UA"/>
        </w:rPr>
        <w:t xml:space="preserve">Леонтьева </w:t>
      </w:r>
      <w:proofErr w:type="spellStart"/>
      <w:r w:rsidRPr="00481EE3">
        <w:rPr>
          <w:rFonts w:ascii="Times New Roman" w:eastAsia="Times New Roman" w:hAnsi="Times New Roman" w:cs="Times New Roman"/>
          <w:bCs/>
          <w:iCs/>
          <w:spacing w:val="-4"/>
          <w:sz w:val="24"/>
          <w:szCs w:val="28"/>
          <w:lang w:eastAsia="uk-UA"/>
        </w:rPr>
        <w:t>Н.М</w:t>
      </w:r>
      <w:proofErr w:type="spellEnd"/>
      <w:r w:rsidRPr="00481EE3">
        <w:rPr>
          <w:rFonts w:ascii="Times New Roman" w:eastAsia="Times New Roman" w:hAnsi="Times New Roman" w:cs="Times New Roman"/>
          <w:bCs/>
          <w:iCs/>
          <w:spacing w:val="-4"/>
          <w:sz w:val="24"/>
          <w:szCs w:val="28"/>
          <w:lang w:eastAsia="uk-UA"/>
        </w:rPr>
        <w:t>.</w:t>
      </w:r>
      <w:r w:rsidRPr="00481EE3">
        <w:rPr>
          <w:rFonts w:ascii="Times New Roman" w:eastAsia="Times New Roman" w:hAnsi="Times New Roman" w:cs="Times New Roman"/>
          <w:iCs/>
          <w:spacing w:val="-4"/>
          <w:sz w:val="24"/>
          <w:szCs w:val="28"/>
          <w:lang w:eastAsia="uk-UA"/>
        </w:rPr>
        <w:t xml:space="preserve"> </w:t>
      </w:r>
      <w:proofErr w:type="spellStart"/>
      <w:r w:rsidRPr="00481EE3">
        <w:rPr>
          <w:rFonts w:ascii="Times New Roman" w:eastAsia="Times New Roman" w:hAnsi="Times New Roman" w:cs="Times New Roman"/>
          <w:spacing w:val="-4"/>
          <w:sz w:val="24"/>
          <w:szCs w:val="28"/>
          <w:lang w:eastAsia="uk-UA"/>
        </w:rPr>
        <w:t>Анатомия</w:t>
      </w:r>
      <w:proofErr w:type="spellEnd"/>
      <w:r w:rsidRPr="00481EE3">
        <w:rPr>
          <w:rFonts w:ascii="Times New Roman" w:eastAsia="Times New Roman" w:hAnsi="Times New Roman" w:cs="Times New Roman"/>
          <w:spacing w:val="-4"/>
          <w:sz w:val="24"/>
          <w:szCs w:val="28"/>
          <w:lang w:eastAsia="uk-UA"/>
        </w:rPr>
        <w:t xml:space="preserve"> и </w:t>
      </w:r>
      <w:proofErr w:type="spellStart"/>
      <w:r w:rsidRPr="00481EE3">
        <w:rPr>
          <w:rFonts w:ascii="Times New Roman" w:eastAsia="Times New Roman" w:hAnsi="Times New Roman" w:cs="Times New Roman"/>
          <w:spacing w:val="-4"/>
          <w:sz w:val="24"/>
          <w:szCs w:val="28"/>
          <w:lang w:eastAsia="uk-UA"/>
        </w:rPr>
        <w:t>физиология</w:t>
      </w:r>
      <w:proofErr w:type="spellEnd"/>
      <w:r w:rsidRPr="00481EE3">
        <w:rPr>
          <w:rFonts w:ascii="Times New Roman" w:eastAsia="Times New Roman" w:hAnsi="Times New Roman" w:cs="Times New Roman"/>
          <w:spacing w:val="-4"/>
          <w:sz w:val="24"/>
          <w:szCs w:val="28"/>
          <w:lang w:eastAsia="uk-UA"/>
        </w:rPr>
        <w:t xml:space="preserve"> </w:t>
      </w:r>
      <w:proofErr w:type="spellStart"/>
      <w:r w:rsidRPr="00481EE3">
        <w:rPr>
          <w:rFonts w:ascii="Times New Roman" w:eastAsia="Times New Roman" w:hAnsi="Times New Roman" w:cs="Times New Roman"/>
          <w:spacing w:val="-4"/>
          <w:sz w:val="24"/>
          <w:szCs w:val="28"/>
          <w:lang w:eastAsia="uk-UA"/>
        </w:rPr>
        <w:t>детского</w:t>
      </w:r>
      <w:proofErr w:type="spellEnd"/>
      <w:r w:rsidRPr="00481EE3">
        <w:rPr>
          <w:rFonts w:ascii="Times New Roman" w:eastAsia="Times New Roman" w:hAnsi="Times New Roman" w:cs="Times New Roman"/>
          <w:spacing w:val="-4"/>
          <w:sz w:val="24"/>
          <w:szCs w:val="28"/>
          <w:lang w:eastAsia="uk-UA"/>
        </w:rPr>
        <w:t xml:space="preserve"> </w:t>
      </w:r>
      <w:proofErr w:type="spellStart"/>
      <w:r w:rsidRPr="00481EE3">
        <w:rPr>
          <w:rFonts w:ascii="Times New Roman" w:eastAsia="Times New Roman" w:hAnsi="Times New Roman" w:cs="Times New Roman"/>
          <w:spacing w:val="-4"/>
          <w:sz w:val="24"/>
          <w:szCs w:val="28"/>
          <w:lang w:eastAsia="uk-UA"/>
        </w:rPr>
        <w:t>организма</w:t>
      </w:r>
      <w:proofErr w:type="spellEnd"/>
      <w:r w:rsidRPr="00481EE3">
        <w:rPr>
          <w:rFonts w:ascii="Times New Roman" w:eastAsia="Times New Roman" w:hAnsi="Times New Roman" w:cs="Times New Roman"/>
          <w:spacing w:val="-4"/>
          <w:sz w:val="24"/>
          <w:szCs w:val="28"/>
          <w:lang w:eastAsia="uk-UA"/>
        </w:rPr>
        <w:t xml:space="preserve">. — М., </w:t>
      </w:r>
      <w:r w:rsidRPr="00481EE3">
        <w:rPr>
          <w:rFonts w:ascii="Times New Roman" w:eastAsia="Times New Roman" w:hAnsi="Times New Roman" w:cs="Times New Roman"/>
          <w:spacing w:val="-15"/>
          <w:sz w:val="24"/>
          <w:szCs w:val="28"/>
          <w:lang w:eastAsia="uk-UA"/>
        </w:rPr>
        <w:t>1976.</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bCs/>
          <w:iCs/>
          <w:spacing w:val="-8"/>
          <w:sz w:val="24"/>
          <w:szCs w:val="28"/>
          <w:lang w:eastAsia="uk-UA"/>
        </w:rPr>
        <w:t>Мазурин</w:t>
      </w:r>
      <w:proofErr w:type="spellEnd"/>
      <w:r w:rsidRPr="00481EE3">
        <w:rPr>
          <w:rFonts w:ascii="Times New Roman" w:eastAsia="Times New Roman" w:hAnsi="Times New Roman" w:cs="Times New Roman"/>
          <w:bCs/>
          <w:iCs/>
          <w:spacing w:val="-8"/>
          <w:sz w:val="24"/>
          <w:szCs w:val="28"/>
          <w:lang w:eastAsia="uk-UA"/>
        </w:rPr>
        <w:t xml:space="preserve"> </w:t>
      </w:r>
      <w:proofErr w:type="spellStart"/>
      <w:r w:rsidRPr="00481EE3">
        <w:rPr>
          <w:rFonts w:ascii="Times New Roman" w:eastAsia="Times New Roman" w:hAnsi="Times New Roman" w:cs="Times New Roman"/>
          <w:bCs/>
          <w:iCs/>
          <w:spacing w:val="-8"/>
          <w:sz w:val="24"/>
          <w:szCs w:val="28"/>
          <w:lang w:eastAsia="uk-UA"/>
        </w:rPr>
        <w:t>А.В</w:t>
      </w:r>
      <w:proofErr w:type="spellEnd"/>
      <w:r w:rsidRPr="00481EE3">
        <w:rPr>
          <w:rFonts w:ascii="Times New Roman" w:eastAsia="Times New Roman" w:hAnsi="Times New Roman" w:cs="Times New Roman"/>
          <w:bCs/>
          <w:iCs/>
          <w:spacing w:val="-8"/>
          <w:sz w:val="24"/>
          <w:szCs w:val="28"/>
          <w:lang w:eastAsia="uk-UA"/>
        </w:rPr>
        <w:t xml:space="preserve">., Воронов </w:t>
      </w:r>
      <w:proofErr w:type="spellStart"/>
      <w:r w:rsidRPr="00481EE3">
        <w:rPr>
          <w:rFonts w:ascii="Times New Roman" w:eastAsia="Times New Roman" w:hAnsi="Times New Roman" w:cs="Times New Roman"/>
          <w:bCs/>
          <w:iCs/>
          <w:spacing w:val="-8"/>
          <w:sz w:val="24"/>
          <w:szCs w:val="28"/>
          <w:lang w:eastAsia="uk-UA"/>
        </w:rPr>
        <w:t>И.М</w:t>
      </w:r>
      <w:proofErr w:type="spellEnd"/>
      <w:r w:rsidRPr="00481EE3">
        <w:rPr>
          <w:rFonts w:ascii="Times New Roman" w:eastAsia="Times New Roman" w:hAnsi="Times New Roman" w:cs="Times New Roman"/>
          <w:bCs/>
          <w:iCs/>
          <w:spacing w:val="-8"/>
          <w:sz w:val="24"/>
          <w:szCs w:val="28"/>
          <w:lang w:eastAsia="uk-UA"/>
        </w:rPr>
        <w:t xml:space="preserve">. Пропедевтика </w:t>
      </w:r>
      <w:proofErr w:type="spellStart"/>
      <w:r w:rsidRPr="00481EE3">
        <w:rPr>
          <w:rFonts w:ascii="Times New Roman" w:eastAsia="Times New Roman" w:hAnsi="Times New Roman" w:cs="Times New Roman"/>
          <w:bCs/>
          <w:iCs/>
          <w:spacing w:val="-8"/>
          <w:sz w:val="24"/>
          <w:szCs w:val="28"/>
          <w:lang w:eastAsia="uk-UA"/>
        </w:rPr>
        <w:t>детских</w:t>
      </w:r>
      <w:proofErr w:type="spellEnd"/>
      <w:r w:rsidRPr="00481EE3">
        <w:rPr>
          <w:rFonts w:ascii="Times New Roman" w:eastAsia="Times New Roman" w:hAnsi="Times New Roman" w:cs="Times New Roman"/>
          <w:bCs/>
          <w:iCs/>
          <w:spacing w:val="-8"/>
          <w:sz w:val="24"/>
          <w:szCs w:val="28"/>
          <w:lang w:eastAsia="uk-UA"/>
        </w:rPr>
        <w:t xml:space="preserve"> </w:t>
      </w:r>
      <w:proofErr w:type="spellStart"/>
      <w:r w:rsidRPr="00481EE3">
        <w:rPr>
          <w:rFonts w:ascii="Times New Roman" w:eastAsia="Times New Roman" w:hAnsi="Times New Roman" w:cs="Times New Roman"/>
          <w:bCs/>
          <w:iCs/>
          <w:spacing w:val="-8"/>
          <w:sz w:val="24"/>
          <w:szCs w:val="28"/>
          <w:lang w:eastAsia="uk-UA"/>
        </w:rPr>
        <w:t>болезней</w:t>
      </w:r>
      <w:proofErr w:type="spellEnd"/>
      <w:r w:rsidRPr="00481EE3">
        <w:rPr>
          <w:rFonts w:ascii="Times New Roman" w:eastAsia="Times New Roman" w:hAnsi="Times New Roman" w:cs="Times New Roman"/>
          <w:spacing w:val="-8"/>
          <w:sz w:val="24"/>
          <w:szCs w:val="28"/>
          <w:lang w:eastAsia="uk-UA"/>
        </w:rPr>
        <w:t>. — М., 1986.</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 xml:space="preserve">Палій </w:t>
      </w:r>
      <w:proofErr w:type="spellStart"/>
      <w:r w:rsidRPr="00481EE3">
        <w:rPr>
          <w:rFonts w:ascii="Times New Roman" w:eastAsia="Times New Roman" w:hAnsi="Times New Roman" w:cs="Times New Roman"/>
          <w:sz w:val="24"/>
          <w:szCs w:val="28"/>
        </w:rPr>
        <w:t>Л.В</w:t>
      </w:r>
      <w:proofErr w:type="spellEnd"/>
      <w:r w:rsidRPr="00481EE3">
        <w:rPr>
          <w:rFonts w:ascii="Times New Roman" w:eastAsia="Times New Roman" w:hAnsi="Times New Roman" w:cs="Times New Roman"/>
          <w:i/>
          <w:sz w:val="24"/>
          <w:szCs w:val="28"/>
        </w:rPr>
        <w:t>.</w:t>
      </w:r>
      <w:r w:rsidRPr="00481EE3">
        <w:rPr>
          <w:rFonts w:ascii="Times New Roman" w:eastAsia="Times New Roman" w:hAnsi="Times New Roman" w:cs="Times New Roman"/>
          <w:sz w:val="24"/>
          <w:szCs w:val="28"/>
        </w:rPr>
        <w:t xml:space="preserve"> Основи реаніматології: </w:t>
      </w:r>
      <w:proofErr w:type="spellStart"/>
      <w:r w:rsidRPr="00481EE3">
        <w:rPr>
          <w:rFonts w:ascii="Times New Roman" w:eastAsia="Times New Roman" w:hAnsi="Times New Roman" w:cs="Times New Roman"/>
          <w:sz w:val="24"/>
          <w:szCs w:val="28"/>
        </w:rPr>
        <w:t>навч</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посіб</w:t>
      </w:r>
      <w:proofErr w:type="spellEnd"/>
      <w:r w:rsidRPr="00481EE3">
        <w:rPr>
          <w:rFonts w:ascii="Times New Roman" w:eastAsia="Times New Roman" w:hAnsi="Times New Roman" w:cs="Times New Roman"/>
          <w:sz w:val="24"/>
          <w:szCs w:val="28"/>
        </w:rPr>
        <w:t>. — К.: Медицина, 2008.— 164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 xml:space="preserve">Педіатрія з курсом інфекційних </w:t>
      </w:r>
      <w:proofErr w:type="spellStart"/>
      <w:r w:rsidRPr="00481EE3">
        <w:rPr>
          <w:rFonts w:ascii="Times New Roman" w:eastAsia="Times New Roman" w:hAnsi="Times New Roman" w:cs="Times New Roman"/>
          <w:sz w:val="24"/>
          <w:szCs w:val="28"/>
        </w:rPr>
        <w:t>хвороб</w:t>
      </w:r>
      <w:proofErr w:type="spellEnd"/>
      <w:r w:rsidRPr="00481EE3">
        <w:rPr>
          <w:rFonts w:ascii="Times New Roman" w:eastAsia="Times New Roman" w:hAnsi="Times New Roman" w:cs="Times New Roman"/>
          <w:sz w:val="24"/>
          <w:szCs w:val="28"/>
        </w:rPr>
        <w:t xml:space="preserve"> та основами імунопрофілактики: підручник / За ред. </w:t>
      </w:r>
      <w:proofErr w:type="spellStart"/>
      <w:r w:rsidRPr="00481EE3">
        <w:rPr>
          <w:rFonts w:ascii="Times New Roman" w:eastAsia="Times New Roman" w:hAnsi="Times New Roman" w:cs="Times New Roman"/>
          <w:sz w:val="24"/>
          <w:szCs w:val="28"/>
        </w:rPr>
        <w:t>С.К</w:t>
      </w:r>
      <w:proofErr w:type="spellEnd"/>
      <w:r w:rsidRPr="00481EE3">
        <w:rPr>
          <w:rFonts w:ascii="Times New Roman" w:eastAsia="Times New Roman" w:hAnsi="Times New Roman" w:cs="Times New Roman"/>
          <w:sz w:val="24"/>
          <w:szCs w:val="28"/>
        </w:rPr>
        <w:t xml:space="preserve">. Ткаченко, </w:t>
      </w:r>
      <w:proofErr w:type="spellStart"/>
      <w:r w:rsidRPr="00481EE3">
        <w:rPr>
          <w:rFonts w:ascii="Times New Roman" w:eastAsia="Times New Roman" w:hAnsi="Times New Roman" w:cs="Times New Roman"/>
          <w:sz w:val="24"/>
          <w:szCs w:val="28"/>
        </w:rPr>
        <w:t>Р.І</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Поцюрко</w:t>
      </w:r>
      <w:proofErr w:type="spellEnd"/>
      <w:r w:rsidRPr="00481EE3">
        <w:rPr>
          <w:rFonts w:ascii="Times New Roman" w:eastAsia="Times New Roman" w:hAnsi="Times New Roman" w:cs="Times New Roman"/>
          <w:sz w:val="24"/>
          <w:szCs w:val="28"/>
        </w:rPr>
        <w:t>. — К.: Медицина, 2011. — 552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sz w:val="24"/>
          <w:szCs w:val="28"/>
        </w:rPr>
        <w:t>Педиатрия</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учеб</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пособие</w:t>
      </w:r>
      <w:proofErr w:type="spellEnd"/>
      <w:r w:rsidRPr="00481EE3">
        <w:rPr>
          <w:rFonts w:ascii="Times New Roman" w:eastAsia="Times New Roman" w:hAnsi="Times New Roman" w:cs="Times New Roman"/>
          <w:sz w:val="24"/>
          <w:szCs w:val="28"/>
        </w:rPr>
        <w:t xml:space="preserve"> / </w:t>
      </w:r>
      <w:proofErr w:type="spellStart"/>
      <w:r w:rsidRPr="00481EE3">
        <w:rPr>
          <w:rFonts w:ascii="Times New Roman" w:eastAsia="Times New Roman" w:hAnsi="Times New Roman" w:cs="Times New Roman"/>
          <w:sz w:val="24"/>
          <w:szCs w:val="28"/>
        </w:rPr>
        <w:t>Под</w:t>
      </w:r>
      <w:proofErr w:type="spellEnd"/>
      <w:r w:rsidRPr="00481EE3">
        <w:rPr>
          <w:rFonts w:ascii="Times New Roman" w:eastAsia="Times New Roman" w:hAnsi="Times New Roman" w:cs="Times New Roman"/>
          <w:sz w:val="24"/>
          <w:szCs w:val="28"/>
        </w:rPr>
        <w:t xml:space="preserve"> ред. </w:t>
      </w:r>
      <w:proofErr w:type="spellStart"/>
      <w:r w:rsidRPr="00481EE3">
        <w:rPr>
          <w:rFonts w:ascii="Times New Roman" w:eastAsia="Times New Roman" w:hAnsi="Times New Roman" w:cs="Times New Roman"/>
          <w:sz w:val="24"/>
          <w:szCs w:val="28"/>
        </w:rPr>
        <w:t>А.В</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Тяжкой</w:t>
      </w:r>
      <w:proofErr w:type="spellEnd"/>
      <w:r w:rsidRPr="00481EE3">
        <w:rPr>
          <w:rFonts w:ascii="Times New Roman" w:eastAsia="Times New Roman" w:hAnsi="Times New Roman" w:cs="Times New Roman"/>
          <w:sz w:val="24"/>
          <w:szCs w:val="28"/>
        </w:rPr>
        <w:t>. — К.: Медицина, 2008. — 164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iCs/>
          <w:sz w:val="24"/>
          <w:szCs w:val="28"/>
          <w:lang w:eastAsia="uk-UA"/>
        </w:rPr>
        <w:t xml:space="preserve">Петровський </w:t>
      </w:r>
      <w:proofErr w:type="spellStart"/>
      <w:r w:rsidRPr="00481EE3">
        <w:rPr>
          <w:rFonts w:ascii="Times New Roman" w:eastAsia="Times New Roman" w:hAnsi="Times New Roman" w:cs="Times New Roman"/>
          <w:iCs/>
          <w:sz w:val="24"/>
          <w:szCs w:val="28"/>
          <w:lang w:eastAsia="uk-UA"/>
        </w:rPr>
        <w:t>К.С</w:t>
      </w:r>
      <w:proofErr w:type="spellEnd"/>
      <w:r w:rsidRPr="00481EE3">
        <w:rPr>
          <w:rFonts w:ascii="Times New Roman" w:eastAsia="Times New Roman" w:hAnsi="Times New Roman" w:cs="Times New Roman"/>
          <w:iCs/>
          <w:sz w:val="24"/>
          <w:szCs w:val="28"/>
          <w:lang w:eastAsia="uk-UA"/>
        </w:rPr>
        <w:t xml:space="preserve">., </w:t>
      </w:r>
      <w:proofErr w:type="spellStart"/>
      <w:r w:rsidRPr="00481EE3">
        <w:rPr>
          <w:rFonts w:ascii="Times New Roman" w:eastAsia="Times New Roman" w:hAnsi="Times New Roman" w:cs="Times New Roman"/>
          <w:iCs/>
          <w:sz w:val="24"/>
          <w:szCs w:val="28"/>
          <w:lang w:eastAsia="uk-UA"/>
        </w:rPr>
        <w:t>Ванханен</w:t>
      </w:r>
      <w:proofErr w:type="spellEnd"/>
      <w:r w:rsidRPr="00481EE3">
        <w:rPr>
          <w:rFonts w:ascii="Times New Roman" w:eastAsia="Times New Roman" w:hAnsi="Times New Roman" w:cs="Times New Roman"/>
          <w:iCs/>
          <w:sz w:val="24"/>
          <w:szCs w:val="28"/>
          <w:lang w:eastAsia="uk-UA"/>
        </w:rPr>
        <w:t xml:space="preserve"> </w:t>
      </w:r>
      <w:proofErr w:type="spellStart"/>
      <w:r w:rsidRPr="00481EE3">
        <w:rPr>
          <w:rFonts w:ascii="Times New Roman" w:eastAsia="Times New Roman" w:hAnsi="Times New Roman" w:cs="Times New Roman"/>
          <w:iCs/>
          <w:sz w:val="24"/>
          <w:szCs w:val="28"/>
          <w:lang w:eastAsia="uk-UA"/>
        </w:rPr>
        <w:t>В.Д</w:t>
      </w:r>
      <w:proofErr w:type="spellEnd"/>
      <w:r w:rsidRPr="00481EE3">
        <w:rPr>
          <w:rFonts w:ascii="Times New Roman" w:eastAsia="Times New Roman" w:hAnsi="Times New Roman" w:cs="Times New Roman"/>
          <w:iCs/>
          <w:sz w:val="24"/>
          <w:szCs w:val="28"/>
          <w:lang w:eastAsia="uk-UA"/>
        </w:rPr>
        <w:t xml:space="preserve">. </w:t>
      </w:r>
      <w:proofErr w:type="spellStart"/>
      <w:r w:rsidRPr="00481EE3">
        <w:rPr>
          <w:rFonts w:ascii="Times New Roman" w:eastAsia="Times New Roman" w:hAnsi="Times New Roman" w:cs="Times New Roman"/>
          <w:sz w:val="24"/>
          <w:szCs w:val="28"/>
          <w:lang w:eastAsia="uk-UA"/>
        </w:rPr>
        <w:t>Гигиена</w:t>
      </w:r>
      <w:proofErr w:type="spellEnd"/>
      <w:r w:rsidRPr="00481EE3">
        <w:rPr>
          <w:rFonts w:ascii="Times New Roman" w:eastAsia="Times New Roman" w:hAnsi="Times New Roman" w:cs="Times New Roman"/>
          <w:sz w:val="24"/>
          <w:szCs w:val="28"/>
          <w:lang w:eastAsia="uk-UA"/>
        </w:rPr>
        <w:t xml:space="preserve"> </w:t>
      </w:r>
      <w:proofErr w:type="spellStart"/>
      <w:r w:rsidRPr="00481EE3">
        <w:rPr>
          <w:rFonts w:ascii="Times New Roman" w:eastAsia="Times New Roman" w:hAnsi="Times New Roman" w:cs="Times New Roman"/>
          <w:sz w:val="24"/>
          <w:szCs w:val="28"/>
          <w:lang w:eastAsia="uk-UA"/>
        </w:rPr>
        <w:t>питания</w:t>
      </w:r>
      <w:proofErr w:type="spellEnd"/>
      <w:r w:rsidRPr="00481EE3">
        <w:rPr>
          <w:rFonts w:ascii="Times New Roman" w:eastAsia="Times New Roman" w:hAnsi="Times New Roman" w:cs="Times New Roman"/>
          <w:sz w:val="24"/>
          <w:szCs w:val="28"/>
          <w:lang w:eastAsia="uk-UA"/>
        </w:rPr>
        <w:t>. — М., 1982.</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Тарасюк</w:t>
      </w:r>
      <w:r w:rsidRPr="00481EE3">
        <w:rPr>
          <w:rFonts w:ascii="Times New Roman" w:eastAsia="Times New Roman" w:hAnsi="Times New Roman" w:cs="Times New Roman"/>
          <w:i/>
          <w:sz w:val="24"/>
          <w:szCs w:val="28"/>
        </w:rPr>
        <w:t xml:space="preserve"> </w:t>
      </w:r>
      <w:proofErr w:type="spellStart"/>
      <w:r w:rsidRPr="00481EE3">
        <w:rPr>
          <w:rFonts w:ascii="Times New Roman" w:eastAsia="Times New Roman" w:hAnsi="Times New Roman" w:cs="Times New Roman"/>
          <w:i/>
          <w:sz w:val="24"/>
          <w:szCs w:val="28"/>
        </w:rPr>
        <w:t>В.С</w:t>
      </w:r>
      <w:proofErr w:type="spellEnd"/>
      <w:r w:rsidRPr="00481EE3">
        <w:rPr>
          <w:rFonts w:ascii="Times New Roman" w:eastAsia="Times New Roman" w:hAnsi="Times New Roman" w:cs="Times New Roman"/>
          <w:i/>
          <w:sz w:val="24"/>
          <w:szCs w:val="28"/>
        </w:rPr>
        <w:t>.</w:t>
      </w:r>
      <w:r w:rsidRPr="00481EE3">
        <w:rPr>
          <w:rFonts w:ascii="Times New Roman" w:eastAsia="Times New Roman" w:hAnsi="Times New Roman" w:cs="Times New Roman"/>
          <w:sz w:val="24"/>
          <w:szCs w:val="28"/>
        </w:rPr>
        <w:t xml:space="preserve"> Клінічне </w:t>
      </w:r>
      <w:proofErr w:type="spellStart"/>
      <w:r w:rsidRPr="00481EE3">
        <w:rPr>
          <w:rFonts w:ascii="Times New Roman" w:eastAsia="Times New Roman" w:hAnsi="Times New Roman" w:cs="Times New Roman"/>
          <w:sz w:val="24"/>
          <w:szCs w:val="28"/>
        </w:rPr>
        <w:t>медсестринство</w:t>
      </w:r>
      <w:proofErr w:type="spellEnd"/>
      <w:r w:rsidRPr="00481EE3">
        <w:rPr>
          <w:rFonts w:ascii="Times New Roman" w:eastAsia="Times New Roman" w:hAnsi="Times New Roman" w:cs="Times New Roman"/>
          <w:sz w:val="24"/>
          <w:szCs w:val="28"/>
        </w:rPr>
        <w:t xml:space="preserve"> в педіатрії: підручник. — К.: Медицина, 2010. — 200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r w:rsidRPr="00481EE3">
        <w:rPr>
          <w:rFonts w:ascii="Times New Roman" w:eastAsia="Times New Roman" w:hAnsi="Times New Roman" w:cs="Times New Roman"/>
          <w:sz w:val="24"/>
          <w:szCs w:val="28"/>
        </w:rPr>
        <w:t xml:space="preserve">Тарасюк </w:t>
      </w:r>
      <w:proofErr w:type="spellStart"/>
      <w:r w:rsidRPr="00481EE3">
        <w:rPr>
          <w:rFonts w:ascii="Times New Roman" w:eastAsia="Times New Roman" w:hAnsi="Times New Roman" w:cs="Times New Roman"/>
          <w:sz w:val="24"/>
          <w:szCs w:val="28"/>
        </w:rPr>
        <w:t>В.С</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Кучанська</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Г.Б</w:t>
      </w:r>
      <w:proofErr w:type="spellEnd"/>
      <w:r w:rsidRPr="00481EE3">
        <w:rPr>
          <w:rFonts w:ascii="Times New Roman" w:eastAsia="Times New Roman" w:hAnsi="Times New Roman" w:cs="Times New Roman"/>
          <w:sz w:val="24"/>
          <w:szCs w:val="28"/>
        </w:rPr>
        <w:t>. Охорона праці в лікувально-профілактичних закладах. Безпека життєдіяльності: підручник. — К.: Медицина, 2010. — 488 с.</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iCs/>
          <w:spacing w:val="-3"/>
          <w:sz w:val="24"/>
          <w:szCs w:val="28"/>
          <w:lang w:eastAsia="uk-UA"/>
        </w:rPr>
        <w:t>Чабовская</w:t>
      </w:r>
      <w:proofErr w:type="spellEnd"/>
      <w:r w:rsidRPr="00481EE3">
        <w:rPr>
          <w:rFonts w:ascii="Times New Roman" w:eastAsia="Times New Roman" w:hAnsi="Times New Roman" w:cs="Times New Roman"/>
          <w:iCs/>
          <w:spacing w:val="-3"/>
          <w:sz w:val="24"/>
          <w:szCs w:val="28"/>
          <w:lang w:eastAsia="uk-UA"/>
        </w:rPr>
        <w:t xml:space="preserve"> </w:t>
      </w:r>
      <w:proofErr w:type="spellStart"/>
      <w:r w:rsidRPr="00481EE3">
        <w:rPr>
          <w:rFonts w:ascii="Times New Roman" w:eastAsia="Times New Roman" w:hAnsi="Times New Roman" w:cs="Times New Roman"/>
          <w:iCs/>
          <w:spacing w:val="-3"/>
          <w:sz w:val="24"/>
          <w:szCs w:val="28"/>
          <w:lang w:eastAsia="uk-UA"/>
        </w:rPr>
        <w:t>А.П</w:t>
      </w:r>
      <w:proofErr w:type="spellEnd"/>
      <w:r w:rsidRPr="00481EE3">
        <w:rPr>
          <w:rFonts w:ascii="Times New Roman" w:eastAsia="Times New Roman" w:hAnsi="Times New Roman" w:cs="Times New Roman"/>
          <w:iCs/>
          <w:spacing w:val="-3"/>
          <w:sz w:val="24"/>
          <w:szCs w:val="28"/>
          <w:lang w:eastAsia="uk-UA"/>
        </w:rPr>
        <w:t xml:space="preserve">., </w:t>
      </w:r>
      <w:proofErr w:type="spellStart"/>
      <w:r w:rsidRPr="00481EE3">
        <w:rPr>
          <w:rFonts w:ascii="Times New Roman" w:eastAsia="Times New Roman" w:hAnsi="Times New Roman" w:cs="Times New Roman"/>
          <w:iCs/>
          <w:spacing w:val="-3"/>
          <w:sz w:val="24"/>
          <w:szCs w:val="28"/>
          <w:lang w:eastAsia="uk-UA"/>
        </w:rPr>
        <w:t>Голубев</w:t>
      </w:r>
      <w:proofErr w:type="spellEnd"/>
      <w:r w:rsidRPr="00481EE3">
        <w:rPr>
          <w:rFonts w:ascii="Times New Roman" w:eastAsia="Times New Roman" w:hAnsi="Times New Roman" w:cs="Times New Roman"/>
          <w:iCs/>
          <w:spacing w:val="-3"/>
          <w:sz w:val="24"/>
          <w:szCs w:val="28"/>
          <w:lang w:eastAsia="uk-UA"/>
        </w:rPr>
        <w:t xml:space="preserve"> </w:t>
      </w:r>
      <w:proofErr w:type="spellStart"/>
      <w:r w:rsidRPr="00481EE3">
        <w:rPr>
          <w:rFonts w:ascii="Times New Roman" w:eastAsia="Times New Roman" w:hAnsi="Times New Roman" w:cs="Times New Roman"/>
          <w:iCs/>
          <w:spacing w:val="-3"/>
          <w:sz w:val="24"/>
          <w:szCs w:val="28"/>
          <w:lang w:eastAsia="uk-UA"/>
        </w:rPr>
        <w:t>В</w:t>
      </w:r>
      <w:r w:rsidRPr="00481EE3">
        <w:rPr>
          <w:rFonts w:ascii="Times New Roman" w:eastAsia="Times New Roman" w:hAnsi="Times New Roman" w:cs="Times New Roman"/>
          <w:spacing w:val="-3"/>
          <w:sz w:val="24"/>
          <w:szCs w:val="28"/>
          <w:lang w:eastAsia="uk-UA"/>
        </w:rPr>
        <w:t>.В</w:t>
      </w:r>
      <w:proofErr w:type="spellEnd"/>
      <w:r w:rsidRPr="00481EE3">
        <w:rPr>
          <w:rFonts w:ascii="Times New Roman" w:eastAsia="Times New Roman" w:hAnsi="Times New Roman" w:cs="Times New Roman"/>
          <w:spacing w:val="-3"/>
          <w:sz w:val="24"/>
          <w:szCs w:val="28"/>
          <w:lang w:eastAsia="uk-UA"/>
        </w:rPr>
        <w:t xml:space="preserve">., </w:t>
      </w:r>
      <w:proofErr w:type="spellStart"/>
      <w:r w:rsidRPr="00481EE3">
        <w:rPr>
          <w:rFonts w:ascii="Times New Roman" w:eastAsia="Times New Roman" w:hAnsi="Times New Roman" w:cs="Times New Roman"/>
          <w:iCs/>
          <w:spacing w:val="-3"/>
          <w:sz w:val="24"/>
          <w:szCs w:val="28"/>
          <w:lang w:eastAsia="uk-UA"/>
        </w:rPr>
        <w:t>Егорова</w:t>
      </w:r>
      <w:proofErr w:type="spellEnd"/>
      <w:r w:rsidRPr="00481EE3">
        <w:rPr>
          <w:rFonts w:ascii="Times New Roman" w:eastAsia="Times New Roman" w:hAnsi="Times New Roman" w:cs="Times New Roman"/>
          <w:iCs/>
          <w:spacing w:val="-3"/>
          <w:sz w:val="24"/>
          <w:szCs w:val="28"/>
          <w:lang w:eastAsia="uk-UA"/>
        </w:rPr>
        <w:t xml:space="preserve"> </w:t>
      </w:r>
      <w:proofErr w:type="spellStart"/>
      <w:r w:rsidRPr="00481EE3">
        <w:rPr>
          <w:rFonts w:ascii="Times New Roman" w:eastAsia="Times New Roman" w:hAnsi="Times New Roman" w:cs="Times New Roman"/>
          <w:iCs/>
          <w:spacing w:val="-3"/>
          <w:sz w:val="24"/>
          <w:szCs w:val="28"/>
          <w:lang w:eastAsia="uk-UA"/>
        </w:rPr>
        <w:t>Т.И</w:t>
      </w:r>
      <w:proofErr w:type="spellEnd"/>
      <w:r w:rsidRPr="00481EE3">
        <w:rPr>
          <w:rFonts w:ascii="Times New Roman" w:eastAsia="Times New Roman" w:hAnsi="Times New Roman" w:cs="Times New Roman"/>
          <w:iCs/>
          <w:spacing w:val="-3"/>
          <w:sz w:val="24"/>
          <w:szCs w:val="28"/>
          <w:lang w:eastAsia="uk-UA"/>
        </w:rPr>
        <w:t xml:space="preserve">. </w:t>
      </w:r>
      <w:r w:rsidRPr="00481EE3">
        <w:rPr>
          <w:rFonts w:ascii="Times New Roman" w:eastAsia="Times New Roman" w:hAnsi="Times New Roman" w:cs="Times New Roman"/>
          <w:spacing w:val="-3"/>
          <w:sz w:val="24"/>
          <w:szCs w:val="28"/>
          <w:lang w:eastAsia="uk-UA"/>
        </w:rPr>
        <w:t xml:space="preserve">Основи педіатрії і гігієни </w:t>
      </w:r>
      <w:r w:rsidRPr="00481EE3">
        <w:rPr>
          <w:rFonts w:ascii="Times New Roman" w:eastAsia="Times New Roman" w:hAnsi="Times New Roman" w:cs="Times New Roman"/>
          <w:spacing w:val="-1"/>
          <w:sz w:val="24"/>
          <w:szCs w:val="28"/>
          <w:lang w:eastAsia="uk-UA"/>
        </w:rPr>
        <w:t>дітей дошкільного віку. — М., 1997.</w:t>
      </w:r>
    </w:p>
    <w:p w:rsidR="003C007D" w:rsidRPr="00481EE3" w:rsidRDefault="003C007D" w:rsidP="00567516">
      <w:pPr>
        <w:widowControl w:val="0"/>
        <w:numPr>
          <w:ilvl w:val="0"/>
          <w:numId w:val="45"/>
        </w:numPr>
        <w:suppressAutoHyphens/>
        <w:spacing w:after="0" w:line="240" w:lineRule="auto"/>
        <w:ind w:left="-426" w:firstLine="710"/>
        <w:jc w:val="both"/>
        <w:rPr>
          <w:rFonts w:ascii="Times New Roman" w:eastAsia="Times New Roman" w:hAnsi="Times New Roman" w:cs="Times New Roman"/>
          <w:sz w:val="24"/>
          <w:szCs w:val="28"/>
        </w:rPr>
      </w:pPr>
      <w:proofErr w:type="spellStart"/>
      <w:r w:rsidRPr="00481EE3">
        <w:rPr>
          <w:rFonts w:ascii="Times New Roman" w:eastAsia="Times New Roman" w:hAnsi="Times New Roman" w:cs="Times New Roman"/>
          <w:sz w:val="24"/>
          <w:szCs w:val="28"/>
        </w:rPr>
        <w:t>Аксарина</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Н.М</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Воспитание</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детей</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раннего</w:t>
      </w:r>
      <w:proofErr w:type="spellEnd"/>
      <w:r w:rsidRPr="00481EE3">
        <w:rPr>
          <w:rFonts w:ascii="Times New Roman" w:eastAsia="Times New Roman" w:hAnsi="Times New Roman" w:cs="Times New Roman"/>
          <w:sz w:val="24"/>
          <w:szCs w:val="28"/>
        </w:rPr>
        <w:t xml:space="preserve"> </w:t>
      </w:r>
      <w:proofErr w:type="spellStart"/>
      <w:r w:rsidRPr="00481EE3">
        <w:rPr>
          <w:rFonts w:ascii="Times New Roman" w:eastAsia="Times New Roman" w:hAnsi="Times New Roman" w:cs="Times New Roman"/>
          <w:sz w:val="24"/>
          <w:szCs w:val="28"/>
        </w:rPr>
        <w:t>возраста</w:t>
      </w:r>
      <w:proofErr w:type="spellEnd"/>
      <w:r w:rsidRPr="00481EE3">
        <w:rPr>
          <w:rFonts w:ascii="Times New Roman" w:eastAsia="Times New Roman" w:hAnsi="Times New Roman" w:cs="Times New Roman"/>
          <w:sz w:val="24"/>
          <w:szCs w:val="28"/>
        </w:rPr>
        <w:t>. – М.: Медицина, 1997.</w:t>
      </w:r>
    </w:p>
    <w:p w:rsidR="00DD5DC3" w:rsidRPr="003C007D" w:rsidRDefault="00DD5DC3" w:rsidP="00567516">
      <w:pPr>
        <w:pStyle w:val="af0"/>
        <w:keepNext/>
        <w:tabs>
          <w:tab w:val="left" w:pos="1134"/>
        </w:tabs>
        <w:ind w:left="-426" w:firstLine="710"/>
        <w:jc w:val="both"/>
        <w:outlineLvl w:val="2"/>
        <w:rPr>
          <w:b/>
          <w:sz w:val="24"/>
          <w:lang w:val="uk-UA"/>
        </w:rPr>
      </w:pPr>
    </w:p>
    <w:p w:rsidR="00DD5DC3" w:rsidRPr="00DD5DC3" w:rsidRDefault="00802770" w:rsidP="00567516">
      <w:pPr>
        <w:pStyle w:val="af0"/>
        <w:keepNext/>
        <w:numPr>
          <w:ilvl w:val="0"/>
          <w:numId w:val="42"/>
        </w:numPr>
        <w:tabs>
          <w:tab w:val="left" w:pos="1134"/>
        </w:tabs>
        <w:ind w:left="-426" w:firstLine="710"/>
        <w:jc w:val="both"/>
        <w:outlineLvl w:val="2"/>
        <w:rPr>
          <w:bCs/>
          <w:iCs/>
          <w:sz w:val="24"/>
        </w:rPr>
      </w:pPr>
      <w:r w:rsidRPr="008B51B4">
        <w:rPr>
          <w:b/>
          <w:bCs/>
          <w:sz w:val="24"/>
        </w:rPr>
        <w:t xml:space="preserve">Форма </w:t>
      </w:r>
      <w:proofErr w:type="spellStart"/>
      <w:r w:rsidRPr="008B51B4">
        <w:rPr>
          <w:b/>
          <w:bCs/>
          <w:sz w:val="24"/>
        </w:rPr>
        <w:t>підсумкового</w:t>
      </w:r>
      <w:proofErr w:type="spellEnd"/>
      <w:r w:rsidRPr="008B51B4">
        <w:rPr>
          <w:b/>
          <w:bCs/>
          <w:sz w:val="24"/>
        </w:rPr>
        <w:t xml:space="preserve"> контролю </w:t>
      </w:r>
      <w:proofErr w:type="spellStart"/>
      <w:r w:rsidRPr="008B51B4">
        <w:rPr>
          <w:b/>
          <w:bCs/>
          <w:sz w:val="24"/>
        </w:rPr>
        <w:t>успішності</w:t>
      </w:r>
      <w:proofErr w:type="spellEnd"/>
      <w:r w:rsidRPr="008B51B4">
        <w:rPr>
          <w:b/>
          <w:bCs/>
          <w:sz w:val="24"/>
        </w:rPr>
        <w:t xml:space="preserve"> </w:t>
      </w:r>
      <w:proofErr w:type="spellStart"/>
      <w:r w:rsidRPr="008B51B4">
        <w:rPr>
          <w:b/>
          <w:bCs/>
          <w:sz w:val="24"/>
        </w:rPr>
        <w:t>навчання</w:t>
      </w:r>
      <w:proofErr w:type="spellEnd"/>
      <w:r w:rsidRPr="008B51B4">
        <w:rPr>
          <w:b/>
          <w:bCs/>
          <w:sz w:val="24"/>
        </w:rPr>
        <w:t xml:space="preserve">: </w:t>
      </w:r>
      <w:proofErr w:type="spellStart"/>
      <w:r w:rsidRPr="008B51B4">
        <w:rPr>
          <w:bCs/>
          <w:sz w:val="24"/>
        </w:rPr>
        <w:t>екзамен</w:t>
      </w:r>
      <w:proofErr w:type="spellEnd"/>
    </w:p>
    <w:p w:rsidR="00802770" w:rsidRPr="00DD5DC3" w:rsidRDefault="00802770" w:rsidP="00567516">
      <w:pPr>
        <w:pStyle w:val="af0"/>
        <w:keepNext/>
        <w:numPr>
          <w:ilvl w:val="0"/>
          <w:numId w:val="42"/>
        </w:numPr>
        <w:tabs>
          <w:tab w:val="left" w:pos="1134"/>
        </w:tabs>
        <w:ind w:left="-426" w:firstLine="710"/>
        <w:jc w:val="both"/>
        <w:outlineLvl w:val="2"/>
        <w:rPr>
          <w:bCs/>
          <w:iCs/>
          <w:sz w:val="24"/>
        </w:rPr>
      </w:pPr>
      <w:proofErr w:type="spellStart"/>
      <w:r w:rsidRPr="00DD5DC3">
        <w:rPr>
          <w:b/>
          <w:bCs/>
          <w:sz w:val="24"/>
        </w:rPr>
        <w:t>Засоби</w:t>
      </w:r>
      <w:proofErr w:type="spellEnd"/>
      <w:r w:rsidRPr="00DD5DC3">
        <w:rPr>
          <w:b/>
          <w:bCs/>
          <w:sz w:val="24"/>
        </w:rPr>
        <w:t xml:space="preserve"> </w:t>
      </w:r>
      <w:proofErr w:type="spellStart"/>
      <w:r w:rsidRPr="00DD5DC3">
        <w:rPr>
          <w:b/>
          <w:bCs/>
          <w:sz w:val="24"/>
        </w:rPr>
        <w:t>діагностики</w:t>
      </w:r>
      <w:proofErr w:type="spellEnd"/>
      <w:r w:rsidRPr="00DD5DC3">
        <w:rPr>
          <w:b/>
          <w:bCs/>
          <w:sz w:val="24"/>
        </w:rPr>
        <w:t xml:space="preserve"> </w:t>
      </w:r>
      <w:proofErr w:type="spellStart"/>
      <w:r w:rsidRPr="00DD5DC3">
        <w:rPr>
          <w:b/>
          <w:bCs/>
          <w:sz w:val="24"/>
        </w:rPr>
        <w:t>успішності</w:t>
      </w:r>
      <w:proofErr w:type="spellEnd"/>
      <w:r w:rsidRPr="00DD5DC3">
        <w:rPr>
          <w:b/>
          <w:bCs/>
          <w:sz w:val="24"/>
        </w:rPr>
        <w:t xml:space="preserve"> </w:t>
      </w:r>
      <w:proofErr w:type="spellStart"/>
      <w:r w:rsidRPr="00DD5DC3">
        <w:rPr>
          <w:b/>
          <w:bCs/>
          <w:sz w:val="24"/>
        </w:rPr>
        <w:t>навчання</w:t>
      </w:r>
      <w:proofErr w:type="spellEnd"/>
      <w:r w:rsidRPr="00DD5DC3">
        <w:rPr>
          <w:b/>
          <w:bCs/>
          <w:sz w:val="24"/>
        </w:rPr>
        <w:t xml:space="preserve">: </w:t>
      </w:r>
      <w:proofErr w:type="spellStart"/>
      <w:r w:rsidRPr="00DD5DC3">
        <w:rPr>
          <w:bCs/>
          <w:sz w:val="24"/>
        </w:rPr>
        <w:t>поточний</w:t>
      </w:r>
      <w:proofErr w:type="spellEnd"/>
      <w:r w:rsidRPr="00DD5DC3">
        <w:rPr>
          <w:bCs/>
          <w:sz w:val="24"/>
        </w:rPr>
        <w:t xml:space="preserve"> та </w:t>
      </w:r>
      <w:proofErr w:type="spellStart"/>
      <w:r w:rsidRPr="00DD5DC3">
        <w:rPr>
          <w:bCs/>
          <w:sz w:val="24"/>
        </w:rPr>
        <w:t>підсумковий</w:t>
      </w:r>
      <w:proofErr w:type="spellEnd"/>
      <w:r w:rsidRPr="00DD5DC3">
        <w:rPr>
          <w:bCs/>
          <w:sz w:val="24"/>
        </w:rPr>
        <w:t xml:space="preserve"> контроль, </w:t>
      </w:r>
      <w:proofErr w:type="spellStart"/>
      <w:r w:rsidRPr="00DD5DC3">
        <w:rPr>
          <w:bCs/>
          <w:sz w:val="24"/>
        </w:rPr>
        <w:t>тестування</w:t>
      </w:r>
      <w:proofErr w:type="spellEnd"/>
    </w:p>
    <w:p w:rsidR="00802770" w:rsidRPr="008B51B4" w:rsidRDefault="00802770" w:rsidP="00D76F01">
      <w:pPr>
        <w:spacing w:after="0" w:line="240" w:lineRule="auto"/>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br w:type="page"/>
      </w:r>
    </w:p>
    <w:p w:rsidR="00DB496E" w:rsidRPr="008B51B4" w:rsidRDefault="00DB496E" w:rsidP="00D76F01">
      <w:pPr>
        <w:spacing w:after="0" w:line="24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lastRenderedPageBreak/>
        <w:t>МІНІСТЕРСТВО ОСВІТИ І НАУКИ УКРАЇНИ</w:t>
      </w:r>
    </w:p>
    <w:p w:rsidR="00DB496E" w:rsidRPr="008B51B4" w:rsidRDefault="00DB496E" w:rsidP="00D76F01">
      <w:pPr>
        <w:spacing w:after="0" w:line="24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t>МИКОЛАЇВСЬКИЙ НАЦІОНАЛЬНИЙ УНІВЕРСИТЕТ</w:t>
      </w:r>
    </w:p>
    <w:p w:rsidR="00DB496E" w:rsidRPr="008B51B4" w:rsidRDefault="00DB496E" w:rsidP="00D76F01">
      <w:pPr>
        <w:spacing w:after="0" w:line="240" w:lineRule="auto"/>
        <w:jc w:val="center"/>
        <w:rPr>
          <w:rFonts w:ascii="Times New Roman" w:eastAsia="Times New Roman" w:hAnsi="Times New Roman" w:cs="Times New Roman"/>
          <w:b/>
          <w:sz w:val="28"/>
          <w:szCs w:val="28"/>
          <w:lang w:eastAsia="ru-RU"/>
        </w:rPr>
      </w:pPr>
      <w:r w:rsidRPr="008B51B4">
        <w:rPr>
          <w:rFonts w:ascii="Times New Roman" w:eastAsia="Times New Roman" w:hAnsi="Times New Roman" w:cs="Times New Roman"/>
          <w:b/>
          <w:sz w:val="28"/>
          <w:szCs w:val="28"/>
          <w:lang w:eastAsia="ru-RU"/>
        </w:rPr>
        <w:t>імені В. О. СУХОМЛИНСЬКОГО</w:t>
      </w:r>
    </w:p>
    <w:p w:rsidR="00CB3E35" w:rsidRPr="008B51B4" w:rsidRDefault="00CB3E35" w:rsidP="00D76F01">
      <w:pPr>
        <w:spacing w:after="0" w:line="240" w:lineRule="auto"/>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Факультет педагогіки та психології</w:t>
      </w:r>
    </w:p>
    <w:p w:rsidR="008D7F1C" w:rsidRPr="008B51B4" w:rsidRDefault="00DB496E" w:rsidP="00D76F01">
      <w:pPr>
        <w:spacing w:after="0" w:line="240" w:lineRule="auto"/>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Кафедра</w:t>
      </w:r>
      <w:r w:rsidR="008D7F1C" w:rsidRPr="008B51B4">
        <w:rPr>
          <w:rFonts w:ascii="Times New Roman" w:eastAsia="Times New Roman" w:hAnsi="Times New Roman" w:cs="Times New Roman"/>
          <w:sz w:val="28"/>
          <w:szCs w:val="28"/>
          <w:lang w:eastAsia="ru-RU"/>
        </w:rPr>
        <w:t xml:space="preserve"> спеціальної освіти</w:t>
      </w:r>
    </w:p>
    <w:p w:rsidR="00DB496E" w:rsidRPr="008B51B4" w:rsidRDefault="00DB496E" w:rsidP="00D76F01">
      <w:pPr>
        <w:spacing w:after="0" w:line="240" w:lineRule="auto"/>
        <w:jc w:val="center"/>
        <w:rPr>
          <w:rFonts w:ascii="Times New Roman" w:eastAsia="Times New Roman" w:hAnsi="Times New Roman" w:cs="Times New Roman"/>
          <w:sz w:val="28"/>
          <w:szCs w:val="28"/>
          <w:lang w:eastAsia="ru-RU"/>
        </w:rPr>
      </w:pPr>
    </w:p>
    <w:p w:rsidR="00DB496E" w:rsidRPr="008B51B4" w:rsidRDefault="00DB496E" w:rsidP="00D76F01">
      <w:pPr>
        <w:spacing w:after="0" w:line="240" w:lineRule="auto"/>
        <w:jc w:val="center"/>
        <w:rPr>
          <w:rFonts w:ascii="Times New Roman" w:eastAsia="Times New Roman" w:hAnsi="Times New Roman" w:cs="Times New Roman"/>
          <w:sz w:val="28"/>
          <w:szCs w:val="28"/>
          <w:lang w:eastAsia="ru-RU"/>
        </w:rPr>
      </w:pPr>
    </w:p>
    <w:p w:rsidR="00DB496E" w:rsidRPr="008B51B4" w:rsidRDefault="00DB496E" w:rsidP="00D76F01">
      <w:pPr>
        <w:spacing w:after="0" w:line="240" w:lineRule="auto"/>
        <w:rPr>
          <w:rFonts w:ascii="Times New Roman" w:eastAsia="Times New Roman" w:hAnsi="Times New Roman" w:cs="Times New Roman"/>
          <w:b/>
          <w:sz w:val="28"/>
          <w:szCs w:val="28"/>
          <w:lang w:eastAsia="ru-RU"/>
        </w:rPr>
      </w:pPr>
    </w:p>
    <w:p w:rsidR="00DB496E" w:rsidRPr="008B51B4" w:rsidRDefault="006D7C7D" w:rsidP="006D7C7D">
      <w:pPr>
        <w:spacing w:after="0" w:line="240" w:lineRule="auto"/>
        <w:jc w:val="right"/>
        <w:rPr>
          <w:rFonts w:ascii="Times New Roman" w:eastAsia="Times New Roman" w:hAnsi="Times New Roman" w:cs="Times New Roman"/>
          <w:sz w:val="24"/>
          <w:szCs w:val="28"/>
          <w:lang w:eastAsia="ru-RU"/>
        </w:rPr>
      </w:pPr>
      <w:r>
        <w:rPr>
          <w:noProof/>
          <w:lang w:eastAsia="ru-RU"/>
        </w:rPr>
        <w:drawing>
          <wp:inline distT="0" distB="0" distL="0" distR="0" wp14:anchorId="5D8B6949" wp14:editId="4852F9D9">
            <wp:extent cx="3564047"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20000"/>
                              </a14:imgEffect>
                            </a14:imgLayer>
                          </a14:imgProps>
                        </a:ext>
                      </a:extLst>
                    </a:blip>
                    <a:stretch>
                      <a:fillRect/>
                    </a:stretch>
                  </pic:blipFill>
                  <pic:spPr>
                    <a:xfrm>
                      <a:off x="0" y="0"/>
                      <a:ext cx="3619772" cy="2186307"/>
                    </a:xfrm>
                    <a:prstGeom prst="rect">
                      <a:avLst/>
                    </a:prstGeom>
                  </pic:spPr>
                </pic:pic>
              </a:graphicData>
            </a:graphic>
          </wp:inline>
        </w:drawing>
      </w:r>
    </w:p>
    <w:p w:rsidR="00DB496E" w:rsidRPr="008B51B4" w:rsidRDefault="00DB496E" w:rsidP="00D76F01">
      <w:pPr>
        <w:spacing w:after="0" w:line="240" w:lineRule="auto"/>
        <w:jc w:val="center"/>
        <w:rPr>
          <w:rFonts w:ascii="Times New Roman" w:eastAsia="Times New Roman" w:hAnsi="Times New Roman" w:cs="Times New Roman"/>
          <w:sz w:val="24"/>
          <w:szCs w:val="28"/>
          <w:lang w:eastAsia="ru-RU"/>
        </w:rPr>
      </w:pPr>
    </w:p>
    <w:p w:rsidR="00DB496E" w:rsidRPr="008B51B4" w:rsidRDefault="00DB496E" w:rsidP="00D76F01">
      <w:pPr>
        <w:spacing w:after="0" w:line="240" w:lineRule="auto"/>
        <w:rPr>
          <w:rFonts w:ascii="Times New Roman" w:eastAsia="Times New Roman" w:hAnsi="Times New Roman" w:cs="Times New Roman"/>
          <w:sz w:val="24"/>
          <w:szCs w:val="28"/>
          <w:lang w:eastAsia="ru-RU"/>
        </w:rPr>
      </w:pPr>
    </w:p>
    <w:p w:rsidR="00DB496E" w:rsidRPr="008B51B4" w:rsidRDefault="00DB496E" w:rsidP="00D76F01">
      <w:pPr>
        <w:spacing w:after="0" w:line="240" w:lineRule="auto"/>
        <w:rPr>
          <w:rFonts w:ascii="Times New Roman" w:eastAsia="Times New Roman" w:hAnsi="Times New Roman" w:cs="Times New Roman"/>
          <w:sz w:val="24"/>
          <w:szCs w:val="28"/>
          <w:lang w:eastAsia="ru-RU"/>
        </w:rPr>
      </w:pPr>
    </w:p>
    <w:p w:rsidR="00DB496E" w:rsidRPr="008B51B4" w:rsidRDefault="00DB496E" w:rsidP="00D76F01">
      <w:pPr>
        <w:keepNext/>
        <w:keepLines/>
        <w:shd w:val="clear" w:color="auto" w:fill="FFFFFF"/>
        <w:spacing w:after="0" w:line="240" w:lineRule="auto"/>
        <w:jc w:val="center"/>
        <w:outlineLvl w:val="1"/>
        <w:rPr>
          <w:rFonts w:ascii="Times New Roman" w:eastAsia="Times New Roman" w:hAnsi="Times New Roman" w:cs="Times New Roman"/>
          <w:b/>
          <w:bCs/>
          <w:iCs/>
          <w:sz w:val="28"/>
          <w:szCs w:val="28"/>
          <w:lang w:eastAsia="ru-RU"/>
        </w:rPr>
      </w:pPr>
      <w:r w:rsidRPr="008B51B4">
        <w:rPr>
          <w:rFonts w:ascii="Times New Roman" w:eastAsia="Times New Roman" w:hAnsi="Times New Roman" w:cs="Times New Roman"/>
          <w:b/>
          <w:bCs/>
          <w:iCs/>
          <w:sz w:val="28"/>
          <w:szCs w:val="28"/>
          <w:lang w:eastAsia="ru-RU"/>
        </w:rPr>
        <w:t xml:space="preserve">РОБОЧА ПРОГРАМА НАВЧАЛЬНОЇ ДИСЦИПЛІНИ </w:t>
      </w:r>
    </w:p>
    <w:p w:rsidR="00A83B47" w:rsidRPr="008B51B4" w:rsidRDefault="00A83B47" w:rsidP="00A83B47">
      <w:pPr>
        <w:spacing w:after="0" w:line="36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aps/>
          <w:sz w:val="28"/>
          <w:szCs w:val="28"/>
          <w:lang w:eastAsia="ru-RU"/>
        </w:rPr>
        <w:t xml:space="preserve">СПЕЦІАЛЬНА МЕТОДИКА ФІЗИЧНОГО ВИХОВАННЯ </w:t>
      </w:r>
    </w:p>
    <w:p w:rsidR="00DB496E" w:rsidRPr="008B51B4" w:rsidRDefault="00DB496E" w:rsidP="00D76F01">
      <w:pPr>
        <w:spacing w:after="0" w:line="240" w:lineRule="auto"/>
        <w:contextualSpacing/>
        <w:jc w:val="center"/>
        <w:rPr>
          <w:rFonts w:ascii="Times New Roman" w:eastAsia="Times New Roman" w:hAnsi="Times New Roman" w:cs="Times New Roman"/>
          <w:sz w:val="28"/>
          <w:szCs w:val="28"/>
          <w:lang w:eastAsia="ru-RU"/>
        </w:rPr>
      </w:pPr>
    </w:p>
    <w:p w:rsidR="00D96783" w:rsidRPr="008B51B4" w:rsidRDefault="00D96783" w:rsidP="00D76F01">
      <w:pPr>
        <w:spacing w:after="0" w:line="240" w:lineRule="auto"/>
        <w:ind w:right="849"/>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 xml:space="preserve">Ступінь </w:t>
      </w:r>
      <w:r w:rsidR="004C488F">
        <w:rPr>
          <w:rFonts w:ascii="Times New Roman" w:eastAsia="Times New Roman" w:hAnsi="Times New Roman" w:cs="Times New Roman"/>
          <w:sz w:val="28"/>
          <w:szCs w:val="28"/>
          <w:lang w:eastAsia="ru-RU"/>
        </w:rPr>
        <w:t xml:space="preserve">бакалавра </w:t>
      </w:r>
    </w:p>
    <w:p w:rsidR="00D96783" w:rsidRPr="008B51B4" w:rsidRDefault="00D96783" w:rsidP="00D76F01">
      <w:pPr>
        <w:spacing w:after="0" w:line="240" w:lineRule="auto"/>
        <w:ind w:right="849"/>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Галузь знань 01 Освіта / Педагогіка</w:t>
      </w:r>
    </w:p>
    <w:p w:rsidR="00D96783" w:rsidRPr="008B51B4" w:rsidRDefault="00D96783" w:rsidP="00D76F01">
      <w:pPr>
        <w:spacing w:after="0" w:line="240" w:lineRule="auto"/>
        <w:ind w:right="849"/>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спеціальність 016 Спеціальна освіта</w:t>
      </w:r>
    </w:p>
    <w:p w:rsidR="00D96783" w:rsidRPr="008B51B4" w:rsidRDefault="00D96783" w:rsidP="00D76F01">
      <w:pPr>
        <w:spacing w:after="0" w:line="240" w:lineRule="auto"/>
        <w:ind w:right="849"/>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016.01 Логопедія</w:t>
      </w:r>
    </w:p>
    <w:p w:rsidR="00D96783" w:rsidRPr="008B51B4" w:rsidRDefault="00D96783" w:rsidP="00D76F01">
      <w:pPr>
        <w:spacing w:after="0" w:line="240" w:lineRule="auto"/>
        <w:ind w:right="849"/>
        <w:jc w:val="center"/>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Освітньо-професійна програма Логопедія. Спеціальна психологія</w:t>
      </w: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both"/>
        <w:rPr>
          <w:rFonts w:ascii="Times New Roman" w:hAnsi="Times New Roman" w:cs="Times New Roman"/>
          <w:sz w:val="28"/>
          <w:szCs w:val="28"/>
        </w:rPr>
      </w:pPr>
    </w:p>
    <w:p w:rsidR="00D96783" w:rsidRPr="008B51B4" w:rsidRDefault="00D96783" w:rsidP="00D76F01">
      <w:pPr>
        <w:spacing w:after="0"/>
        <w:ind w:firstLine="709"/>
        <w:jc w:val="center"/>
        <w:rPr>
          <w:rFonts w:ascii="Times New Roman" w:hAnsi="Times New Roman" w:cs="Times New Roman"/>
          <w:sz w:val="28"/>
          <w:szCs w:val="28"/>
        </w:rPr>
      </w:pPr>
    </w:p>
    <w:p w:rsidR="00D96783" w:rsidRPr="008B51B4" w:rsidRDefault="00D96783" w:rsidP="00D76F01">
      <w:pPr>
        <w:spacing w:after="0" w:line="360" w:lineRule="auto"/>
        <w:ind w:firstLine="709"/>
        <w:jc w:val="center"/>
        <w:rPr>
          <w:rFonts w:ascii="Times New Roman" w:hAnsi="Times New Roman" w:cs="Times New Roman"/>
          <w:szCs w:val="28"/>
        </w:rPr>
      </w:pPr>
      <w:r w:rsidRPr="008B51B4">
        <w:rPr>
          <w:rFonts w:ascii="Times New Roman" w:eastAsia="Times New Roman" w:hAnsi="Times New Roman" w:cs="Times New Roman"/>
          <w:sz w:val="28"/>
          <w:szCs w:val="28"/>
          <w:lang w:eastAsia="ru-RU"/>
        </w:rPr>
        <w:t>2020 – 2021 навчальний рік</w:t>
      </w:r>
    </w:p>
    <w:p w:rsidR="00D96783" w:rsidRPr="008B51B4" w:rsidRDefault="00D96783" w:rsidP="00D76F01">
      <w:pPr>
        <w:spacing w:after="0" w:line="360" w:lineRule="auto"/>
        <w:ind w:firstLine="709"/>
        <w:jc w:val="center"/>
        <w:rPr>
          <w:rFonts w:ascii="Times New Roman" w:hAnsi="Times New Roman" w:cs="Times New Roman"/>
          <w:szCs w:val="28"/>
        </w:rPr>
      </w:pPr>
    </w:p>
    <w:p w:rsidR="004C488F" w:rsidRDefault="004C488F">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41196" w:rsidRPr="008B51B4" w:rsidRDefault="00041196" w:rsidP="00041196">
      <w:pPr>
        <w:spacing w:after="0"/>
        <w:ind w:right="849" w:firstLine="709"/>
        <w:jc w:val="both"/>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lastRenderedPageBreak/>
        <w:t xml:space="preserve">Розробник: Борулько </w:t>
      </w:r>
      <w:proofErr w:type="spellStart"/>
      <w:r>
        <w:rPr>
          <w:rFonts w:ascii="Times New Roman" w:eastAsia="Times New Roman" w:hAnsi="Times New Roman" w:cs="Times New Roman"/>
          <w:sz w:val="28"/>
          <w:szCs w:val="28"/>
          <w:lang w:eastAsia="ru-RU"/>
        </w:rPr>
        <w:t>Д.М</w:t>
      </w:r>
      <w:proofErr w:type="spellEnd"/>
      <w:r>
        <w:rPr>
          <w:rFonts w:ascii="Times New Roman" w:eastAsia="Times New Roman" w:hAnsi="Times New Roman" w:cs="Times New Roman"/>
          <w:sz w:val="28"/>
          <w:szCs w:val="28"/>
          <w:lang w:eastAsia="ru-RU"/>
        </w:rPr>
        <w:t xml:space="preserve">., </w:t>
      </w:r>
      <w:r w:rsidRPr="008B51B4">
        <w:rPr>
          <w:rFonts w:ascii="Times New Roman" w:eastAsia="Times New Roman" w:hAnsi="Times New Roman" w:cs="Times New Roman"/>
          <w:sz w:val="28"/>
          <w:szCs w:val="28"/>
          <w:lang w:eastAsia="ru-RU"/>
        </w:rPr>
        <w:t xml:space="preserve">кандидат медичних наук, старший викладач кафедри спеціальної освіти </w:t>
      </w:r>
    </w:p>
    <w:p w:rsidR="00041196" w:rsidRPr="008B51B4" w:rsidRDefault="00041196" w:rsidP="00041196">
      <w:pPr>
        <w:spacing w:after="0"/>
        <w:ind w:right="849" w:firstLine="709"/>
        <w:jc w:val="both"/>
        <w:rPr>
          <w:rFonts w:ascii="Times New Roman" w:eastAsia="Times New Roman" w:hAnsi="Times New Roman" w:cs="Times New Roman"/>
          <w:sz w:val="28"/>
          <w:szCs w:val="28"/>
          <w:lang w:eastAsia="ru-RU"/>
        </w:rPr>
      </w:pPr>
    </w:p>
    <w:p w:rsidR="00041196" w:rsidRPr="008B51B4" w:rsidRDefault="00041196" w:rsidP="00041196">
      <w:pPr>
        <w:spacing w:after="0"/>
        <w:ind w:right="849" w:firstLine="709"/>
        <w:jc w:val="both"/>
        <w:rPr>
          <w:rFonts w:ascii="Times New Roman" w:eastAsia="Times New Roman" w:hAnsi="Times New Roman" w:cs="Times New Roman"/>
          <w:sz w:val="28"/>
          <w:szCs w:val="28"/>
          <w:lang w:eastAsia="ru-RU"/>
        </w:rPr>
      </w:pPr>
      <w:r w:rsidRPr="008B51B4">
        <w:rPr>
          <w:rFonts w:ascii="Times New Roman" w:eastAsia="Times New Roman" w:hAnsi="Times New Roman" w:cs="Times New Roman"/>
          <w:sz w:val="28"/>
          <w:szCs w:val="28"/>
          <w:lang w:eastAsia="ru-RU"/>
        </w:rPr>
        <w:t xml:space="preserve">Робоча програма затверджена на засіданні кафедри спеціальної освіти </w:t>
      </w:r>
    </w:p>
    <w:p w:rsidR="004A026E" w:rsidRPr="00DE06DB" w:rsidRDefault="006D7C7D" w:rsidP="004A026E">
      <w:pPr>
        <w:widowControl w:val="0"/>
        <w:shd w:val="clear" w:color="auto" w:fill="FFFFFF"/>
        <w:spacing w:after="0" w:line="360" w:lineRule="auto"/>
        <w:ind w:firstLine="709"/>
        <w:jc w:val="both"/>
        <w:rPr>
          <w:rFonts w:ascii="Times New Roman" w:hAnsi="Times New Roman" w:cs="Times New Roman"/>
          <w:sz w:val="24"/>
          <w:szCs w:val="24"/>
        </w:rPr>
      </w:pPr>
      <w:r>
        <w:rPr>
          <w:noProof/>
          <w:lang w:val="ru-RU" w:eastAsia="ru-RU"/>
        </w:rPr>
        <w:drawing>
          <wp:inline distT="0" distB="0" distL="0" distR="0" wp14:anchorId="151455DA" wp14:editId="482E44C4">
            <wp:extent cx="5645863" cy="10852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25501"/>
                    <a:stretch/>
                  </pic:blipFill>
                  <pic:spPr bwMode="auto">
                    <a:xfrm>
                      <a:off x="0" y="0"/>
                      <a:ext cx="5647619" cy="1085552"/>
                    </a:xfrm>
                    <a:prstGeom prst="rect">
                      <a:avLst/>
                    </a:prstGeom>
                    <a:ln>
                      <a:noFill/>
                    </a:ln>
                    <a:extLst>
                      <a:ext uri="{53640926-AAD7-44D8-BBD7-CCE9431645EC}">
                        <a14:shadowObscured xmlns:a14="http://schemas.microsoft.com/office/drawing/2010/main"/>
                      </a:ext>
                    </a:extLst>
                  </pic:spPr>
                </pic:pic>
              </a:graphicData>
            </a:graphic>
          </wp:inline>
        </w:drawing>
      </w:r>
      <w:r w:rsidR="00DB496E" w:rsidRPr="008B51B4">
        <w:rPr>
          <w:rFonts w:ascii="Times New Roman" w:eastAsia="Times New Roman" w:hAnsi="Times New Roman" w:cs="Times New Roman"/>
          <w:sz w:val="24"/>
          <w:szCs w:val="28"/>
          <w:lang w:eastAsia="ru-RU"/>
        </w:rPr>
        <w:br w:type="page"/>
      </w:r>
      <w:r w:rsidR="004A026E" w:rsidRPr="009E0736">
        <w:rPr>
          <w:rFonts w:ascii="Times New Roman" w:hAnsi="Times New Roman" w:cs="Times New Roman"/>
          <w:b/>
          <w:sz w:val="24"/>
          <w:szCs w:val="28"/>
        </w:rPr>
        <w:lastRenderedPageBreak/>
        <w:t xml:space="preserve">Анотація. </w:t>
      </w:r>
      <w:r w:rsidR="004A026E" w:rsidRPr="00DE06DB">
        <w:rPr>
          <w:rFonts w:ascii="Times New Roman" w:hAnsi="Times New Roman" w:cs="Times New Roman"/>
          <w:sz w:val="24"/>
          <w:szCs w:val="24"/>
        </w:rPr>
        <w:t xml:space="preserve">У програмі увага спрямована на глибоку теоретичну і практичну підготовку студентів, формуючи в них систему професійних знань і умінь; сприяти розвитку творчого педагогічного мислення, вміння знаходити нові шляхи і форми роботи з фізичного виховання, а також розширенню і поглибленню їхніх інтелектуальних, рухових умінь і навичок. Вивчення дисципліни сприяє розширенню світогляду спеціалістів, підвищує їх теоретичний рівень, формує практичні навички управління процесом фізичного виховання, стимулює самопізнання. Відтак дисципліна посідає одне з провідних місць у підготовці фахівців спеціальної освіти. </w:t>
      </w:r>
    </w:p>
    <w:p w:rsidR="004A026E" w:rsidRPr="009E0736" w:rsidRDefault="004A026E" w:rsidP="004A026E">
      <w:pPr>
        <w:widowControl w:val="0"/>
        <w:shd w:val="clear" w:color="auto" w:fill="FFFFFF"/>
        <w:spacing w:after="0" w:line="360" w:lineRule="auto"/>
        <w:ind w:firstLine="709"/>
        <w:jc w:val="both"/>
        <w:rPr>
          <w:rFonts w:ascii="Times New Roman" w:hAnsi="Times New Roman" w:cs="Times New Roman"/>
          <w:sz w:val="24"/>
          <w:szCs w:val="28"/>
        </w:rPr>
      </w:pPr>
      <w:r w:rsidRPr="009E0736">
        <w:rPr>
          <w:rFonts w:ascii="Times New Roman" w:hAnsi="Times New Roman" w:cs="Times New Roman"/>
          <w:b/>
          <w:sz w:val="24"/>
          <w:szCs w:val="28"/>
        </w:rPr>
        <w:t>Ключові слова:</w:t>
      </w:r>
      <w:r w:rsidRPr="009E0736">
        <w:rPr>
          <w:rFonts w:ascii="Times New Roman" w:hAnsi="Times New Roman" w:cs="Times New Roman"/>
          <w:sz w:val="24"/>
          <w:szCs w:val="28"/>
        </w:rPr>
        <w:t xml:space="preserve"> </w:t>
      </w:r>
      <w:r>
        <w:rPr>
          <w:rFonts w:ascii="Times New Roman" w:hAnsi="Times New Roman" w:cs="Times New Roman"/>
          <w:sz w:val="24"/>
          <w:szCs w:val="28"/>
        </w:rPr>
        <w:t xml:space="preserve">фізичне виховання, ігри, методика фізичного виховання, </w:t>
      </w:r>
      <w:proofErr w:type="spellStart"/>
      <w:r>
        <w:rPr>
          <w:rFonts w:ascii="Times New Roman" w:hAnsi="Times New Roman" w:cs="Times New Roman"/>
          <w:sz w:val="24"/>
          <w:szCs w:val="28"/>
        </w:rPr>
        <w:t>логоритміка</w:t>
      </w:r>
      <w:proofErr w:type="spellEnd"/>
      <w:r>
        <w:rPr>
          <w:rFonts w:ascii="Times New Roman" w:hAnsi="Times New Roman" w:cs="Times New Roman"/>
          <w:sz w:val="24"/>
          <w:szCs w:val="28"/>
        </w:rPr>
        <w:t xml:space="preserve">, комплекс і </w:t>
      </w:r>
      <w:proofErr w:type="spellStart"/>
      <w:r>
        <w:rPr>
          <w:rFonts w:ascii="Times New Roman" w:hAnsi="Times New Roman" w:cs="Times New Roman"/>
          <w:sz w:val="24"/>
          <w:szCs w:val="28"/>
        </w:rPr>
        <w:t>т.д</w:t>
      </w:r>
      <w:proofErr w:type="spellEnd"/>
      <w:r>
        <w:rPr>
          <w:rFonts w:ascii="Times New Roman" w:hAnsi="Times New Roman" w:cs="Times New Roman"/>
          <w:sz w:val="24"/>
          <w:szCs w:val="28"/>
        </w:rPr>
        <w:t xml:space="preserve">.  </w:t>
      </w:r>
    </w:p>
    <w:p w:rsidR="004A026E" w:rsidRDefault="004A026E" w:rsidP="004A026E">
      <w:pPr>
        <w:widowControl w:val="0"/>
        <w:shd w:val="clear" w:color="auto" w:fill="FFFFFF"/>
        <w:spacing w:after="0" w:line="360" w:lineRule="auto"/>
        <w:ind w:firstLine="709"/>
        <w:jc w:val="both"/>
        <w:rPr>
          <w:rFonts w:ascii="Times New Roman" w:hAnsi="Times New Roman" w:cs="Times New Roman"/>
          <w:sz w:val="24"/>
          <w:szCs w:val="28"/>
          <w:lang w:val="en-US"/>
        </w:rPr>
      </w:pPr>
      <w:proofErr w:type="spellStart"/>
      <w:r w:rsidRPr="009E0736">
        <w:rPr>
          <w:rFonts w:ascii="Times New Roman" w:hAnsi="Times New Roman" w:cs="Times New Roman"/>
          <w:b/>
          <w:sz w:val="24"/>
          <w:szCs w:val="28"/>
        </w:rPr>
        <w:t>Abstract</w:t>
      </w:r>
      <w:proofErr w:type="spellEnd"/>
      <w:r w:rsidRPr="009E0736">
        <w:rPr>
          <w:rFonts w:ascii="Times New Roman" w:hAnsi="Times New Roman" w:cs="Times New Roman"/>
          <w:b/>
          <w:sz w:val="24"/>
          <w:szCs w:val="28"/>
        </w:rPr>
        <w:t>.</w:t>
      </w:r>
      <w:r w:rsidRPr="009E0736">
        <w:rPr>
          <w:rFonts w:ascii="Times New Roman" w:hAnsi="Times New Roman" w:cs="Times New Roman"/>
          <w:sz w:val="24"/>
          <w:szCs w:val="28"/>
        </w:rPr>
        <w:t xml:space="preserve"> </w:t>
      </w:r>
      <w:r>
        <w:rPr>
          <w:rFonts w:ascii="Times New Roman" w:hAnsi="Times New Roman" w:cs="Times New Roman"/>
          <w:sz w:val="24"/>
          <w:szCs w:val="28"/>
          <w:lang w:val="en-US"/>
        </w:rPr>
        <w:t>T</w:t>
      </w:r>
      <w:r w:rsidRPr="00DE06DB">
        <w:rPr>
          <w:rFonts w:ascii="Times New Roman" w:hAnsi="Times New Roman" w:cs="Times New Roman"/>
          <w:sz w:val="24"/>
          <w:szCs w:val="28"/>
          <w:lang w:val="en-US"/>
        </w:rPr>
        <w:t>he program focuses on deep theoretical and practical training of students, forming in them a system of professional knowledge and skills; to promote the development of creative pedagogical thinking, the ability to find new ways and forms of work on physical education, as well as the expansion and deepening of their intellectual, motor skills and abilities. The study of the discipline contributes to the expansion of the worldview of specialists, increases their theoretical level, forms practical skills of managing the process of physical education, stimulates self-knowledge. Therefore, the discipline occupies one of the leading places in the training of special education specialists</w:t>
      </w:r>
    </w:p>
    <w:p w:rsidR="008D7F1C" w:rsidRPr="004A026E" w:rsidRDefault="004A026E" w:rsidP="004A026E">
      <w:pPr>
        <w:widowControl w:val="0"/>
        <w:shd w:val="clear" w:color="auto" w:fill="FFFFFF"/>
        <w:spacing w:after="0" w:line="360" w:lineRule="auto"/>
        <w:ind w:firstLine="709"/>
        <w:jc w:val="both"/>
        <w:rPr>
          <w:rFonts w:ascii="Times New Roman" w:hAnsi="Times New Roman" w:cs="Times New Roman"/>
          <w:sz w:val="24"/>
          <w:szCs w:val="28"/>
        </w:rPr>
      </w:pPr>
      <w:proofErr w:type="gramStart"/>
      <w:r w:rsidRPr="00DE06DB">
        <w:rPr>
          <w:rFonts w:ascii="Times New Roman" w:hAnsi="Times New Roman" w:cs="Times New Roman"/>
          <w:sz w:val="24"/>
          <w:szCs w:val="28"/>
          <w:lang w:val="en-US"/>
        </w:rPr>
        <w:t>.</w:t>
      </w:r>
      <w:proofErr w:type="spellStart"/>
      <w:r w:rsidRPr="009E0736">
        <w:rPr>
          <w:rFonts w:ascii="Times New Roman" w:hAnsi="Times New Roman" w:cs="Times New Roman"/>
          <w:b/>
          <w:sz w:val="24"/>
          <w:szCs w:val="28"/>
        </w:rPr>
        <w:t>Key</w:t>
      </w:r>
      <w:proofErr w:type="spellEnd"/>
      <w:proofErr w:type="gramEnd"/>
      <w:r w:rsidRPr="009E0736">
        <w:rPr>
          <w:rFonts w:ascii="Times New Roman" w:hAnsi="Times New Roman" w:cs="Times New Roman"/>
          <w:b/>
          <w:sz w:val="24"/>
          <w:szCs w:val="28"/>
        </w:rPr>
        <w:t xml:space="preserve"> </w:t>
      </w:r>
      <w:proofErr w:type="spellStart"/>
      <w:r w:rsidRPr="009E0736">
        <w:rPr>
          <w:rFonts w:ascii="Times New Roman" w:hAnsi="Times New Roman" w:cs="Times New Roman"/>
          <w:b/>
          <w:sz w:val="24"/>
          <w:szCs w:val="28"/>
        </w:rPr>
        <w:t>words</w:t>
      </w:r>
      <w:proofErr w:type="spellEnd"/>
      <w:r w:rsidRPr="009E0736">
        <w:rPr>
          <w:rFonts w:ascii="Times New Roman" w:hAnsi="Times New Roman" w:cs="Times New Roman"/>
          <w:b/>
          <w:sz w:val="24"/>
          <w:szCs w:val="28"/>
        </w:rPr>
        <w:t>:</w:t>
      </w:r>
      <w:r w:rsidRPr="009E0736">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physical</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education</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games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methods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of</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physical</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education</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logarithmics</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complex</w:t>
      </w:r>
      <w:proofErr w:type="spellEnd"/>
      <w:r w:rsidRPr="00DE06DB">
        <w:rPr>
          <w:rFonts w:ascii="Times New Roman" w:hAnsi="Times New Roman" w:cs="Times New Roman"/>
          <w:sz w:val="24"/>
          <w:szCs w:val="28"/>
        </w:rPr>
        <w:t xml:space="preserve">, </w:t>
      </w:r>
      <w:proofErr w:type="spellStart"/>
      <w:r w:rsidRPr="00DE06DB">
        <w:rPr>
          <w:rFonts w:ascii="Times New Roman" w:hAnsi="Times New Roman" w:cs="Times New Roman"/>
          <w:sz w:val="24"/>
          <w:szCs w:val="28"/>
        </w:rPr>
        <w:t>etc</w:t>
      </w:r>
      <w:proofErr w:type="spellEnd"/>
      <w:r w:rsidRPr="00DE06DB">
        <w:rPr>
          <w:rFonts w:ascii="Times New Roman" w:hAnsi="Times New Roman" w:cs="Times New Roman"/>
          <w:sz w:val="24"/>
          <w:szCs w:val="28"/>
        </w:rPr>
        <w:t>.</w:t>
      </w: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8D7F1C" w:rsidRPr="008B51B4" w:rsidRDefault="008D7F1C" w:rsidP="00D76F01">
      <w:pPr>
        <w:pStyle w:val="western"/>
        <w:spacing w:before="0" w:beforeAutospacing="0"/>
        <w:rPr>
          <w:lang w:val="uk-UA"/>
        </w:rPr>
      </w:pPr>
    </w:p>
    <w:p w:rsidR="005A0CA9" w:rsidRPr="008B51B4" w:rsidRDefault="005A0CA9" w:rsidP="00D76F01">
      <w:pPr>
        <w:spacing w:after="0"/>
        <w:rPr>
          <w:rFonts w:ascii="Times New Roman" w:eastAsia="Times New Roman" w:hAnsi="Times New Roman" w:cs="Times New Roman"/>
          <w:b/>
          <w:bCs/>
          <w:sz w:val="24"/>
          <w:szCs w:val="24"/>
        </w:rPr>
      </w:pPr>
      <w:r w:rsidRPr="008B51B4">
        <w:rPr>
          <w:rFonts w:ascii="Times New Roman" w:eastAsia="Times New Roman" w:hAnsi="Times New Roman" w:cs="Times New Roman"/>
          <w:b/>
          <w:bCs/>
          <w:sz w:val="24"/>
          <w:szCs w:val="24"/>
        </w:rPr>
        <w:br w:type="page"/>
      </w:r>
    </w:p>
    <w:p w:rsidR="00DB496E" w:rsidRPr="008B51B4" w:rsidRDefault="00DB496E" w:rsidP="00041196">
      <w:pPr>
        <w:pStyle w:val="af0"/>
        <w:numPr>
          <w:ilvl w:val="0"/>
          <w:numId w:val="39"/>
        </w:numPr>
        <w:spacing w:line="240" w:lineRule="atLeast"/>
        <w:jc w:val="center"/>
        <w:rPr>
          <w:szCs w:val="28"/>
        </w:rPr>
      </w:pPr>
      <w:proofErr w:type="spellStart"/>
      <w:r w:rsidRPr="008B51B4">
        <w:rPr>
          <w:b/>
          <w:bCs/>
          <w:sz w:val="24"/>
        </w:rPr>
        <w:lastRenderedPageBreak/>
        <w:t>Опис</w:t>
      </w:r>
      <w:proofErr w:type="spellEnd"/>
      <w:r w:rsidRPr="008B51B4">
        <w:rPr>
          <w:b/>
          <w:bCs/>
          <w:sz w:val="24"/>
        </w:rPr>
        <w:t xml:space="preserve"> </w:t>
      </w:r>
      <w:proofErr w:type="spellStart"/>
      <w:r w:rsidRPr="008B51B4">
        <w:rPr>
          <w:b/>
          <w:bCs/>
          <w:sz w:val="24"/>
        </w:rPr>
        <w:t>навчальної</w:t>
      </w:r>
      <w:proofErr w:type="spellEnd"/>
      <w:r w:rsidRPr="008B51B4">
        <w:rPr>
          <w:b/>
          <w:bCs/>
          <w:sz w:val="24"/>
        </w:rPr>
        <w:t xml:space="preserve"> </w:t>
      </w:r>
      <w:proofErr w:type="spellStart"/>
      <w:r w:rsidRPr="008B51B4">
        <w:rPr>
          <w:b/>
          <w:bCs/>
          <w:sz w:val="24"/>
        </w:rPr>
        <w:t>дисципліни</w:t>
      </w:r>
      <w:proofErr w:type="spellEnd"/>
    </w:p>
    <w:p w:rsidR="005A0CA9" w:rsidRPr="008B51B4" w:rsidRDefault="005A0CA9" w:rsidP="00041196">
      <w:pPr>
        <w:pStyle w:val="af0"/>
        <w:spacing w:line="240" w:lineRule="atLeast"/>
        <w:ind w:left="420"/>
        <w:jc w:val="center"/>
        <w:rPr>
          <w:b/>
          <w:sz w:val="24"/>
          <w:szCs w:val="28"/>
          <w:lang w:val="uk-UA"/>
        </w:rPr>
      </w:pPr>
      <w:r w:rsidRPr="008B51B4">
        <w:rPr>
          <w:b/>
          <w:sz w:val="24"/>
          <w:szCs w:val="28"/>
          <w:lang w:val="uk-UA"/>
        </w:rPr>
        <w:t>Денна форма навчання</w:t>
      </w:r>
    </w:p>
    <w:tbl>
      <w:tblPr>
        <w:tblW w:w="104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3172"/>
        <w:gridCol w:w="1574"/>
        <w:gridCol w:w="122"/>
        <w:gridCol w:w="15"/>
        <w:gridCol w:w="1672"/>
      </w:tblGrid>
      <w:tr w:rsidR="00DB496E" w:rsidRPr="008B51B4" w:rsidTr="00041196">
        <w:trPr>
          <w:trHeight w:val="571"/>
        </w:trPr>
        <w:tc>
          <w:tcPr>
            <w:tcW w:w="3848" w:type="dxa"/>
            <w:vMerge w:val="restart"/>
            <w:vAlign w:val="center"/>
          </w:tcPr>
          <w:p w:rsidR="00DB496E" w:rsidRPr="008B51B4" w:rsidRDefault="00DB496E"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Найменування показників </w:t>
            </w:r>
          </w:p>
        </w:tc>
        <w:tc>
          <w:tcPr>
            <w:tcW w:w="3172" w:type="dxa"/>
            <w:vMerge w:val="restart"/>
            <w:vAlign w:val="center"/>
          </w:tcPr>
          <w:p w:rsidR="00DB496E" w:rsidRPr="008B51B4" w:rsidRDefault="00DB496E"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Галузь знань, освіт</w:t>
            </w:r>
            <w:r w:rsidR="004A026E">
              <w:rPr>
                <w:rFonts w:ascii="Times New Roman" w:eastAsia="Times New Roman" w:hAnsi="Times New Roman" w:cs="Times New Roman"/>
                <w:sz w:val="24"/>
                <w:szCs w:val="24"/>
                <w:lang w:eastAsia="ru-RU"/>
              </w:rPr>
              <w:t xml:space="preserve">ній ступінь </w:t>
            </w:r>
          </w:p>
        </w:tc>
        <w:tc>
          <w:tcPr>
            <w:tcW w:w="3383" w:type="dxa"/>
            <w:gridSpan w:val="4"/>
            <w:vAlign w:val="center"/>
          </w:tcPr>
          <w:p w:rsidR="00DB496E" w:rsidRPr="008B51B4" w:rsidRDefault="00DB496E"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Характеристика навчальної дисципліни</w:t>
            </w:r>
          </w:p>
        </w:tc>
      </w:tr>
      <w:tr w:rsidR="00DB496E" w:rsidRPr="008B51B4" w:rsidTr="00041196">
        <w:trPr>
          <w:trHeight w:val="390"/>
        </w:trPr>
        <w:tc>
          <w:tcPr>
            <w:tcW w:w="3848" w:type="dxa"/>
            <w:vMerge/>
            <w:vAlign w:val="center"/>
          </w:tcPr>
          <w:p w:rsidR="00DB496E" w:rsidRPr="008B51B4" w:rsidRDefault="00DB496E" w:rsidP="00041196">
            <w:pPr>
              <w:spacing w:after="0" w:line="240" w:lineRule="atLeast"/>
              <w:contextualSpacing/>
              <w:jc w:val="center"/>
              <w:rPr>
                <w:rFonts w:ascii="Times New Roman" w:eastAsia="Times New Roman" w:hAnsi="Times New Roman" w:cs="Times New Roman"/>
                <w:sz w:val="24"/>
                <w:szCs w:val="24"/>
                <w:lang w:eastAsia="ru-RU"/>
              </w:rPr>
            </w:pPr>
          </w:p>
        </w:tc>
        <w:tc>
          <w:tcPr>
            <w:tcW w:w="3172" w:type="dxa"/>
            <w:vMerge/>
            <w:vAlign w:val="center"/>
          </w:tcPr>
          <w:p w:rsidR="00DB496E" w:rsidRPr="008B51B4" w:rsidRDefault="00DB496E"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tcPr>
          <w:p w:rsidR="00DB496E" w:rsidRPr="008B51B4" w:rsidRDefault="00DB496E"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денна форма навчання</w:t>
            </w:r>
          </w:p>
        </w:tc>
      </w:tr>
      <w:tr w:rsidR="00041196" w:rsidRPr="008B51B4" w:rsidTr="00567516">
        <w:trPr>
          <w:trHeight w:val="291"/>
        </w:trPr>
        <w:tc>
          <w:tcPr>
            <w:tcW w:w="3848"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Кількість кредитів – 3</w:t>
            </w:r>
          </w:p>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restart"/>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Галузь знань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01 Освіта/Педагогіка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Нормативна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r>
      <w:tr w:rsidR="00041196" w:rsidRPr="008B51B4" w:rsidTr="00041196">
        <w:trPr>
          <w:trHeight w:val="120"/>
        </w:trPr>
        <w:tc>
          <w:tcPr>
            <w:tcW w:w="3848"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Рік підготовки:</w:t>
            </w:r>
          </w:p>
        </w:tc>
      </w:tr>
      <w:tr w:rsidR="00041196" w:rsidRPr="008B51B4" w:rsidTr="00041196">
        <w:trPr>
          <w:trHeight w:val="147"/>
        </w:trPr>
        <w:tc>
          <w:tcPr>
            <w:tcW w:w="3848"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rPr>
              <w:t xml:space="preserve">Індивідуальне науково-дослідне завдання: стаття на науково-практичну конференцію </w:t>
            </w:r>
          </w:p>
        </w:tc>
        <w:tc>
          <w:tcPr>
            <w:tcW w:w="3172" w:type="dxa"/>
            <w:vMerge w:val="restart"/>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Спеціальність: 016 Спеціальна освіта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1-й</w:t>
            </w:r>
          </w:p>
        </w:tc>
      </w:tr>
      <w:tr w:rsidR="00041196" w:rsidRPr="008B51B4" w:rsidTr="00041196">
        <w:trPr>
          <w:trHeight w:val="165"/>
        </w:trPr>
        <w:tc>
          <w:tcPr>
            <w:tcW w:w="3848"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Семестр</w:t>
            </w:r>
          </w:p>
        </w:tc>
      </w:tr>
      <w:tr w:rsidR="00041196" w:rsidRPr="008B51B4" w:rsidTr="00041196">
        <w:trPr>
          <w:trHeight w:val="229"/>
        </w:trPr>
        <w:tc>
          <w:tcPr>
            <w:tcW w:w="3848"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Загальна кількість годин – 90 год. </w:t>
            </w: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1711" w:type="dxa"/>
            <w:gridSpan w:val="3"/>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1672" w:type="dxa"/>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1-й</w:t>
            </w:r>
          </w:p>
        </w:tc>
      </w:tr>
      <w:tr w:rsidR="00041196" w:rsidRPr="008B51B4" w:rsidTr="00041196">
        <w:trPr>
          <w:trHeight w:val="229"/>
        </w:trPr>
        <w:tc>
          <w:tcPr>
            <w:tcW w:w="3848"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Лекції</w:t>
            </w:r>
          </w:p>
        </w:tc>
      </w:tr>
      <w:tr w:rsidR="00041196" w:rsidRPr="008B51B4" w:rsidTr="00041196">
        <w:trPr>
          <w:trHeight w:val="227"/>
        </w:trPr>
        <w:tc>
          <w:tcPr>
            <w:tcW w:w="3848"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Тижневих годин для денної форми навчання:</w:t>
            </w:r>
          </w:p>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аудиторних – 3 год.;  </w:t>
            </w:r>
          </w:p>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самостійної роботи студента – 6 год.</w:t>
            </w:r>
          </w:p>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restart"/>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Ступінь:</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бакалавра</w:t>
            </w:r>
          </w:p>
        </w:tc>
        <w:tc>
          <w:tcPr>
            <w:tcW w:w="1696"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1687"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10 год.</w:t>
            </w:r>
          </w:p>
        </w:tc>
      </w:tr>
      <w:tr w:rsidR="00041196" w:rsidRPr="008B51B4" w:rsidTr="00041196">
        <w:trPr>
          <w:trHeight w:val="227"/>
        </w:trPr>
        <w:tc>
          <w:tcPr>
            <w:tcW w:w="3848"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Практичні, семінарські</w:t>
            </w:r>
          </w:p>
        </w:tc>
      </w:tr>
      <w:tr w:rsidR="00041196" w:rsidRPr="008B51B4" w:rsidTr="00041196">
        <w:trPr>
          <w:trHeight w:val="227"/>
        </w:trPr>
        <w:tc>
          <w:tcPr>
            <w:tcW w:w="3848"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1574" w:type="dxa"/>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1809" w:type="dxa"/>
            <w:gridSpan w:val="3"/>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10 год.</w:t>
            </w:r>
          </w:p>
        </w:tc>
      </w:tr>
      <w:tr w:rsidR="00041196" w:rsidRPr="008B51B4" w:rsidTr="00041196">
        <w:trPr>
          <w:trHeight w:val="98"/>
        </w:trPr>
        <w:tc>
          <w:tcPr>
            <w:tcW w:w="3848"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Лабораторні</w:t>
            </w:r>
          </w:p>
        </w:tc>
      </w:tr>
      <w:tr w:rsidR="00041196" w:rsidRPr="008B51B4" w:rsidTr="00041196">
        <w:trPr>
          <w:trHeight w:val="98"/>
        </w:trPr>
        <w:tc>
          <w:tcPr>
            <w:tcW w:w="3848"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1696"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1687"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10 год.</w:t>
            </w:r>
          </w:p>
        </w:tc>
      </w:tr>
      <w:tr w:rsidR="00041196" w:rsidRPr="008B51B4" w:rsidTr="00041196">
        <w:trPr>
          <w:trHeight w:val="111"/>
        </w:trPr>
        <w:tc>
          <w:tcPr>
            <w:tcW w:w="3848"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hAnsi="Times New Roman" w:cs="Times New Roman"/>
              </w:rPr>
              <w:t>http://moodle.mdu.edu.ua/my/</w:t>
            </w:r>
          </w:p>
        </w:tc>
        <w:tc>
          <w:tcPr>
            <w:tcW w:w="3172" w:type="dxa"/>
            <w:vMerge w:val="restart"/>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Самостійна робота</w:t>
            </w:r>
          </w:p>
        </w:tc>
      </w:tr>
      <w:tr w:rsidR="00041196" w:rsidRPr="008B51B4" w:rsidTr="00041196">
        <w:trPr>
          <w:trHeight w:val="98"/>
        </w:trPr>
        <w:tc>
          <w:tcPr>
            <w:tcW w:w="3848"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1696"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1687" w:type="dxa"/>
            <w:gridSpan w:val="2"/>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60 год.</w:t>
            </w:r>
          </w:p>
        </w:tc>
      </w:tr>
      <w:tr w:rsidR="00041196" w:rsidRPr="008B51B4" w:rsidTr="00041196">
        <w:trPr>
          <w:trHeight w:val="98"/>
        </w:trPr>
        <w:tc>
          <w:tcPr>
            <w:tcW w:w="3848"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172"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383"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Вид контролю:  екзамен</w:t>
            </w:r>
          </w:p>
        </w:tc>
      </w:tr>
    </w:tbl>
    <w:p w:rsidR="00C849B6" w:rsidRPr="008B51B4" w:rsidRDefault="00C849B6" w:rsidP="00041196">
      <w:pPr>
        <w:spacing w:after="0" w:line="240" w:lineRule="atLeast"/>
        <w:ind w:firstLine="709"/>
        <w:jc w:val="both"/>
        <w:rPr>
          <w:rFonts w:ascii="Times New Roman" w:hAnsi="Times New Roman" w:cs="Times New Roman"/>
          <w:bCs/>
        </w:rPr>
      </w:pPr>
      <w:r w:rsidRPr="008B51B4">
        <w:rPr>
          <w:rFonts w:ascii="Times New Roman" w:hAnsi="Times New Roman" w:cs="Times New Roman"/>
          <w:bCs/>
        </w:rPr>
        <w:t xml:space="preserve">Мова навчання – українська </w:t>
      </w:r>
    </w:p>
    <w:p w:rsidR="00C849B6" w:rsidRPr="008B51B4" w:rsidRDefault="00C849B6" w:rsidP="00041196">
      <w:pPr>
        <w:spacing w:after="0" w:line="240" w:lineRule="atLeast"/>
        <w:ind w:firstLine="709"/>
        <w:jc w:val="both"/>
        <w:rPr>
          <w:rFonts w:ascii="Times New Roman" w:hAnsi="Times New Roman" w:cs="Times New Roman"/>
        </w:rPr>
      </w:pPr>
      <w:r w:rsidRPr="008B51B4">
        <w:rPr>
          <w:rFonts w:ascii="Times New Roman" w:hAnsi="Times New Roman" w:cs="Times New Roman"/>
          <w:b/>
          <w:bCs/>
        </w:rPr>
        <w:t>Примітка</w:t>
      </w:r>
      <w:r w:rsidRPr="008B51B4">
        <w:rPr>
          <w:rFonts w:ascii="Times New Roman" w:hAnsi="Times New Roman" w:cs="Times New Roman"/>
        </w:rPr>
        <w:t>.</w:t>
      </w:r>
    </w:p>
    <w:p w:rsidR="00C849B6" w:rsidRPr="008B51B4" w:rsidRDefault="00C849B6" w:rsidP="00041196">
      <w:pPr>
        <w:spacing w:after="0" w:line="240" w:lineRule="atLeast"/>
        <w:ind w:firstLine="709"/>
        <w:jc w:val="both"/>
        <w:rPr>
          <w:rFonts w:ascii="Times New Roman" w:hAnsi="Times New Roman" w:cs="Times New Roman"/>
        </w:rPr>
      </w:pPr>
      <w:r w:rsidRPr="008B51B4">
        <w:rPr>
          <w:rFonts w:ascii="Times New Roman" w:hAnsi="Times New Roman" w:cs="Times New Roman"/>
        </w:rPr>
        <w:t>Співвідношення кількості годин аудиторних занять до самостійної та індивідуальної роботи становить: для денної форми навчання – 60 год. – аудиторні заняття, 120 год. – самостійна робота (33%/67%).</w:t>
      </w:r>
    </w:p>
    <w:p w:rsidR="007D372A" w:rsidRPr="008B51B4" w:rsidRDefault="007D372A" w:rsidP="00041196">
      <w:pPr>
        <w:pStyle w:val="af0"/>
        <w:spacing w:line="240" w:lineRule="atLeast"/>
        <w:ind w:left="420"/>
        <w:jc w:val="center"/>
        <w:rPr>
          <w:b/>
          <w:sz w:val="24"/>
          <w:szCs w:val="28"/>
          <w:lang w:val="uk-UA"/>
        </w:rPr>
      </w:pPr>
      <w:r w:rsidRPr="008B51B4">
        <w:rPr>
          <w:b/>
          <w:sz w:val="24"/>
          <w:szCs w:val="28"/>
          <w:lang w:val="uk-UA"/>
        </w:rPr>
        <w:t>Заочна форма навчання</w:t>
      </w:r>
    </w:p>
    <w:tbl>
      <w:tblPr>
        <w:tblW w:w="105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0"/>
        <w:gridCol w:w="3207"/>
        <w:gridCol w:w="1591"/>
        <w:gridCol w:w="124"/>
        <w:gridCol w:w="15"/>
        <w:gridCol w:w="1690"/>
      </w:tblGrid>
      <w:tr w:rsidR="007D372A" w:rsidRPr="008B51B4" w:rsidTr="00041196">
        <w:trPr>
          <w:trHeight w:val="375"/>
        </w:trPr>
        <w:tc>
          <w:tcPr>
            <w:tcW w:w="3890" w:type="dxa"/>
            <w:vMerge w:val="restart"/>
            <w:vAlign w:val="center"/>
          </w:tcPr>
          <w:p w:rsidR="007D372A" w:rsidRPr="008B51B4" w:rsidRDefault="007D372A"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Найменування показників </w:t>
            </w:r>
          </w:p>
        </w:tc>
        <w:tc>
          <w:tcPr>
            <w:tcW w:w="3207" w:type="dxa"/>
            <w:vMerge w:val="restart"/>
            <w:vAlign w:val="center"/>
          </w:tcPr>
          <w:p w:rsidR="007D372A" w:rsidRPr="008B51B4" w:rsidRDefault="004A026E"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Галузь знань, освіт</w:t>
            </w:r>
            <w:r>
              <w:rPr>
                <w:rFonts w:ascii="Times New Roman" w:eastAsia="Times New Roman" w:hAnsi="Times New Roman" w:cs="Times New Roman"/>
                <w:sz w:val="24"/>
                <w:szCs w:val="24"/>
                <w:lang w:eastAsia="ru-RU"/>
              </w:rPr>
              <w:t>ній ступінь</w:t>
            </w:r>
          </w:p>
        </w:tc>
        <w:tc>
          <w:tcPr>
            <w:tcW w:w="3420" w:type="dxa"/>
            <w:gridSpan w:val="4"/>
            <w:vAlign w:val="center"/>
          </w:tcPr>
          <w:p w:rsidR="007D372A" w:rsidRPr="008B51B4" w:rsidRDefault="007D372A"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Характеристика навчальної дисципліни</w:t>
            </w:r>
          </w:p>
        </w:tc>
      </w:tr>
      <w:tr w:rsidR="007D372A" w:rsidRPr="008B51B4" w:rsidTr="00041196">
        <w:trPr>
          <w:trHeight w:val="247"/>
        </w:trPr>
        <w:tc>
          <w:tcPr>
            <w:tcW w:w="3890" w:type="dxa"/>
            <w:vMerge/>
            <w:vAlign w:val="center"/>
          </w:tcPr>
          <w:p w:rsidR="007D372A" w:rsidRPr="008B51B4" w:rsidRDefault="007D372A" w:rsidP="00041196">
            <w:pPr>
              <w:spacing w:after="0" w:line="240" w:lineRule="atLeast"/>
              <w:contextualSpacing/>
              <w:jc w:val="center"/>
              <w:rPr>
                <w:rFonts w:ascii="Times New Roman" w:eastAsia="Times New Roman" w:hAnsi="Times New Roman" w:cs="Times New Roman"/>
                <w:sz w:val="24"/>
                <w:szCs w:val="24"/>
                <w:lang w:eastAsia="ru-RU"/>
              </w:rPr>
            </w:pPr>
          </w:p>
        </w:tc>
        <w:tc>
          <w:tcPr>
            <w:tcW w:w="3207" w:type="dxa"/>
            <w:vMerge/>
            <w:vAlign w:val="center"/>
          </w:tcPr>
          <w:p w:rsidR="007D372A" w:rsidRPr="008B51B4" w:rsidRDefault="007D372A" w:rsidP="00041196">
            <w:pPr>
              <w:spacing w:after="0" w:line="240" w:lineRule="atLeast"/>
              <w:contextualSpacing/>
              <w:jc w:val="center"/>
              <w:rPr>
                <w:rFonts w:ascii="Times New Roman" w:eastAsia="Times New Roman" w:hAnsi="Times New Roman" w:cs="Times New Roman"/>
                <w:sz w:val="24"/>
                <w:szCs w:val="24"/>
                <w:lang w:eastAsia="ru-RU"/>
              </w:rPr>
            </w:pPr>
          </w:p>
        </w:tc>
        <w:tc>
          <w:tcPr>
            <w:tcW w:w="3420" w:type="dxa"/>
            <w:gridSpan w:val="4"/>
          </w:tcPr>
          <w:p w:rsidR="007D372A" w:rsidRPr="008B51B4" w:rsidRDefault="007D372A"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заочна форма навчання</w:t>
            </w:r>
          </w:p>
        </w:tc>
      </w:tr>
      <w:tr w:rsidR="00041196" w:rsidRPr="008B51B4" w:rsidTr="00041196">
        <w:trPr>
          <w:trHeight w:val="173"/>
        </w:trPr>
        <w:tc>
          <w:tcPr>
            <w:tcW w:w="3890"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Кількість кредитів – 3</w:t>
            </w:r>
          </w:p>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207" w:type="dxa"/>
            <w:vMerge w:val="restart"/>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Галузь знань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01 Освіта/Педагогіка </w:t>
            </w:r>
          </w:p>
        </w:tc>
        <w:tc>
          <w:tcPr>
            <w:tcW w:w="3420"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Нормативна </w:t>
            </w:r>
          </w:p>
        </w:tc>
      </w:tr>
      <w:tr w:rsidR="00041196" w:rsidRPr="008B51B4" w:rsidTr="00041196">
        <w:trPr>
          <w:trHeight w:val="365"/>
        </w:trPr>
        <w:tc>
          <w:tcPr>
            <w:tcW w:w="3890"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207" w:type="dxa"/>
            <w:vMerge/>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i/>
                <w:sz w:val="24"/>
                <w:szCs w:val="24"/>
                <w:lang w:eastAsia="ru-RU"/>
              </w:rPr>
              <w:t>Рік підготовки</w:t>
            </w:r>
          </w:p>
        </w:tc>
      </w:tr>
      <w:tr w:rsidR="00041196" w:rsidRPr="008B51B4" w:rsidTr="00041196">
        <w:trPr>
          <w:trHeight w:val="179"/>
        </w:trPr>
        <w:tc>
          <w:tcPr>
            <w:tcW w:w="3890" w:type="dxa"/>
            <w:vMerge w:val="restart"/>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rPr>
              <w:t xml:space="preserve">Індивідуальне науково-дослідне завдання: стаття на науково-практичну конференцію </w:t>
            </w:r>
          </w:p>
        </w:tc>
        <w:tc>
          <w:tcPr>
            <w:tcW w:w="3207" w:type="dxa"/>
            <w:vMerge w:val="restart"/>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Спеціальність: 016 Спеціальна освіта </w:t>
            </w:r>
          </w:p>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1-й</w:t>
            </w:r>
          </w:p>
        </w:tc>
      </w:tr>
      <w:tr w:rsidR="00041196" w:rsidRPr="008B51B4" w:rsidTr="00041196">
        <w:trPr>
          <w:trHeight w:val="201"/>
        </w:trPr>
        <w:tc>
          <w:tcPr>
            <w:tcW w:w="3890" w:type="dxa"/>
            <w:vMerge/>
            <w:vAlign w:val="center"/>
          </w:tcPr>
          <w:p w:rsidR="00041196" w:rsidRPr="008B51B4" w:rsidRDefault="00041196" w:rsidP="00041196">
            <w:pPr>
              <w:spacing w:after="0" w:line="240" w:lineRule="atLeast"/>
              <w:contextualSpacing/>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tLeast"/>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Семестр</w:t>
            </w:r>
          </w:p>
        </w:tc>
      </w:tr>
      <w:tr w:rsidR="00041196" w:rsidRPr="008B51B4" w:rsidTr="00041196">
        <w:trPr>
          <w:trHeight w:val="280"/>
        </w:trPr>
        <w:tc>
          <w:tcPr>
            <w:tcW w:w="3890" w:type="dxa"/>
            <w:vMerge/>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1730" w:type="dxa"/>
            <w:gridSpan w:val="3"/>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1690" w:type="dxa"/>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1-й</w:t>
            </w:r>
          </w:p>
        </w:tc>
      </w:tr>
      <w:tr w:rsidR="00041196" w:rsidRPr="008B51B4" w:rsidTr="00041196">
        <w:trPr>
          <w:trHeight w:val="85"/>
        </w:trPr>
        <w:tc>
          <w:tcPr>
            <w:tcW w:w="3890" w:type="dxa"/>
            <w:vMerge/>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uto"/>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Лекції</w:t>
            </w:r>
          </w:p>
        </w:tc>
      </w:tr>
      <w:tr w:rsidR="00041196" w:rsidRPr="008B51B4" w:rsidTr="00041196">
        <w:trPr>
          <w:trHeight w:val="278"/>
        </w:trPr>
        <w:tc>
          <w:tcPr>
            <w:tcW w:w="3890" w:type="dxa"/>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Загальна кількість годин – 90 год. </w:t>
            </w:r>
          </w:p>
        </w:tc>
        <w:tc>
          <w:tcPr>
            <w:tcW w:w="3207" w:type="dxa"/>
            <w:vMerge w:val="restart"/>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Ступінь:</w:t>
            </w:r>
          </w:p>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бакалавра</w:t>
            </w:r>
          </w:p>
        </w:tc>
        <w:tc>
          <w:tcPr>
            <w:tcW w:w="171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170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2 год.</w:t>
            </w:r>
          </w:p>
        </w:tc>
      </w:tr>
      <w:tr w:rsidR="00041196" w:rsidRPr="008B51B4" w:rsidTr="00041196">
        <w:trPr>
          <w:trHeight w:val="278"/>
        </w:trPr>
        <w:tc>
          <w:tcPr>
            <w:tcW w:w="3890" w:type="dxa"/>
            <w:vMerge w:val="restart"/>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hAnsi="Times New Roman" w:cs="Times New Roman"/>
              </w:rPr>
              <w:t>http://moodle.mdu.edu.ua/my/</w:t>
            </w: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uto"/>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Практичні, семінарські</w:t>
            </w:r>
          </w:p>
        </w:tc>
      </w:tr>
      <w:tr w:rsidR="00041196" w:rsidRPr="008B51B4" w:rsidTr="00041196">
        <w:trPr>
          <w:trHeight w:val="278"/>
        </w:trPr>
        <w:tc>
          <w:tcPr>
            <w:tcW w:w="3890" w:type="dxa"/>
            <w:vMerge/>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1591" w:type="dxa"/>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1828" w:type="dxa"/>
            <w:gridSpan w:val="3"/>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4 год.</w:t>
            </w:r>
          </w:p>
        </w:tc>
      </w:tr>
      <w:tr w:rsidR="00041196" w:rsidRPr="008B51B4" w:rsidTr="00041196">
        <w:trPr>
          <w:trHeight w:val="120"/>
        </w:trPr>
        <w:tc>
          <w:tcPr>
            <w:tcW w:w="3890"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uto"/>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Лабораторні</w:t>
            </w:r>
          </w:p>
        </w:tc>
      </w:tr>
      <w:tr w:rsidR="00041196" w:rsidRPr="008B51B4" w:rsidTr="00041196">
        <w:trPr>
          <w:trHeight w:val="120"/>
        </w:trPr>
        <w:tc>
          <w:tcPr>
            <w:tcW w:w="3890"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171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170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4 год.</w:t>
            </w:r>
          </w:p>
        </w:tc>
      </w:tr>
      <w:tr w:rsidR="00041196" w:rsidRPr="008B51B4" w:rsidTr="00041196">
        <w:trPr>
          <w:trHeight w:val="136"/>
        </w:trPr>
        <w:tc>
          <w:tcPr>
            <w:tcW w:w="3890"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uto"/>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i/>
                <w:sz w:val="24"/>
                <w:szCs w:val="24"/>
                <w:lang w:eastAsia="ru-RU"/>
              </w:rPr>
              <w:t>Самостійна робота</w:t>
            </w:r>
          </w:p>
        </w:tc>
      </w:tr>
      <w:tr w:rsidR="00041196" w:rsidRPr="008B51B4" w:rsidTr="00041196">
        <w:trPr>
          <w:trHeight w:val="120"/>
        </w:trPr>
        <w:tc>
          <w:tcPr>
            <w:tcW w:w="3890"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171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p>
        </w:tc>
        <w:tc>
          <w:tcPr>
            <w:tcW w:w="1705" w:type="dxa"/>
            <w:gridSpan w:val="2"/>
            <w:vAlign w:val="center"/>
          </w:tcPr>
          <w:p w:rsidR="00041196" w:rsidRPr="008B51B4" w:rsidRDefault="00041196" w:rsidP="00041196">
            <w:pPr>
              <w:spacing w:after="0" w:line="240" w:lineRule="auto"/>
              <w:contextualSpacing/>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80 год.</w:t>
            </w:r>
          </w:p>
        </w:tc>
      </w:tr>
      <w:tr w:rsidR="00041196" w:rsidRPr="008B51B4" w:rsidTr="00041196">
        <w:trPr>
          <w:trHeight w:val="120"/>
        </w:trPr>
        <w:tc>
          <w:tcPr>
            <w:tcW w:w="3890"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207" w:type="dxa"/>
            <w:vMerge/>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p>
        </w:tc>
        <w:tc>
          <w:tcPr>
            <w:tcW w:w="3420" w:type="dxa"/>
            <w:gridSpan w:val="4"/>
            <w:vAlign w:val="center"/>
          </w:tcPr>
          <w:p w:rsidR="00041196" w:rsidRPr="008B51B4" w:rsidRDefault="00041196" w:rsidP="00041196">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Вид контролю:  екзамен</w:t>
            </w:r>
          </w:p>
        </w:tc>
      </w:tr>
    </w:tbl>
    <w:p w:rsidR="00232D40" w:rsidRPr="008B51B4" w:rsidRDefault="00232D40" w:rsidP="00D76F01">
      <w:pPr>
        <w:spacing w:after="0"/>
        <w:ind w:firstLine="709"/>
        <w:jc w:val="both"/>
        <w:rPr>
          <w:rFonts w:ascii="Times New Roman" w:hAnsi="Times New Roman" w:cs="Times New Roman"/>
          <w:bCs/>
        </w:rPr>
      </w:pPr>
      <w:r w:rsidRPr="008B51B4">
        <w:rPr>
          <w:rFonts w:ascii="Times New Roman" w:hAnsi="Times New Roman" w:cs="Times New Roman"/>
          <w:bCs/>
        </w:rPr>
        <w:t xml:space="preserve">Мова навчання – українська </w:t>
      </w:r>
    </w:p>
    <w:p w:rsidR="00232D40" w:rsidRPr="008B51B4" w:rsidRDefault="00232D40" w:rsidP="00D76F01">
      <w:pPr>
        <w:spacing w:after="0"/>
        <w:ind w:firstLine="709"/>
        <w:jc w:val="both"/>
        <w:rPr>
          <w:rFonts w:ascii="Times New Roman" w:hAnsi="Times New Roman" w:cs="Times New Roman"/>
        </w:rPr>
      </w:pPr>
      <w:r w:rsidRPr="008B51B4">
        <w:rPr>
          <w:rFonts w:ascii="Times New Roman" w:hAnsi="Times New Roman" w:cs="Times New Roman"/>
          <w:b/>
          <w:bCs/>
        </w:rPr>
        <w:t>Примітка</w:t>
      </w:r>
      <w:r w:rsidRPr="008B51B4">
        <w:rPr>
          <w:rFonts w:ascii="Times New Roman" w:hAnsi="Times New Roman" w:cs="Times New Roman"/>
        </w:rPr>
        <w:t>.</w:t>
      </w:r>
    </w:p>
    <w:p w:rsidR="00232D40" w:rsidRPr="008B51B4" w:rsidRDefault="00232D40" w:rsidP="008B51B4">
      <w:pPr>
        <w:spacing w:after="0" w:line="240" w:lineRule="auto"/>
        <w:ind w:firstLine="709"/>
        <w:jc w:val="both"/>
        <w:rPr>
          <w:rFonts w:ascii="Times New Roman" w:hAnsi="Times New Roman" w:cs="Times New Roman"/>
        </w:rPr>
      </w:pPr>
      <w:r w:rsidRPr="008B51B4">
        <w:rPr>
          <w:rFonts w:ascii="Times New Roman" w:hAnsi="Times New Roman" w:cs="Times New Roman"/>
        </w:rPr>
        <w:t xml:space="preserve">Співвідношення кількості годин аудиторних занять до самостійної та індивідуальної роботи становить: для </w:t>
      </w:r>
      <w:r w:rsidR="00D76F01" w:rsidRPr="008B51B4">
        <w:rPr>
          <w:rFonts w:ascii="Times New Roman" w:hAnsi="Times New Roman" w:cs="Times New Roman"/>
        </w:rPr>
        <w:t>заочної</w:t>
      </w:r>
      <w:r w:rsidR="00336FE0" w:rsidRPr="008B51B4">
        <w:rPr>
          <w:rFonts w:ascii="Times New Roman" w:hAnsi="Times New Roman" w:cs="Times New Roman"/>
        </w:rPr>
        <w:t xml:space="preserve"> форми навчання – 10 год. – аудиторні заняття, 80 год. – самостійна робота (11%/89</w:t>
      </w:r>
      <w:r w:rsidRPr="008B51B4">
        <w:rPr>
          <w:rFonts w:ascii="Times New Roman" w:hAnsi="Times New Roman" w:cs="Times New Roman"/>
        </w:rPr>
        <w:t>%).</w:t>
      </w:r>
    </w:p>
    <w:p w:rsidR="00041196" w:rsidRDefault="00041196">
      <w:pPr>
        <w:rPr>
          <w:rFonts w:ascii="Times New Roman" w:hAnsi="Times New Roman" w:cs="Times New Roman"/>
          <w:b/>
        </w:rPr>
      </w:pPr>
      <w:r>
        <w:rPr>
          <w:rFonts w:ascii="Times New Roman" w:hAnsi="Times New Roman" w:cs="Times New Roman"/>
          <w:b/>
        </w:rPr>
        <w:br w:type="page"/>
      </w:r>
    </w:p>
    <w:p w:rsidR="00336FE0" w:rsidRPr="008B51B4" w:rsidRDefault="00336FE0" w:rsidP="008B51B4">
      <w:pPr>
        <w:tabs>
          <w:tab w:val="left" w:pos="3900"/>
        </w:tabs>
        <w:spacing w:after="0" w:line="240" w:lineRule="auto"/>
        <w:jc w:val="center"/>
        <w:rPr>
          <w:rFonts w:ascii="Times New Roman" w:hAnsi="Times New Roman" w:cs="Times New Roman"/>
          <w:b/>
        </w:rPr>
      </w:pPr>
      <w:r w:rsidRPr="008B51B4">
        <w:rPr>
          <w:rFonts w:ascii="Times New Roman" w:hAnsi="Times New Roman" w:cs="Times New Roman"/>
          <w:b/>
        </w:rPr>
        <w:lastRenderedPageBreak/>
        <w:t xml:space="preserve">2. Мета, завдання навчальної дисципліни та </w:t>
      </w:r>
      <w:r w:rsidR="00EB50CA">
        <w:rPr>
          <w:rFonts w:ascii="Times New Roman" w:hAnsi="Times New Roman" w:cs="Times New Roman"/>
          <w:b/>
        </w:rPr>
        <w:t xml:space="preserve">очікувані </w:t>
      </w:r>
      <w:r w:rsidRPr="008B51B4">
        <w:rPr>
          <w:rFonts w:ascii="Times New Roman" w:hAnsi="Times New Roman" w:cs="Times New Roman"/>
          <w:b/>
        </w:rPr>
        <w:t xml:space="preserve">результати </w:t>
      </w:r>
    </w:p>
    <w:p w:rsidR="00336FE0" w:rsidRPr="008B51B4" w:rsidRDefault="00336FE0" w:rsidP="008B51B4">
      <w:pPr>
        <w:spacing w:after="0" w:line="240" w:lineRule="auto"/>
        <w:ind w:firstLine="709"/>
        <w:jc w:val="both"/>
        <w:rPr>
          <w:rFonts w:ascii="Times New Roman" w:eastAsia="Times New Roman" w:hAnsi="Times New Roman" w:cs="Times New Roman"/>
          <w:sz w:val="24"/>
          <w:szCs w:val="24"/>
          <w:lang w:eastAsia="ru-RU"/>
        </w:rPr>
      </w:pPr>
      <w:r w:rsidRPr="008B51B4">
        <w:rPr>
          <w:rFonts w:ascii="Times New Roman" w:hAnsi="Times New Roman" w:cs="Times New Roman"/>
          <w:i/>
        </w:rPr>
        <w:t xml:space="preserve">Мета </w:t>
      </w:r>
      <w:r w:rsidRPr="008B51B4">
        <w:rPr>
          <w:rFonts w:ascii="Times New Roman" w:hAnsi="Times New Roman" w:cs="Times New Roman"/>
        </w:rPr>
        <w:t xml:space="preserve">: </w:t>
      </w:r>
      <w:r w:rsidR="004A026E" w:rsidRPr="00DE06DB">
        <w:rPr>
          <w:rFonts w:ascii="Times New Roman" w:hAnsi="Times New Roman" w:cs="Times New Roman"/>
          <w:sz w:val="24"/>
          <w:szCs w:val="24"/>
        </w:rPr>
        <w:t>отримання студентами знань щодо предмету, змісту, задачами теорії і методики фізичного виховання як наукової та навчальної дисципліни, зокрема теорії і методики фізичного виховання дошкільнят і дітей молодшого шкільного віку.</w:t>
      </w:r>
    </w:p>
    <w:p w:rsidR="00336FE0" w:rsidRPr="00EB50CA" w:rsidRDefault="00041196" w:rsidP="004A026E">
      <w:pPr>
        <w:spacing w:after="0" w:line="240" w:lineRule="auto"/>
        <w:ind w:firstLine="709"/>
        <w:contextualSpacing/>
        <w:jc w:val="both"/>
      </w:pPr>
      <w:r>
        <w:rPr>
          <w:rFonts w:ascii="Times New Roman" w:hAnsi="Times New Roman" w:cs="Times New Roman"/>
          <w:i/>
        </w:rPr>
        <w:t>Завдання</w:t>
      </w:r>
      <w:r w:rsidR="00D87ED0" w:rsidRPr="008B51B4">
        <w:rPr>
          <w:rFonts w:ascii="Times New Roman" w:hAnsi="Times New Roman" w:cs="Times New Roman"/>
          <w:sz w:val="24"/>
          <w:szCs w:val="24"/>
        </w:rPr>
        <w:t xml:space="preserve">: </w:t>
      </w:r>
      <w:r w:rsidR="004A026E" w:rsidRPr="003C007D">
        <w:rPr>
          <w:rFonts w:ascii="Times New Roman" w:hAnsi="Times New Roman" w:cs="Times New Roman"/>
          <w:sz w:val="24"/>
          <w:szCs w:val="24"/>
        </w:rPr>
        <w:t xml:space="preserve">ознайомити студентів зі змістом й методикою фізкультурно-оздоровчих занять з дітьми різних вікових періодів, а саме: з дітьми </w:t>
      </w:r>
      <w:proofErr w:type="spellStart"/>
      <w:r w:rsidR="004A026E" w:rsidRPr="003C007D">
        <w:rPr>
          <w:rFonts w:ascii="Times New Roman" w:hAnsi="Times New Roman" w:cs="Times New Roman"/>
          <w:sz w:val="24"/>
          <w:szCs w:val="24"/>
        </w:rPr>
        <w:t>переддошкільного</w:t>
      </w:r>
      <w:proofErr w:type="spellEnd"/>
      <w:r w:rsidR="004A026E" w:rsidRPr="003C007D">
        <w:rPr>
          <w:rFonts w:ascii="Times New Roman" w:hAnsi="Times New Roman" w:cs="Times New Roman"/>
          <w:sz w:val="24"/>
          <w:szCs w:val="24"/>
        </w:rPr>
        <w:t>, дошкільного та молодшого шкільного віку;</w:t>
      </w:r>
      <w:r w:rsidR="004A026E">
        <w:rPr>
          <w:rFonts w:ascii="Times New Roman" w:hAnsi="Times New Roman" w:cs="Times New Roman"/>
          <w:sz w:val="24"/>
          <w:szCs w:val="24"/>
        </w:rPr>
        <w:t xml:space="preserve"> </w:t>
      </w:r>
      <w:r w:rsidR="004A026E" w:rsidRPr="003C007D">
        <w:rPr>
          <w:rFonts w:ascii="Times New Roman" w:hAnsi="Times New Roman" w:cs="Times New Roman"/>
          <w:sz w:val="24"/>
          <w:szCs w:val="24"/>
        </w:rPr>
        <w:t xml:space="preserve">дати студентам знання з  питань раціонального режиму дня, основних форм фізичного виховання, зокрема масажу, загартування, плавання тощо, форм занять фізичними вправами, прогулянки та рухливі ігри, питання самостійної рухової діяльності дітей, а також засоби й методичні особливості розвитку різних фізичних якостей – швидкості, гнучкості, сили, спритності, витривалості – дітей дошкільного віку. </w:t>
      </w:r>
      <w:r w:rsidR="004A026E">
        <w:rPr>
          <w:rFonts w:ascii="Times New Roman" w:hAnsi="Times New Roman" w:cs="Times New Roman"/>
          <w:sz w:val="24"/>
          <w:szCs w:val="24"/>
        </w:rPr>
        <w:t xml:space="preserve"> </w:t>
      </w:r>
      <w:r w:rsidR="004A026E" w:rsidRPr="003C007D">
        <w:rPr>
          <w:rFonts w:ascii="Times New Roman" w:hAnsi="Times New Roman" w:cs="Times New Roman"/>
          <w:sz w:val="24"/>
          <w:szCs w:val="24"/>
        </w:rPr>
        <w:t>навчити студентів основам викладання предмету "фізична культура" у початкових класах школи, з основами проведення уроків фізичної культури та організації позаурочних форм занять із фізичного виховання з дітьми молодшого шкільного віку.</w:t>
      </w:r>
    </w:p>
    <w:p w:rsidR="005912EB"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lang w:eastAsia="x-none"/>
        </w:rPr>
        <w:t xml:space="preserve">Передумови для вивчення дисципліни: </w:t>
      </w:r>
      <w:r w:rsidRPr="008B51B4">
        <w:rPr>
          <w:rFonts w:ascii="Times New Roman" w:hAnsi="Times New Roman" w:cs="Times New Roman"/>
          <w:lang w:eastAsia="x-none"/>
        </w:rPr>
        <w:t>знання, уміння та навички з наступних дисциплін:</w:t>
      </w:r>
      <w:r w:rsidR="00545E45" w:rsidRPr="008B51B4">
        <w:rPr>
          <w:rFonts w:ascii="Times New Roman" w:hAnsi="Times New Roman" w:cs="Times New Roman"/>
          <w:sz w:val="24"/>
          <w:szCs w:val="24"/>
        </w:rPr>
        <w:t xml:space="preserve"> </w:t>
      </w:r>
      <w:r w:rsidR="004A026E" w:rsidRPr="008B51B4">
        <w:rPr>
          <w:rFonts w:ascii="Times New Roman" w:hAnsi="Times New Roman" w:cs="Times New Roman"/>
          <w:sz w:val="24"/>
          <w:szCs w:val="24"/>
        </w:rPr>
        <w:t xml:space="preserve">вивчення навчальної дисципліни є: </w:t>
      </w:r>
      <w:r w:rsidR="004A026E" w:rsidRPr="003C007D">
        <w:rPr>
          <w:rFonts w:ascii="Times New Roman" w:hAnsi="Times New Roman" w:cs="Times New Roman"/>
          <w:sz w:val="24"/>
          <w:szCs w:val="24"/>
        </w:rPr>
        <w:t>загальні закономірності функціонування і розвитку фізичного виховання</w:t>
      </w:r>
    </w:p>
    <w:p w:rsidR="00545E45" w:rsidRPr="008B51B4" w:rsidRDefault="00545E45"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rPr>
        <w:t>Навчальн</w:t>
      </w:r>
      <w:r w:rsidR="009B5DB4" w:rsidRPr="008B51B4">
        <w:rPr>
          <w:rFonts w:ascii="Times New Roman" w:hAnsi="Times New Roman" w:cs="Times New Roman"/>
        </w:rPr>
        <w:t xml:space="preserve">а дисципліна складається з 3-х </w:t>
      </w:r>
      <w:r w:rsidRPr="008B51B4">
        <w:rPr>
          <w:rFonts w:ascii="Times New Roman" w:hAnsi="Times New Roman" w:cs="Times New Roman"/>
        </w:rPr>
        <w:t>кредитів</w:t>
      </w:r>
      <w:r w:rsidRPr="008B51B4">
        <w:rPr>
          <w:rFonts w:ascii="Times New Roman" w:hAnsi="Times New Roman" w:cs="Times New Roman"/>
          <w:i/>
        </w:rPr>
        <w:t>.</w:t>
      </w:r>
      <w:r w:rsidRPr="008B51B4">
        <w:rPr>
          <w:rFonts w:ascii="Times New Roman" w:eastAsia="Calibri" w:hAnsi="Times New Roman" w:cs="Times New Roman"/>
        </w:rPr>
        <w:t xml:space="preserve"> </w:t>
      </w:r>
    </w:p>
    <w:p w:rsidR="00D87ED0" w:rsidRPr="008B51B4" w:rsidRDefault="00D87ED0" w:rsidP="008B51B4">
      <w:pPr>
        <w:spacing w:after="0" w:line="240" w:lineRule="auto"/>
        <w:ind w:firstLine="709"/>
        <w:jc w:val="both"/>
        <w:rPr>
          <w:rFonts w:ascii="Times New Roman" w:eastAsia="Calibri" w:hAnsi="Times New Roman" w:cs="Times New Roman"/>
          <w:b/>
          <w:bCs/>
          <w:sz w:val="24"/>
          <w:szCs w:val="24"/>
        </w:rPr>
      </w:pPr>
      <w:r w:rsidRPr="008B51B4">
        <w:rPr>
          <w:rFonts w:ascii="Times New Roman" w:eastAsia="Calibri" w:hAnsi="Times New Roman" w:cs="Times New Roman"/>
          <w:b/>
          <w:bCs/>
          <w:sz w:val="24"/>
          <w:szCs w:val="24"/>
        </w:rPr>
        <w:t>Програмні результати навчання:</w:t>
      </w:r>
      <w:r w:rsidRPr="008B51B4">
        <w:rPr>
          <w:rFonts w:ascii="Times New Roman" w:eastAsia="Calibri" w:hAnsi="Times New Roman" w:cs="Times New Roman"/>
          <w:sz w:val="24"/>
          <w:szCs w:val="24"/>
        </w:rPr>
        <w:t xml:space="preserve"> </w:t>
      </w:r>
    </w:p>
    <w:p w:rsidR="00D87ED0" w:rsidRPr="008B51B4" w:rsidRDefault="00D87ED0" w:rsidP="008B51B4">
      <w:pPr>
        <w:pStyle w:val="TableParagraph"/>
        <w:ind w:left="0" w:firstLine="709"/>
        <w:jc w:val="both"/>
        <w:rPr>
          <w:sz w:val="24"/>
          <w:szCs w:val="24"/>
        </w:rPr>
      </w:pPr>
      <w:r w:rsidRPr="008B51B4">
        <w:rPr>
          <w:b/>
          <w:sz w:val="24"/>
          <w:szCs w:val="24"/>
        </w:rPr>
        <w:t xml:space="preserve">ПРН 1. </w:t>
      </w:r>
      <w:r w:rsidRPr="008B51B4">
        <w:rPr>
          <w:sz w:val="24"/>
          <w:szCs w:val="24"/>
        </w:rPr>
        <w:t>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 xml:space="preserve">ПРН 4. </w:t>
      </w:r>
      <w:r w:rsidRPr="008B51B4">
        <w:rPr>
          <w:rFonts w:ascii="Times New Roman" w:hAnsi="Times New Roman" w:cs="Times New Roman"/>
          <w:sz w:val="24"/>
          <w:szCs w:val="24"/>
        </w:rPr>
        <w:t>Володіє знаннями сучасної методики і освітніх технологій для забезпечення якості оволодіння навчальними досягненнями.</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 xml:space="preserve">ПРН 6. </w:t>
      </w:r>
      <w:r w:rsidRPr="008B51B4">
        <w:rPr>
          <w:rFonts w:ascii="Times New Roman" w:hAnsi="Times New Roman" w:cs="Times New Roman"/>
          <w:sz w:val="24"/>
          <w:szCs w:val="24"/>
        </w:rPr>
        <w:t>Здатний організовувати і проводити психолого-педагогічне вивчення дітей з особливостями психофізичного розвитку;</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 xml:space="preserve">ПРН 7. </w:t>
      </w:r>
      <w:r w:rsidRPr="008B51B4">
        <w:rPr>
          <w:rFonts w:ascii="Times New Roman" w:hAnsi="Times New Roman" w:cs="Times New Roman"/>
          <w:sz w:val="24"/>
          <w:szCs w:val="24"/>
        </w:rPr>
        <w:t xml:space="preserve">Здатний вирішувати питання, пов’язані з комплектуванням та організацією діяльності спеціальних навчально-виховних закладів, здійснювати спостереження за дітьми з порушеннями мовлення, інтелекту, зору, слуху, опорно-рухових функцій і проводити з ними корекційно-педагогічну роботу на основі диференційованого та індивідуального підходу; </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 xml:space="preserve">ПРН 13. </w:t>
      </w:r>
      <w:r w:rsidRPr="008B51B4">
        <w:rPr>
          <w:rFonts w:ascii="Times New Roman" w:hAnsi="Times New Roman" w:cs="Times New Roman"/>
          <w:sz w:val="24"/>
          <w:szCs w:val="24"/>
        </w:rPr>
        <w:t xml:space="preserve">Здатний використовувати сучасні технічні засоби навчання і виховання, спеціальну апаратуру; </w:t>
      </w:r>
    </w:p>
    <w:p w:rsidR="00D87ED0" w:rsidRPr="008B51B4" w:rsidRDefault="00D87ED0" w:rsidP="008B51B4">
      <w:pPr>
        <w:spacing w:after="0" w:line="240" w:lineRule="auto"/>
        <w:ind w:firstLine="709"/>
        <w:jc w:val="both"/>
        <w:rPr>
          <w:rFonts w:ascii="Times New Roman" w:hAnsi="Times New Roman" w:cs="Times New Roman"/>
          <w:b/>
          <w:sz w:val="24"/>
          <w:szCs w:val="24"/>
        </w:rPr>
      </w:pPr>
      <w:r w:rsidRPr="008B51B4">
        <w:rPr>
          <w:rFonts w:ascii="Times New Roman" w:hAnsi="Times New Roman" w:cs="Times New Roman"/>
          <w:b/>
          <w:sz w:val="24"/>
          <w:szCs w:val="24"/>
        </w:rPr>
        <w:t xml:space="preserve">ПРН 14. </w:t>
      </w:r>
      <w:r w:rsidRPr="008B51B4">
        <w:rPr>
          <w:rFonts w:ascii="Times New Roman" w:hAnsi="Times New Roman" w:cs="Times New Roman"/>
          <w:sz w:val="24"/>
          <w:szCs w:val="24"/>
        </w:rPr>
        <w:t>Здатний співпрацювати з батьками дітей, особами, які їх заміняють, спеціалістами інших галузей (медиками, психологами, вчителями, вихователями);</w:t>
      </w:r>
      <w:r w:rsidRPr="008B51B4">
        <w:rPr>
          <w:rFonts w:ascii="Times New Roman" w:hAnsi="Times New Roman" w:cs="Times New Roman"/>
          <w:b/>
          <w:sz w:val="24"/>
          <w:szCs w:val="24"/>
        </w:rPr>
        <w:t xml:space="preserve"> </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15.</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систематично підвищувати свою кваліфікаційну компетентність;</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16.</w:t>
      </w:r>
      <w:r w:rsidRPr="008B51B4">
        <w:rPr>
          <w:rFonts w:ascii="Times New Roman" w:hAnsi="Times New Roman" w:cs="Times New Roman"/>
          <w:b/>
          <w:sz w:val="24"/>
          <w:szCs w:val="24"/>
        </w:rPr>
        <w:tab/>
      </w:r>
      <w:r w:rsidRPr="008B51B4">
        <w:rPr>
          <w:rFonts w:ascii="Times New Roman" w:hAnsi="Times New Roman" w:cs="Times New Roman"/>
          <w:sz w:val="24"/>
          <w:szCs w:val="24"/>
        </w:rPr>
        <w:t xml:space="preserve">Здатний постійно вивчати літературні джерела за профілем підготовки і суміжними питаннями; </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17.</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застосовувати найновіші досягнення в спеціальній освіті, здійснювати науково-дослідницьку та методичну діяльність;</w:t>
      </w:r>
    </w:p>
    <w:p w:rsidR="00D87ED0" w:rsidRPr="008B51B4" w:rsidRDefault="00D87ED0" w:rsidP="008B51B4">
      <w:pPr>
        <w:spacing w:after="0" w:line="240" w:lineRule="auto"/>
        <w:ind w:firstLine="709"/>
        <w:jc w:val="both"/>
        <w:rPr>
          <w:rFonts w:ascii="Times New Roman" w:hAnsi="Times New Roman" w:cs="Times New Roman"/>
          <w:sz w:val="24"/>
          <w:szCs w:val="24"/>
        </w:rPr>
      </w:pPr>
      <w:r w:rsidRPr="008B51B4">
        <w:rPr>
          <w:rFonts w:ascii="Times New Roman" w:hAnsi="Times New Roman" w:cs="Times New Roman"/>
          <w:b/>
          <w:sz w:val="24"/>
          <w:szCs w:val="24"/>
        </w:rPr>
        <w:t>ПРН</w:t>
      </w:r>
      <w:r w:rsidRPr="008B51B4">
        <w:rPr>
          <w:rFonts w:ascii="Times New Roman" w:hAnsi="Times New Roman" w:cs="Times New Roman"/>
          <w:b/>
          <w:sz w:val="24"/>
          <w:szCs w:val="24"/>
        </w:rPr>
        <w:tab/>
        <w:t>18.</w:t>
      </w:r>
      <w:r w:rsidRPr="008B51B4">
        <w:rPr>
          <w:rFonts w:ascii="Times New Roman" w:hAnsi="Times New Roman" w:cs="Times New Roman"/>
          <w:b/>
          <w:sz w:val="24"/>
          <w:szCs w:val="24"/>
        </w:rPr>
        <w:tab/>
      </w:r>
      <w:r w:rsidRPr="008B51B4">
        <w:rPr>
          <w:rFonts w:ascii="Times New Roman" w:hAnsi="Times New Roman" w:cs="Times New Roman"/>
          <w:sz w:val="24"/>
          <w:szCs w:val="24"/>
        </w:rPr>
        <w:t>Здатний на практиці застосовувати знання з охорони праці;</w:t>
      </w:r>
    </w:p>
    <w:p w:rsidR="00041196" w:rsidRPr="00716A65" w:rsidRDefault="00041196" w:rsidP="00041196">
      <w:pPr>
        <w:spacing w:after="0" w:line="240" w:lineRule="auto"/>
        <w:ind w:firstLine="567"/>
        <w:jc w:val="both"/>
        <w:rPr>
          <w:rFonts w:ascii="Times New Roman" w:eastAsia="Times New Roman" w:hAnsi="Times New Roman" w:cs="Times New Roman"/>
          <w:sz w:val="24"/>
          <w:szCs w:val="24"/>
          <w:lang w:eastAsia="ru-RU"/>
        </w:rPr>
      </w:pPr>
      <w:r w:rsidRPr="00081A82">
        <w:rPr>
          <w:rFonts w:ascii="Times New Roman" w:eastAsia="Times New Roman" w:hAnsi="Times New Roman" w:cs="Times New Roman"/>
          <w:sz w:val="24"/>
          <w:szCs w:val="24"/>
          <w:lang w:eastAsia="ru-RU"/>
        </w:rPr>
        <w:t xml:space="preserve">1. 3. Згідно з вимогами освітньо-професійної програми студент оволодіває такими </w:t>
      </w:r>
      <w:proofErr w:type="spellStart"/>
      <w:r w:rsidRPr="00081A82">
        <w:rPr>
          <w:rFonts w:ascii="Times New Roman" w:eastAsia="Times New Roman" w:hAnsi="Times New Roman" w:cs="Times New Roman"/>
          <w:sz w:val="24"/>
          <w:szCs w:val="24"/>
          <w:lang w:eastAsia="ru-RU"/>
        </w:rPr>
        <w:t>компетентностями</w:t>
      </w:r>
      <w:proofErr w:type="spellEnd"/>
      <w:r w:rsidRPr="00081A82">
        <w:rPr>
          <w:rFonts w:ascii="Times New Roman" w:eastAsia="Times New Roman" w:hAnsi="Times New Roman" w:cs="Times New Roman"/>
          <w:sz w:val="24"/>
          <w:szCs w:val="24"/>
          <w:lang w:eastAsia="ru-RU"/>
        </w:rPr>
        <w:t xml:space="preserve">: </w:t>
      </w:r>
    </w:p>
    <w:p w:rsidR="00041196" w:rsidRPr="00A94717" w:rsidRDefault="00041196" w:rsidP="00041196">
      <w:pPr>
        <w:autoSpaceDE w:val="0"/>
        <w:autoSpaceDN w:val="0"/>
        <w:adjustRightInd w:val="0"/>
        <w:spacing w:after="0" w:line="240" w:lineRule="auto"/>
        <w:ind w:firstLine="709"/>
        <w:jc w:val="both"/>
        <w:rPr>
          <w:rFonts w:ascii="Times New Roman" w:hAnsi="Times New Roman" w:cs="Times New Roman"/>
          <w:bCs/>
          <w:sz w:val="24"/>
          <w:szCs w:val="24"/>
        </w:rPr>
      </w:pPr>
      <w:r w:rsidRPr="00A94717">
        <w:rPr>
          <w:rFonts w:ascii="Times New Roman" w:hAnsi="Times New Roman" w:cs="Times New Roman"/>
          <w:b/>
          <w:bCs/>
          <w:sz w:val="24"/>
          <w:szCs w:val="24"/>
        </w:rPr>
        <w:t xml:space="preserve">І. </w:t>
      </w:r>
      <w:proofErr w:type="spellStart"/>
      <w:r w:rsidRPr="00A94717">
        <w:rPr>
          <w:rFonts w:ascii="Times New Roman" w:hAnsi="Times New Roman" w:cs="Times New Roman"/>
          <w:b/>
          <w:bCs/>
          <w:sz w:val="24"/>
          <w:szCs w:val="24"/>
        </w:rPr>
        <w:t>Загальнопредметні</w:t>
      </w:r>
      <w:proofErr w:type="spellEnd"/>
      <w:r w:rsidRPr="00A94717">
        <w:rPr>
          <w:rFonts w:ascii="Times New Roman" w:hAnsi="Times New Roman" w:cs="Times New Roman"/>
          <w:b/>
          <w:bCs/>
          <w:sz w:val="24"/>
          <w:szCs w:val="24"/>
        </w:rPr>
        <w:t>:</w:t>
      </w:r>
      <w:r w:rsidRPr="00A94717">
        <w:rPr>
          <w:rFonts w:ascii="Times New Roman" w:hAnsi="Times New Roman" w:cs="Times New Roman"/>
          <w:bCs/>
          <w:sz w:val="24"/>
          <w:szCs w:val="24"/>
        </w:rPr>
        <w:t xml:space="preserve">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ЗК-1</w:t>
      </w:r>
      <w:r w:rsidRPr="00A94717">
        <w:rPr>
          <w:rFonts w:ascii="Times New Roman" w:hAnsi="Times New Roman"/>
          <w:sz w:val="24"/>
          <w:szCs w:val="24"/>
        </w:rPr>
        <w:t xml:space="preserve">.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ЗК-2</w:t>
      </w:r>
      <w:r w:rsidRPr="00A94717">
        <w:rPr>
          <w:rFonts w:ascii="Times New Roman" w:hAnsi="Times New Roman"/>
          <w:sz w:val="24"/>
          <w:szCs w:val="24"/>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7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ЗК-3</w:t>
      </w:r>
      <w:r w:rsidRPr="00A94717">
        <w:rPr>
          <w:rFonts w:ascii="Times New Roman" w:hAnsi="Times New Roman"/>
          <w:sz w:val="24"/>
          <w:szCs w:val="24"/>
        </w:rPr>
        <w:t xml:space="preserve">. Здатність до абстрактного мислення, аналізу та синтезу.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ЗК-4</w:t>
      </w:r>
      <w:r w:rsidRPr="00A94717">
        <w:rPr>
          <w:rFonts w:ascii="Times New Roman" w:hAnsi="Times New Roman"/>
          <w:sz w:val="24"/>
          <w:szCs w:val="24"/>
        </w:rPr>
        <w:t xml:space="preserve">. Здатність застосовувати знання у практичних ситуаціях.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ЗК-5</w:t>
      </w:r>
      <w:r w:rsidRPr="00A94717">
        <w:rPr>
          <w:rFonts w:ascii="Times New Roman" w:hAnsi="Times New Roman"/>
          <w:sz w:val="24"/>
          <w:szCs w:val="24"/>
        </w:rPr>
        <w:t>. Здатність спілкуватися державною мовою як усно, так і письмово.</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sz w:val="24"/>
          <w:szCs w:val="24"/>
        </w:rPr>
        <w:t xml:space="preserve"> </w:t>
      </w:r>
      <w:r w:rsidRPr="00A94717">
        <w:rPr>
          <w:rFonts w:ascii="Times New Roman" w:hAnsi="Times New Roman"/>
          <w:b/>
          <w:sz w:val="24"/>
          <w:szCs w:val="24"/>
        </w:rPr>
        <w:t>ЗК-6.</w:t>
      </w:r>
      <w:r w:rsidRPr="00A94717">
        <w:rPr>
          <w:rFonts w:ascii="Times New Roman" w:hAnsi="Times New Roman"/>
          <w:sz w:val="24"/>
          <w:szCs w:val="24"/>
        </w:rPr>
        <w:t xml:space="preserve"> Здатність використовувати інформаційні та комунікаційні технології.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ЗК-7</w:t>
      </w:r>
      <w:r w:rsidRPr="00A94717">
        <w:rPr>
          <w:rFonts w:ascii="Times New Roman" w:hAnsi="Times New Roman"/>
          <w:sz w:val="24"/>
          <w:szCs w:val="24"/>
        </w:rPr>
        <w:t>. Здатність вчитися і оволодівати сучасними знаннями.</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sz w:val="24"/>
          <w:szCs w:val="24"/>
        </w:rPr>
        <w:lastRenderedPageBreak/>
        <w:t xml:space="preserve"> </w:t>
      </w:r>
      <w:r w:rsidRPr="00A94717">
        <w:rPr>
          <w:rFonts w:ascii="Times New Roman" w:hAnsi="Times New Roman"/>
          <w:b/>
          <w:sz w:val="24"/>
          <w:szCs w:val="24"/>
        </w:rPr>
        <w:t>ЗК-8</w:t>
      </w:r>
      <w:r w:rsidRPr="00A94717">
        <w:rPr>
          <w:rFonts w:ascii="Times New Roman" w:hAnsi="Times New Roman"/>
          <w:sz w:val="24"/>
          <w:szCs w:val="24"/>
        </w:rPr>
        <w:t xml:space="preserve">. Здатність працювати в команді.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ЗК-9</w:t>
      </w:r>
      <w:r w:rsidRPr="00A94717">
        <w:rPr>
          <w:rFonts w:ascii="Times New Roman" w:hAnsi="Times New Roman"/>
          <w:sz w:val="24"/>
          <w:szCs w:val="24"/>
        </w:rPr>
        <w:t xml:space="preserve">. Здатність до міжособистісної взаємодії. </w:t>
      </w:r>
    </w:p>
    <w:p w:rsidR="00041196" w:rsidRPr="00A94717" w:rsidRDefault="00041196" w:rsidP="00041196">
      <w:pPr>
        <w:autoSpaceDE w:val="0"/>
        <w:autoSpaceDN w:val="0"/>
        <w:adjustRightInd w:val="0"/>
        <w:spacing w:after="0" w:line="240" w:lineRule="auto"/>
        <w:ind w:firstLine="709"/>
        <w:jc w:val="both"/>
        <w:rPr>
          <w:rFonts w:ascii="Times New Roman" w:hAnsi="Times New Roman"/>
          <w:sz w:val="24"/>
          <w:szCs w:val="24"/>
        </w:rPr>
      </w:pPr>
      <w:r w:rsidRPr="00A94717">
        <w:rPr>
          <w:rFonts w:ascii="Times New Roman" w:hAnsi="Times New Roman"/>
          <w:b/>
          <w:sz w:val="24"/>
          <w:szCs w:val="24"/>
        </w:rPr>
        <w:t>ЗК-10</w:t>
      </w:r>
      <w:r w:rsidRPr="00A94717">
        <w:rPr>
          <w:rFonts w:ascii="Times New Roman" w:hAnsi="Times New Roman"/>
          <w:sz w:val="24"/>
          <w:szCs w:val="24"/>
        </w:rPr>
        <w:t>. Здатність діяти на основі етичних міркувань (мотивів).</w:t>
      </w:r>
    </w:p>
    <w:p w:rsidR="00041196" w:rsidRPr="008B51B4" w:rsidRDefault="00041196" w:rsidP="00041196">
      <w:pPr>
        <w:autoSpaceDE w:val="0"/>
        <w:autoSpaceDN w:val="0"/>
        <w:adjustRightInd w:val="0"/>
        <w:spacing w:after="0" w:line="240" w:lineRule="auto"/>
        <w:ind w:firstLine="709"/>
        <w:jc w:val="both"/>
        <w:rPr>
          <w:rFonts w:ascii="Times New Roman" w:hAnsi="Times New Roman" w:cs="Times New Roman"/>
          <w:b/>
          <w:bCs/>
          <w:sz w:val="24"/>
          <w:szCs w:val="24"/>
        </w:rPr>
      </w:pPr>
      <w:proofErr w:type="spellStart"/>
      <w:r w:rsidRPr="008B51B4">
        <w:rPr>
          <w:rFonts w:ascii="Times New Roman" w:hAnsi="Times New Roman" w:cs="Times New Roman"/>
          <w:b/>
          <w:bCs/>
          <w:sz w:val="24"/>
          <w:szCs w:val="24"/>
        </w:rPr>
        <w:t>ІІ</w:t>
      </w:r>
      <w:proofErr w:type="spellEnd"/>
      <w:r w:rsidRPr="008B51B4">
        <w:rPr>
          <w:rFonts w:ascii="Times New Roman" w:hAnsi="Times New Roman" w:cs="Times New Roman"/>
          <w:b/>
          <w:bCs/>
          <w:sz w:val="24"/>
          <w:szCs w:val="24"/>
        </w:rPr>
        <w:t xml:space="preserve">. Фахові: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СК-17</w:t>
      </w:r>
      <w:r w:rsidRPr="00A94717">
        <w:rPr>
          <w:rFonts w:ascii="Times New Roman" w:hAnsi="Times New Roman"/>
          <w:i/>
          <w:sz w:val="24"/>
          <w:szCs w:val="24"/>
        </w:rPr>
        <w:t>.</w:t>
      </w:r>
      <w:r w:rsidRPr="00A94717">
        <w:rPr>
          <w:rFonts w:ascii="Times New Roman" w:hAnsi="Times New Roman"/>
          <w:sz w:val="24"/>
          <w:szCs w:val="24"/>
        </w:rPr>
        <w:t xml:space="preserve"> </w:t>
      </w:r>
      <w:r w:rsidRPr="00A94717">
        <w:rPr>
          <w:rFonts w:ascii="Times New Roman" w:hAnsi="Times New Roman"/>
          <w:i/>
          <w:sz w:val="24"/>
          <w:szCs w:val="24"/>
        </w:rPr>
        <w:t>Психологічна компетентність (відповідно нозології)</w:t>
      </w:r>
      <w:r w:rsidRPr="00A94717">
        <w:rPr>
          <w:rFonts w:ascii="Times New Roman" w:hAnsi="Times New Roman"/>
          <w:sz w:val="24"/>
          <w:szCs w:val="24"/>
        </w:rPr>
        <w:t xml:space="preserve">. Здатність до застосування сучасних знань про особливості розвитку дитини як суб’єктів навчального, корекційно-освітнього і навчально-реабілітаційного процесів на основі знань та умінь про їхні вікові, індивідуальні особливості та соціальні чинники розвитку і </w:t>
      </w:r>
      <w:proofErr w:type="spellStart"/>
      <w:r w:rsidRPr="00A94717">
        <w:rPr>
          <w:rFonts w:ascii="Times New Roman" w:hAnsi="Times New Roman"/>
          <w:sz w:val="24"/>
          <w:szCs w:val="24"/>
        </w:rPr>
        <w:t>дизонтогенезу</w:t>
      </w:r>
      <w:proofErr w:type="spellEnd"/>
      <w:r w:rsidRPr="00A94717">
        <w:rPr>
          <w:rFonts w:ascii="Times New Roman" w:hAnsi="Times New Roman"/>
          <w:sz w:val="24"/>
          <w:szCs w:val="24"/>
        </w:rPr>
        <w:t xml:space="preserve">. Складниками психологічної компетентності є диференціально-психологічна, спеціально-психологічна, нейропсихологічна, психолінгвістична тощо. </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sz w:val="24"/>
          <w:szCs w:val="24"/>
        </w:rPr>
        <w:t>Здатність до застосування знань про психологічні механізми навчання та виховання дитини задля забезпечення спрямованої соціалізації та інтеграції особистості з порушеннями психофізичного розвитку.</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b/>
          <w:sz w:val="24"/>
          <w:szCs w:val="24"/>
        </w:rPr>
        <w:t>СК-18.</w:t>
      </w:r>
      <w:r w:rsidRPr="00A94717">
        <w:rPr>
          <w:rFonts w:ascii="Times New Roman" w:hAnsi="Times New Roman"/>
          <w:sz w:val="24"/>
          <w:szCs w:val="24"/>
        </w:rPr>
        <w:t xml:space="preserve"> </w:t>
      </w:r>
      <w:r w:rsidRPr="00A94717">
        <w:rPr>
          <w:rFonts w:ascii="Times New Roman" w:hAnsi="Times New Roman"/>
          <w:i/>
          <w:sz w:val="24"/>
          <w:szCs w:val="24"/>
        </w:rPr>
        <w:t>Медико-біологічна компетентність (загальна та відповідно до нозології)</w:t>
      </w:r>
      <w:r w:rsidRPr="00A94717">
        <w:rPr>
          <w:rFonts w:ascii="Times New Roman" w:hAnsi="Times New Roman"/>
          <w:sz w:val="24"/>
          <w:szCs w:val="24"/>
        </w:rPr>
        <w:t>. Здатність до застосування професійних медико-біологічних знань і практичних умінь і навичок, які є теоретичними основами побудови змісту корекційного, навчально-реабілітаційного процесу відповідної освітньої галузі. Здатність оцінити структуру дефекту при психофізичних порушеннях (мовлення, інтелекту, функцій опорно-рухових та сенсорних систем); потенційні можливості розвитку різних сторін особистості кожної з категорії дітей з такими вадами; здатність оцінити клініко-фізіологічні особливості і закономірності фізичного і психічного розвитку дітей з мовленнєвими, сенсорним, інтелектуальними порушеннями.</w:t>
      </w:r>
    </w:p>
    <w:p w:rsidR="00041196" w:rsidRPr="00A94717" w:rsidRDefault="00041196" w:rsidP="00041196">
      <w:pPr>
        <w:spacing w:after="0" w:line="240" w:lineRule="auto"/>
        <w:ind w:firstLine="709"/>
        <w:jc w:val="both"/>
        <w:rPr>
          <w:rFonts w:ascii="Times New Roman" w:hAnsi="Times New Roman"/>
          <w:sz w:val="24"/>
          <w:szCs w:val="24"/>
        </w:rPr>
      </w:pPr>
      <w:r w:rsidRPr="00A94717">
        <w:rPr>
          <w:rFonts w:ascii="Times New Roman" w:hAnsi="Times New Roman"/>
          <w:sz w:val="24"/>
          <w:szCs w:val="24"/>
        </w:rPr>
        <w:t>Складниками медико-біологічної компетентності є анатомо-фізіологічна, генетична, неврологічна, клінічна, психопатологічна тощо (складники компетентності заповнюються відповідно до нозології).</w:t>
      </w:r>
    </w:p>
    <w:p w:rsidR="00041196" w:rsidRDefault="00041196" w:rsidP="00041196">
      <w:pPr>
        <w:autoSpaceDE w:val="0"/>
        <w:autoSpaceDN w:val="0"/>
        <w:adjustRightInd w:val="0"/>
        <w:spacing w:after="0" w:line="240" w:lineRule="auto"/>
        <w:ind w:firstLine="709"/>
        <w:jc w:val="both"/>
        <w:rPr>
          <w:rFonts w:ascii="Times New Roman" w:hAnsi="Times New Roman"/>
          <w:sz w:val="24"/>
          <w:szCs w:val="24"/>
        </w:rPr>
      </w:pPr>
      <w:r w:rsidRPr="00A94717">
        <w:rPr>
          <w:rFonts w:ascii="Times New Roman" w:hAnsi="Times New Roman"/>
          <w:b/>
          <w:sz w:val="24"/>
          <w:szCs w:val="24"/>
        </w:rPr>
        <w:t>СК-19.</w:t>
      </w:r>
      <w:r w:rsidRPr="00A94717">
        <w:rPr>
          <w:rFonts w:ascii="Times New Roman" w:hAnsi="Times New Roman"/>
          <w:sz w:val="24"/>
          <w:szCs w:val="24"/>
        </w:rPr>
        <w:t xml:space="preserve"> </w:t>
      </w:r>
      <w:r w:rsidRPr="00A94717">
        <w:rPr>
          <w:rFonts w:ascii="Times New Roman" w:hAnsi="Times New Roman"/>
          <w:i/>
          <w:sz w:val="24"/>
          <w:szCs w:val="24"/>
        </w:rPr>
        <w:t xml:space="preserve">Корекційно-зорієнтована компетентність. </w:t>
      </w:r>
      <w:r w:rsidRPr="00A94717">
        <w:rPr>
          <w:rFonts w:ascii="Times New Roman" w:hAnsi="Times New Roman"/>
          <w:sz w:val="24"/>
          <w:szCs w:val="24"/>
        </w:rPr>
        <w:t xml:space="preserve">Здатність виконувати корекційну навчально-виховну роботу з профілактики, подолання вад психофізичного розвитку дітей з психофізичними порушеннями (залежно від нозології) у навчально-виховному, реабілітаційному процесі незалежно від типу закладу і форми організації навчально-виховної діяльності. Володіння засобами та методами корекції пізнавальних психічних процесів, мовлення, сенсорних порушень, порушень опорно-рухових функцій, емоційно-вольової сфери в процесі виховання дітей. Здатність корекційно спрямовувати діяльність дитячого колективу, в якому є дитина/діти з психофізичними порушеннями. Здатність організовувати інклюзивний дитячий колектив, створювати в ньому умови для особистісного розвитку вихованців та їхньої суспільної інтеграції. Здатність здійснювати комплексний корекційно-педагогічний, психологічний та соціальний супровід дітей з інвалідністю в різних типів закладів підпорядкованих </w:t>
      </w:r>
      <w:proofErr w:type="spellStart"/>
      <w:r w:rsidRPr="00A94717">
        <w:rPr>
          <w:rFonts w:ascii="Times New Roman" w:hAnsi="Times New Roman"/>
          <w:sz w:val="24"/>
          <w:szCs w:val="24"/>
        </w:rPr>
        <w:t>МОН</w:t>
      </w:r>
      <w:proofErr w:type="spellEnd"/>
      <w:r w:rsidRPr="00A94717">
        <w:rPr>
          <w:rFonts w:ascii="Times New Roman" w:hAnsi="Times New Roman"/>
          <w:sz w:val="24"/>
          <w:szCs w:val="24"/>
        </w:rPr>
        <w:t xml:space="preserve">, </w:t>
      </w:r>
      <w:proofErr w:type="spellStart"/>
      <w:r w:rsidRPr="00A94717">
        <w:rPr>
          <w:rFonts w:ascii="Times New Roman" w:hAnsi="Times New Roman"/>
          <w:sz w:val="24"/>
          <w:szCs w:val="24"/>
        </w:rPr>
        <w:t>МООЗ</w:t>
      </w:r>
      <w:proofErr w:type="spellEnd"/>
      <w:r w:rsidRPr="00A94717">
        <w:rPr>
          <w:rFonts w:ascii="Times New Roman" w:hAnsi="Times New Roman"/>
          <w:sz w:val="24"/>
          <w:szCs w:val="24"/>
        </w:rPr>
        <w:t>, Мін. праці та соціальної політики.</w:t>
      </w:r>
    </w:p>
    <w:p w:rsidR="00D87ED0" w:rsidRPr="008B51B4" w:rsidRDefault="00D87ED0" w:rsidP="008B51B4">
      <w:pPr>
        <w:autoSpaceDE w:val="0"/>
        <w:autoSpaceDN w:val="0"/>
        <w:adjustRightInd w:val="0"/>
        <w:spacing w:after="0" w:line="240" w:lineRule="auto"/>
        <w:ind w:firstLine="709"/>
        <w:jc w:val="both"/>
        <w:rPr>
          <w:rFonts w:ascii="Times New Roman" w:hAnsi="Times New Roman" w:cs="Times New Roman"/>
          <w:b/>
          <w:sz w:val="24"/>
          <w:szCs w:val="24"/>
        </w:rPr>
      </w:pPr>
      <w:r w:rsidRPr="008B51B4">
        <w:rPr>
          <w:rFonts w:ascii="Times New Roman" w:hAnsi="Times New Roman" w:cs="Times New Roman"/>
          <w:b/>
          <w:sz w:val="24"/>
          <w:szCs w:val="24"/>
        </w:rPr>
        <w:t xml:space="preserve">2. Інформаційний обсяг навчальної дисципліни. </w:t>
      </w:r>
    </w:p>
    <w:p w:rsidR="004A026E" w:rsidRPr="00A83B47" w:rsidRDefault="004A026E" w:rsidP="004A026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Тема 1.  </w:t>
      </w:r>
      <w:r w:rsidRPr="00A83B47">
        <w:rPr>
          <w:rFonts w:ascii="Times New Roman" w:hAnsi="Times New Roman" w:cs="Times New Roman"/>
          <w:sz w:val="24"/>
          <w:szCs w:val="24"/>
        </w:rPr>
        <w:t xml:space="preserve">Фізичне виховання: історичний екскурс.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2. </w:t>
      </w:r>
      <w:r>
        <w:rPr>
          <w:rFonts w:ascii="Times New Roman" w:eastAsia="Times New Roman" w:hAnsi="Times New Roman" w:cs="Times New Roman"/>
          <w:color w:val="000000"/>
          <w:spacing w:val="4"/>
          <w:sz w:val="24"/>
          <w:szCs w:val="28"/>
        </w:rPr>
        <w:t xml:space="preserve">Фізичне виховання </w:t>
      </w:r>
      <w:r w:rsidRPr="00481EE3">
        <w:rPr>
          <w:rFonts w:ascii="Times New Roman" w:eastAsia="Times New Roman" w:hAnsi="Times New Roman" w:cs="Times New Roman"/>
          <w:color w:val="000000"/>
          <w:spacing w:val="4"/>
          <w:sz w:val="24"/>
          <w:szCs w:val="28"/>
        </w:rPr>
        <w:t xml:space="preserve"> як процес активного, цілеспрямованого самовдосконалення та </w:t>
      </w:r>
      <w:proofErr w:type="spellStart"/>
      <w:r w:rsidRPr="00481EE3">
        <w:rPr>
          <w:rFonts w:ascii="Times New Roman" w:eastAsia="Times New Roman" w:hAnsi="Times New Roman" w:cs="Times New Roman"/>
          <w:color w:val="000000"/>
          <w:spacing w:val="4"/>
          <w:sz w:val="24"/>
          <w:szCs w:val="28"/>
        </w:rPr>
        <w:t>життєтворення</w:t>
      </w:r>
      <w:proofErr w:type="spellEnd"/>
    </w:p>
    <w:p w:rsidR="004A026E" w:rsidRPr="003C007D"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3. </w:t>
      </w:r>
      <w:r>
        <w:rPr>
          <w:rFonts w:ascii="Times New Roman" w:eastAsia="Times New Roman" w:hAnsi="Times New Roman" w:cs="Times New Roman"/>
          <w:color w:val="000000"/>
          <w:spacing w:val="4"/>
          <w:sz w:val="24"/>
          <w:szCs w:val="28"/>
        </w:rPr>
        <w:t>Сучасні концепції</w:t>
      </w:r>
      <w:r w:rsidRPr="00481EE3">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4"/>
          <w:sz w:val="24"/>
          <w:szCs w:val="28"/>
        </w:rPr>
        <w:t>фізичного виховання</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Cs/>
          <w:iCs/>
          <w:color w:val="000000"/>
          <w:spacing w:val="-1"/>
          <w:sz w:val="24"/>
          <w:szCs w:val="28"/>
        </w:rPr>
      </w:pPr>
      <w:r>
        <w:rPr>
          <w:rFonts w:ascii="Times New Roman" w:eastAsia="Times New Roman" w:hAnsi="Times New Roman" w:cs="Times New Roman"/>
          <w:b/>
          <w:color w:val="000000"/>
          <w:spacing w:val="4"/>
          <w:sz w:val="24"/>
          <w:szCs w:val="28"/>
        </w:rPr>
        <w:t>Тема 4</w:t>
      </w:r>
      <w:r w:rsidRPr="00A83B47">
        <w:rPr>
          <w:rFonts w:ascii="Times New Roman" w:eastAsia="Times New Roman" w:hAnsi="Times New Roman" w:cs="Times New Roman"/>
          <w:b/>
          <w:color w:val="000000"/>
          <w:spacing w:val="4"/>
          <w:sz w:val="24"/>
          <w:szCs w:val="28"/>
        </w:rPr>
        <w:t>.</w:t>
      </w:r>
      <w:r>
        <w:rPr>
          <w:rFonts w:ascii="Times New Roman" w:eastAsia="Times New Roman" w:hAnsi="Times New Roman" w:cs="Times New Roman"/>
          <w:color w:val="000000"/>
          <w:spacing w:val="4"/>
          <w:sz w:val="24"/>
          <w:szCs w:val="28"/>
        </w:rPr>
        <w:t xml:space="preserve"> </w:t>
      </w:r>
      <w:r w:rsidRPr="00481EE3">
        <w:rPr>
          <w:rFonts w:ascii="Times New Roman" w:eastAsia="Times New Roman" w:hAnsi="Times New Roman" w:cs="Times New Roman"/>
          <w:bCs/>
          <w:iCs/>
          <w:color w:val="000000"/>
          <w:spacing w:val="-1"/>
          <w:sz w:val="24"/>
          <w:szCs w:val="28"/>
        </w:rPr>
        <w:t xml:space="preserve">Психологічні аспекти </w:t>
      </w:r>
      <w:r>
        <w:rPr>
          <w:rFonts w:ascii="Times New Roman" w:eastAsia="Times New Roman" w:hAnsi="Times New Roman" w:cs="Times New Roman"/>
          <w:bCs/>
          <w:iCs/>
          <w:color w:val="000000"/>
          <w:spacing w:val="-1"/>
          <w:sz w:val="24"/>
          <w:szCs w:val="28"/>
        </w:rPr>
        <w:t xml:space="preserve">фізичного виховання </w:t>
      </w:r>
      <w:r w:rsidRPr="00481EE3">
        <w:rPr>
          <w:rFonts w:ascii="Times New Roman" w:eastAsia="Times New Roman" w:hAnsi="Times New Roman" w:cs="Times New Roman"/>
          <w:bCs/>
          <w:iCs/>
          <w:color w:val="000000"/>
          <w:spacing w:val="-1"/>
          <w:sz w:val="24"/>
          <w:szCs w:val="28"/>
        </w:rPr>
        <w:t xml:space="preserve"> особистості.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Cs/>
          <w:iCs/>
          <w:color w:val="000000"/>
          <w:spacing w:val="-1"/>
          <w:sz w:val="24"/>
          <w:szCs w:val="28"/>
        </w:rPr>
      </w:pPr>
      <w:r w:rsidRPr="003C007D">
        <w:rPr>
          <w:rFonts w:ascii="Times New Roman" w:eastAsia="Times New Roman" w:hAnsi="Times New Roman" w:cs="Times New Roman"/>
          <w:b/>
          <w:bCs/>
          <w:iCs/>
          <w:color w:val="000000"/>
          <w:spacing w:val="-1"/>
          <w:sz w:val="24"/>
          <w:szCs w:val="28"/>
        </w:rPr>
        <w:t>Тема 5.</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bCs/>
          <w:iCs/>
          <w:color w:val="000000"/>
          <w:spacing w:val="-1"/>
          <w:sz w:val="24"/>
          <w:szCs w:val="28"/>
        </w:rPr>
        <w:t xml:space="preserve">Етапи </w:t>
      </w:r>
      <w:r>
        <w:rPr>
          <w:rFonts w:ascii="Times New Roman" w:eastAsia="Times New Roman" w:hAnsi="Times New Roman" w:cs="Times New Roman"/>
          <w:bCs/>
          <w:iCs/>
          <w:color w:val="000000"/>
          <w:spacing w:val="-1"/>
          <w:sz w:val="24"/>
          <w:szCs w:val="28"/>
        </w:rPr>
        <w:t xml:space="preserve">фізичне виховання </w:t>
      </w:r>
      <w:r w:rsidRPr="00481EE3">
        <w:rPr>
          <w:rFonts w:ascii="Times New Roman" w:eastAsia="Times New Roman" w:hAnsi="Times New Roman" w:cs="Times New Roman"/>
          <w:bCs/>
          <w:iCs/>
          <w:color w:val="000000"/>
          <w:spacing w:val="-1"/>
          <w:sz w:val="24"/>
          <w:szCs w:val="28"/>
        </w:rPr>
        <w:t xml:space="preserve">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bCs/>
          <w:iCs/>
          <w:color w:val="000000"/>
          <w:spacing w:val="-1"/>
          <w:sz w:val="24"/>
          <w:szCs w:val="28"/>
        </w:rPr>
        <w:t>Тема 6.</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color w:val="000000"/>
          <w:spacing w:val="4"/>
          <w:sz w:val="24"/>
          <w:szCs w:val="28"/>
        </w:rPr>
        <w:t xml:space="preserve">Принципи </w:t>
      </w:r>
      <w:r>
        <w:rPr>
          <w:rFonts w:ascii="Times New Roman" w:eastAsia="Times New Roman" w:hAnsi="Times New Roman" w:cs="Times New Roman"/>
          <w:color w:val="000000"/>
          <w:spacing w:val="4"/>
          <w:sz w:val="24"/>
          <w:szCs w:val="28"/>
        </w:rPr>
        <w:t xml:space="preserve">фізичного виховання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7.</w:t>
      </w:r>
      <w:r>
        <w:rPr>
          <w:rFonts w:ascii="Times New Roman" w:eastAsia="Times New Roman" w:hAnsi="Times New Roman" w:cs="Times New Roman"/>
          <w:color w:val="000000"/>
          <w:spacing w:val="4"/>
          <w:sz w:val="24"/>
          <w:szCs w:val="28"/>
        </w:rPr>
        <w:t xml:space="preserve"> </w:t>
      </w:r>
      <w:r w:rsidRPr="00481EE3">
        <w:rPr>
          <w:rFonts w:ascii="Times New Roman" w:eastAsia="Times New Roman" w:hAnsi="Times New Roman" w:cs="Times New Roman"/>
          <w:color w:val="000000"/>
          <w:spacing w:val="4"/>
          <w:sz w:val="24"/>
          <w:szCs w:val="28"/>
        </w:rPr>
        <w:t xml:space="preserve"> Напрямки </w:t>
      </w:r>
      <w:r>
        <w:rPr>
          <w:rFonts w:ascii="Times New Roman" w:eastAsia="Times New Roman" w:hAnsi="Times New Roman" w:cs="Times New Roman"/>
          <w:color w:val="000000"/>
          <w:spacing w:val="4"/>
          <w:sz w:val="24"/>
          <w:szCs w:val="28"/>
        </w:rPr>
        <w:t xml:space="preserve">фізичного виховання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8.</w:t>
      </w:r>
      <w:r>
        <w:rPr>
          <w:rFonts w:ascii="Times New Roman" w:eastAsia="Times New Roman" w:hAnsi="Times New Roman" w:cs="Times New Roman"/>
          <w:color w:val="000000"/>
          <w:spacing w:val="4"/>
          <w:sz w:val="24"/>
          <w:szCs w:val="28"/>
        </w:rPr>
        <w:t xml:space="preserve"> Роль фізичного виховання у корекційному процесі. </w:t>
      </w:r>
    </w:p>
    <w:p w:rsidR="004C488F" w:rsidRDefault="009B5DB4" w:rsidP="005912EB">
      <w:pPr>
        <w:spacing w:after="0" w:line="240" w:lineRule="auto"/>
        <w:ind w:firstLine="709"/>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Програма навчальної дисципліни:</w:t>
      </w:r>
    </w:p>
    <w:p w:rsidR="004C488F" w:rsidRPr="005912EB" w:rsidRDefault="004C488F" w:rsidP="005912EB">
      <w:pPr>
        <w:pStyle w:val="p4"/>
        <w:shd w:val="clear" w:color="auto" w:fill="FFFFFF"/>
        <w:spacing w:before="0" w:beforeAutospacing="0" w:after="0" w:afterAutospacing="0"/>
        <w:jc w:val="both"/>
        <w:rPr>
          <w:b/>
          <w:bCs/>
          <w:color w:val="000000"/>
          <w:lang w:val="uk-UA"/>
        </w:rPr>
      </w:pPr>
      <w:r>
        <w:rPr>
          <w:b/>
        </w:rPr>
        <w:t>Кредит 1</w:t>
      </w:r>
      <w:r w:rsidRPr="004A026E">
        <w:rPr>
          <w:b/>
        </w:rPr>
        <w:t xml:space="preserve">. </w:t>
      </w:r>
      <w:r w:rsidR="004A026E" w:rsidRPr="004A026E">
        <w:rPr>
          <w:b/>
          <w:lang w:val="uk-UA"/>
        </w:rPr>
        <w:t>Особливості методики фізичного виховання</w:t>
      </w:r>
      <w:r w:rsidR="004A026E">
        <w:rPr>
          <w:b/>
          <w:bCs/>
          <w:color w:val="000000"/>
          <w:lang w:val="uk-UA"/>
        </w:rPr>
        <w:t xml:space="preserve"> </w:t>
      </w:r>
    </w:p>
    <w:p w:rsidR="004A026E" w:rsidRPr="00A83B47" w:rsidRDefault="004A026E" w:rsidP="004A026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Тема 1.  </w:t>
      </w:r>
      <w:r w:rsidRPr="00A83B47">
        <w:rPr>
          <w:rFonts w:ascii="Times New Roman" w:hAnsi="Times New Roman" w:cs="Times New Roman"/>
          <w:sz w:val="24"/>
          <w:szCs w:val="24"/>
        </w:rPr>
        <w:t xml:space="preserve">Фізичне виховання: історичний екскурс.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2. </w:t>
      </w:r>
      <w:r>
        <w:rPr>
          <w:rFonts w:ascii="Times New Roman" w:eastAsia="Times New Roman" w:hAnsi="Times New Roman" w:cs="Times New Roman"/>
          <w:color w:val="000000"/>
          <w:spacing w:val="4"/>
          <w:sz w:val="24"/>
          <w:szCs w:val="28"/>
        </w:rPr>
        <w:t xml:space="preserve">Фізичне виховання </w:t>
      </w:r>
      <w:r w:rsidRPr="00481EE3">
        <w:rPr>
          <w:rFonts w:ascii="Times New Roman" w:eastAsia="Times New Roman" w:hAnsi="Times New Roman" w:cs="Times New Roman"/>
          <w:color w:val="000000"/>
          <w:spacing w:val="4"/>
          <w:sz w:val="24"/>
          <w:szCs w:val="28"/>
        </w:rPr>
        <w:t xml:space="preserve"> як процес активного, цілеспрямованого самовдосконалення та </w:t>
      </w:r>
      <w:proofErr w:type="spellStart"/>
      <w:r w:rsidRPr="00481EE3">
        <w:rPr>
          <w:rFonts w:ascii="Times New Roman" w:eastAsia="Times New Roman" w:hAnsi="Times New Roman" w:cs="Times New Roman"/>
          <w:color w:val="000000"/>
          <w:spacing w:val="4"/>
          <w:sz w:val="24"/>
          <w:szCs w:val="28"/>
        </w:rPr>
        <w:t>життєтворення</w:t>
      </w:r>
      <w:proofErr w:type="spellEnd"/>
    </w:p>
    <w:p w:rsidR="004A026E" w:rsidRDefault="004A026E" w:rsidP="004A026E">
      <w:pPr>
        <w:pStyle w:val="p4"/>
        <w:shd w:val="clear" w:color="auto" w:fill="FFFFFF"/>
        <w:spacing w:before="0" w:beforeAutospacing="0" w:after="0" w:afterAutospacing="0"/>
        <w:jc w:val="both"/>
        <w:rPr>
          <w:b/>
        </w:rPr>
      </w:pPr>
      <w:r>
        <w:rPr>
          <w:b/>
        </w:rPr>
        <w:t xml:space="preserve">Кредит 2. </w:t>
      </w:r>
      <w:proofErr w:type="spellStart"/>
      <w:r w:rsidRPr="004A026E">
        <w:rPr>
          <w:b/>
        </w:rPr>
        <w:t>Основи</w:t>
      </w:r>
      <w:proofErr w:type="spellEnd"/>
      <w:r w:rsidRPr="004A026E">
        <w:rPr>
          <w:b/>
        </w:rPr>
        <w:t xml:space="preserve"> методики </w:t>
      </w:r>
      <w:proofErr w:type="spellStart"/>
      <w:r w:rsidRPr="004A026E">
        <w:rPr>
          <w:b/>
        </w:rPr>
        <w:t>фізичного</w:t>
      </w:r>
      <w:proofErr w:type="spellEnd"/>
      <w:r w:rsidRPr="004A026E">
        <w:rPr>
          <w:b/>
        </w:rPr>
        <w:t xml:space="preserve"> </w:t>
      </w:r>
      <w:proofErr w:type="spellStart"/>
      <w:r w:rsidRPr="004A026E">
        <w:rPr>
          <w:b/>
        </w:rPr>
        <w:t>виховання</w:t>
      </w:r>
      <w:proofErr w:type="spellEnd"/>
      <w:r w:rsidRPr="004A026E">
        <w:rPr>
          <w:b/>
        </w:rPr>
        <w:t xml:space="preserve"> </w:t>
      </w:r>
      <w:proofErr w:type="spellStart"/>
      <w:r w:rsidRPr="004A026E">
        <w:rPr>
          <w:b/>
        </w:rPr>
        <w:t>дітей</w:t>
      </w:r>
      <w:proofErr w:type="spellEnd"/>
    </w:p>
    <w:p w:rsidR="004A026E" w:rsidRP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
          <w:color w:val="000000"/>
          <w:spacing w:val="4"/>
          <w:sz w:val="24"/>
          <w:szCs w:val="28"/>
        </w:rPr>
      </w:pPr>
      <w:r w:rsidRPr="00A83B47">
        <w:rPr>
          <w:rFonts w:ascii="Times New Roman" w:eastAsia="Times New Roman" w:hAnsi="Times New Roman" w:cs="Times New Roman"/>
          <w:b/>
          <w:color w:val="000000"/>
          <w:spacing w:val="4"/>
          <w:sz w:val="24"/>
          <w:szCs w:val="28"/>
        </w:rPr>
        <w:t xml:space="preserve">Тема 3. </w:t>
      </w:r>
      <w:r>
        <w:rPr>
          <w:rFonts w:ascii="Times New Roman" w:eastAsia="Times New Roman" w:hAnsi="Times New Roman" w:cs="Times New Roman"/>
          <w:color w:val="000000"/>
          <w:spacing w:val="4"/>
          <w:sz w:val="24"/>
          <w:szCs w:val="28"/>
        </w:rPr>
        <w:t>Сучасні концепції</w:t>
      </w:r>
      <w:r w:rsidRPr="00481EE3">
        <w:rPr>
          <w:rFonts w:ascii="Times New Roman" w:eastAsia="Times New Roman" w:hAnsi="Times New Roman" w:cs="Times New Roman"/>
          <w:color w:val="000000"/>
          <w:spacing w:val="4"/>
          <w:sz w:val="24"/>
          <w:szCs w:val="28"/>
        </w:rPr>
        <w:t xml:space="preserve"> </w:t>
      </w:r>
      <w:r>
        <w:rPr>
          <w:rFonts w:ascii="Times New Roman" w:eastAsia="Times New Roman" w:hAnsi="Times New Roman" w:cs="Times New Roman"/>
          <w:color w:val="000000"/>
          <w:spacing w:val="4"/>
          <w:sz w:val="24"/>
          <w:szCs w:val="28"/>
        </w:rPr>
        <w:t>фізичного виховання</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Cs/>
          <w:iCs/>
          <w:color w:val="000000"/>
          <w:spacing w:val="-1"/>
          <w:sz w:val="24"/>
          <w:szCs w:val="28"/>
        </w:rPr>
      </w:pPr>
      <w:r>
        <w:rPr>
          <w:rFonts w:ascii="Times New Roman" w:eastAsia="Times New Roman" w:hAnsi="Times New Roman" w:cs="Times New Roman"/>
          <w:b/>
          <w:color w:val="000000"/>
          <w:spacing w:val="4"/>
          <w:sz w:val="24"/>
          <w:szCs w:val="28"/>
        </w:rPr>
        <w:t>Тема 4</w:t>
      </w:r>
      <w:r w:rsidRPr="00A83B47">
        <w:rPr>
          <w:rFonts w:ascii="Times New Roman" w:eastAsia="Times New Roman" w:hAnsi="Times New Roman" w:cs="Times New Roman"/>
          <w:b/>
          <w:color w:val="000000"/>
          <w:spacing w:val="4"/>
          <w:sz w:val="24"/>
          <w:szCs w:val="28"/>
        </w:rPr>
        <w:t>.</w:t>
      </w:r>
      <w:r>
        <w:rPr>
          <w:rFonts w:ascii="Times New Roman" w:eastAsia="Times New Roman" w:hAnsi="Times New Roman" w:cs="Times New Roman"/>
          <w:color w:val="000000"/>
          <w:spacing w:val="4"/>
          <w:sz w:val="24"/>
          <w:szCs w:val="28"/>
        </w:rPr>
        <w:t xml:space="preserve"> </w:t>
      </w:r>
      <w:r w:rsidRPr="00481EE3">
        <w:rPr>
          <w:rFonts w:ascii="Times New Roman" w:eastAsia="Times New Roman" w:hAnsi="Times New Roman" w:cs="Times New Roman"/>
          <w:bCs/>
          <w:iCs/>
          <w:color w:val="000000"/>
          <w:spacing w:val="-1"/>
          <w:sz w:val="24"/>
          <w:szCs w:val="28"/>
        </w:rPr>
        <w:t xml:space="preserve">Психологічні аспекти </w:t>
      </w:r>
      <w:r>
        <w:rPr>
          <w:rFonts w:ascii="Times New Roman" w:eastAsia="Times New Roman" w:hAnsi="Times New Roman" w:cs="Times New Roman"/>
          <w:bCs/>
          <w:iCs/>
          <w:color w:val="000000"/>
          <w:spacing w:val="-1"/>
          <w:sz w:val="24"/>
          <w:szCs w:val="28"/>
        </w:rPr>
        <w:t xml:space="preserve">фізичного виховання </w:t>
      </w:r>
      <w:r w:rsidRPr="00481EE3">
        <w:rPr>
          <w:rFonts w:ascii="Times New Roman" w:eastAsia="Times New Roman" w:hAnsi="Times New Roman" w:cs="Times New Roman"/>
          <w:bCs/>
          <w:iCs/>
          <w:color w:val="000000"/>
          <w:spacing w:val="-1"/>
          <w:sz w:val="24"/>
          <w:szCs w:val="28"/>
        </w:rPr>
        <w:t xml:space="preserve"> особистості.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bCs/>
          <w:iCs/>
          <w:color w:val="000000"/>
          <w:spacing w:val="-1"/>
          <w:sz w:val="24"/>
          <w:szCs w:val="28"/>
        </w:rPr>
      </w:pPr>
      <w:r w:rsidRPr="003C007D">
        <w:rPr>
          <w:rFonts w:ascii="Times New Roman" w:eastAsia="Times New Roman" w:hAnsi="Times New Roman" w:cs="Times New Roman"/>
          <w:b/>
          <w:bCs/>
          <w:iCs/>
          <w:color w:val="000000"/>
          <w:spacing w:val="-1"/>
          <w:sz w:val="24"/>
          <w:szCs w:val="28"/>
        </w:rPr>
        <w:lastRenderedPageBreak/>
        <w:t>Тема 5.</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bCs/>
          <w:iCs/>
          <w:color w:val="000000"/>
          <w:spacing w:val="-1"/>
          <w:sz w:val="24"/>
          <w:szCs w:val="28"/>
        </w:rPr>
        <w:t xml:space="preserve">Етапи </w:t>
      </w:r>
      <w:r>
        <w:rPr>
          <w:rFonts w:ascii="Times New Roman" w:eastAsia="Times New Roman" w:hAnsi="Times New Roman" w:cs="Times New Roman"/>
          <w:bCs/>
          <w:iCs/>
          <w:color w:val="000000"/>
          <w:spacing w:val="-1"/>
          <w:sz w:val="24"/>
          <w:szCs w:val="28"/>
        </w:rPr>
        <w:t xml:space="preserve">фізичне виховання </w:t>
      </w:r>
      <w:r w:rsidRPr="00481EE3">
        <w:rPr>
          <w:rFonts w:ascii="Times New Roman" w:eastAsia="Times New Roman" w:hAnsi="Times New Roman" w:cs="Times New Roman"/>
          <w:bCs/>
          <w:iCs/>
          <w:color w:val="000000"/>
          <w:spacing w:val="-1"/>
          <w:sz w:val="24"/>
          <w:szCs w:val="28"/>
        </w:rPr>
        <w:t xml:space="preserve"> </w:t>
      </w:r>
    </w:p>
    <w:p w:rsidR="004A026E" w:rsidRPr="004A026E" w:rsidRDefault="004A026E" w:rsidP="004A026E">
      <w:pPr>
        <w:pStyle w:val="p4"/>
        <w:shd w:val="clear" w:color="auto" w:fill="FFFFFF"/>
        <w:spacing w:before="0" w:beforeAutospacing="0" w:after="0" w:afterAutospacing="0"/>
        <w:jc w:val="both"/>
        <w:rPr>
          <w:b/>
        </w:rPr>
      </w:pPr>
      <w:r>
        <w:rPr>
          <w:b/>
        </w:rPr>
        <w:t xml:space="preserve">Кредит 3. </w:t>
      </w:r>
      <w:proofErr w:type="spellStart"/>
      <w:r w:rsidRPr="004A026E">
        <w:rPr>
          <w:b/>
        </w:rPr>
        <w:t>Соціально-педагогічне</w:t>
      </w:r>
      <w:proofErr w:type="spellEnd"/>
      <w:r w:rsidRPr="004A026E">
        <w:rPr>
          <w:b/>
        </w:rPr>
        <w:t xml:space="preserve"> </w:t>
      </w:r>
      <w:proofErr w:type="spellStart"/>
      <w:r w:rsidRPr="004A026E">
        <w:rPr>
          <w:b/>
        </w:rPr>
        <w:t>значення</w:t>
      </w:r>
      <w:proofErr w:type="spellEnd"/>
      <w:r w:rsidRPr="004A026E">
        <w:rPr>
          <w:b/>
        </w:rPr>
        <w:t xml:space="preserve">, </w:t>
      </w:r>
      <w:proofErr w:type="spellStart"/>
      <w:r w:rsidRPr="004A026E">
        <w:rPr>
          <w:b/>
        </w:rPr>
        <w:t>задачі</w:t>
      </w:r>
      <w:proofErr w:type="spellEnd"/>
      <w:r w:rsidRPr="004A026E">
        <w:rPr>
          <w:b/>
        </w:rPr>
        <w:t xml:space="preserve"> та </w:t>
      </w:r>
      <w:proofErr w:type="spellStart"/>
      <w:r w:rsidRPr="004A026E">
        <w:rPr>
          <w:b/>
        </w:rPr>
        <w:t>спрямованість</w:t>
      </w:r>
      <w:proofErr w:type="spellEnd"/>
      <w:r w:rsidRPr="004A026E">
        <w:rPr>
          <w:b/>
        </w:rPr>
        <w:t xml:space="preserve"> </w:t>
      </w:r>
      <w:proofErr w:type="spellStart"/>
      <w:r w:rsidRPr="004A026E">
        <w:rPr>
          <w:b/>
        </w:rPr>
        <w:t>фізичного</w:t>
      </w:r>
      <w:proofErr w:type="spellEnd"/>
      <w:r w:rsidRPr="004A026E">
        <w:rPr>
          <w:b/>
        </w:rPr>
        <w:t xml:space="preserve"> </w:t>
      </w:r>
      <w:proofErr w:type="spellStart"/>
      <w:r w:rsidRPr="004A026E">
        <w:rPr>
          <w:b/>
        </w:rPr>
        <w:t>виховання</w:t>
      </w:r>
      <w:proofErr w:type="spellEnd"/>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bCs/>
          <w:iCs/>
          <w:color w:val="000000"/>
          <w:spacing w:val="-1"/>
          <w:sz w:val="24"/>
          <w:szCs w:val="28"/>
        </w:rPr>
        <w:t>Тема 6.</w:t>
      </w:r>
      <w:r>
        <w:rPr>
          <w:rFonts w:ascii="Times New Roman" w:eastAsia="Times New Roman" w:hAnsi="Times New Roman" w:cs="Times New Roman"/>
          <w:bCs/>
          <w:iCs/>
          <w:color w:val="000000"/>
          <w:spacing w:val="-1"/>
          <w:sz w:val="24"/>
          <w:szCs w:val="28"/>
        </w:rPr>
        <w:t xml:space="preserve"> </w:t>
      </w:r>
      <w:r w:rsidRPr="00481EE3">
        <w:rPr>
          <w:rFonts w:ascii="Times New Roman" w:eastAsia="Times New Roman" w:hAnsi="Times New Roman" w:cs="Times New Roman"/>
          <w:color w:val="000000"/>
          <w:spacing w:val="4"/>
          <w:sz w:val="24"/>
          <w:szCs w:val="28"/>
        </w:rPr>
        <w:t xml:space="preserve">Принципи </w:t>
      </w:r>
      <w:r>
        <w:rPr>
          <w:rFonts w:ascii="Times New Roman" w:eastAsia="Times New Roman" w:hAnsi="Times New Roman" w:cs="Times New Roman"/>
          <w:color w:val="000000"/>
          <w:spacing w:val="4"/>
          <w:sz w:val="24"/>
          <w:szCs w:val="28"/>
        </w:rPr>
        <w:t xml:space="preserve">фізичного виховання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7.</w:t>
      </w:r>
      <w:r>
        <w:rPr>
          <w:rFonts w:ascii="Times New Roman" w:eastAsia="Times New Roman" w:hAnsi="Times New Roman" w:cs="Times New Roman"/>
          <w:color w:val="000000"/>
          <w:spacing w:val="4"/>
          <w:sz w:val="24"/>
          <w:szCs w:val="28"/>
        </w:rPr>
        <w:t xml:space="preserve"> </w:t>
      </w:r>
      <w:r w:rsidRPr="00481EE3">
        <w:rPr>
          <w:rFonts w:ascii="Times New Roman" w:eastAsia="Times New Roman" w:hAnsi="Times New Roman" w:cs="Times New Roman"/>
          <w:color w:val="000000"/>
          <w:spacing w:val="4"/>
          <w:sz w:val="24"/>
          <w:szCs w:val="28"/>
        </w:rPr>
        <w:t xml:space="preserve"> Напрямки </w:t>
      </w:r>
      <w:r>
        <w:rPr>
          <w:rFonts w:ascii="Times New Roman" w:eastAsia="Times New Roman" w:hAnsi="Times New Roman" w:cs="Times New Roman"/>
          <w:color w:val="000000"/>
          <w:spacing w:val="4"/>
          <w:sz w:val="24"/>
          <w:szCs w:val="28"/>
        </w:rPr>
        <w:t xml:space="preserve">фізичного виховання </w:t>
      </w:r>
    </w:p>
    <w:p w:rsidR="004A026E" w:rsidRDefault="004A026E" w:rsidP="004A026E">
      <w:pPr>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4"/>
          <w:sz w:val="24"/>
          <w:szCs w:val="28"/>
        </w:rPr>
      </w:pPr>
      <w:r w:rsidRPr="003C007D">
        <w:rPr>
          <w:rFonts w:ascii="Times New Roman" w:eastAsia="Times New Roman" w:hAnsi="Times New Roman" w:cs="Times New Roman"/>
          <w:b/>
          <w:color w:val="000000"/>
          <w:spacing w:val="4"/>
          <w:sz w:val="24"/>
          <w:szCs w:val="28"/>
        </w:rPr>
        <w:t>Тема 8.</w:t>
      </w:r>
      <w:r>
        <w:rPr>
          <w:rFonts w:ascii="Times New Roman" w:eastAsia="Times New Roman" w:hAnsi="Times New Roman" w:cs="Times New Roman"/>
          <w:color w:val="000000"/>
          <w:spacing w:val="4"/>
          <w:sz w:val="24"/>
          <w:szCs w:val="28"/>
        </w:rPr>
        <w:t xml:space="preserve"> Роль фізичного виховання у корекційному процесі. </w:t>
      </w:r>
    </w:p>
    <w:p w:rsidR="00567516" w:rsidRDefault="00567516" w:rsidP="006E195D">
      <w:pPr>
        <w:spacing w:after="0" w:line="240" w:lineRule="auto"/>
        <w:contextualSpacing/>
        <w:jc w:val="center"/>
        <w:rPr>
          <w:rFonts w:ascii="Times New Roman" w:eastAsia="Times New Roman" w:hAnsi="Times New Roman" w:cs="Times New Roman"/>
          <w:b/>
          <w:sz w:val="24"/>
          <w:szCs w:val="24"/>
          <w:lang w:eastAsia="ru-RU"/>
        </w:rPr>
      </w:pPr>
    </w:p>
    <w:p w:rsidR="00567516" w:rsidRDefault="00567516" w:rsidP="006E195D">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Структура навчальної дисципліни </w:t>
      </w:r>
    </w:p>
    <w:p w:rsidR="00DB496E" w:rsidRDefault="0029227C" w:rsidP="006E195D">
      <w:pPr>
        <w:spacing w:after="0" w:line="240" w:lineRule="auto"/>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Денна</w:t>
      </w:r>
      <w:r w:rsidR="00DB496E" w:rsidRPr="008B51B4">
        <w:rPr>
          <w:rFonts w:ascii="Times New Roman" w:eastAsia="Times New Roman" w:hAnsi="Times New Roman" w:cs="Times New Roman"/>
          <w:b/>
          <w:sz w:val="24"/>
          <w:szCs w:val="24"/>
          <w:lang w:eastAsia="ru-RU"/>
        </w:rPr>
        <w:t xml:space="preserve"> форма навчання</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754"/>
        <w:gridCol w:w="504"/>
        <w:gridCol w:w="497"/>
        <w:gridCol w:w="674"/>
        <w:gridCol w:w="574"/>
        <w:gridCol w:w="676"/>
      </w:tblGrid>
      <w:tr w:rsidR="006E195D" w:rsidRPr="006E195D" w:rsidTr="009B2FEA">
        <w:trPr>
          <w:trHeight w:val="284"/>
        </w:trPr>
        <w:tc>
          <w:tcPr>
            <w:tcW w:w="3093" w:type="pct"/>
            <w:vMerge w:val="restart"/>
            <w:tcBorders>
              <w:top w:val="single" w:sz="4" w:space="0" w:color="auto"/>
              <w:left w:val="single" w:sz="4" w:space="0" w:color="auto"/>
              <w:bottom w:val="single" w:sz="4" w:space="0" w:color="auto"/>
              <w:right w:val="single" w:sz="4" w:space="0" w:color="auto"/>
            </w:tcBorders>
            <w:vAlign w:val="center"/>
            <w:hideMark/>
          </w:tcPr>
          <w:p w:rsidR="006E195D" w:rsidRPr="006E195D" w:rsidRDefault="006E195D" w:rsidP="006E195D">
            <w:pPr>
              <w:spacing w:after="0" w:line="240" w:lineRule="auto"/>
              <w:jc w:val="center"/>
              <w:rPr>
                <w:rFonts w:ascii="Times New Roman" w:hAnsi="Times New Roman" w:cs="Times New Roman"/>
              </w:rPr>
            </w:pPr>
            <w:r w:rsidRPr="006E195D">
              <w:rPr>
                <w:rFonts w:ascii="Times New Roman" w:hAnsi="Times New Roman" w:cs="Times New Roman"/>
              </w:rPr>
              <w:t>Назви кредитів і тем</w:t>
            </w:r>
          </w:p>
        </w:tc>
        <w:tc>
          <w:tcPr>
            <w:tcW w:w="1907" w:type="pct"/>
            <w:gridSpan w:val="6"/>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rPr>
            </w:pPr>
            <w:r w:rsidRPr="006E195D">
              <w:rPr>
                <w:rFonts w:ascii="Times New Roman" w:hAnsi="Times New Roman" w:cs="Times New Roman"/>
              </w:rPr>
              <w:t>Кількість годин</w:t>
            </w:r>
          </w:p>
        </w:tc>
      </w:tr>
      <w:tr w:rsidR="006E195D" w:rsidRPr="006E195D" w:rsidTr="009B2FEA">
        <w:trPr>
          <w:trHeight w:val="284"/>
        </w:trPr>
        <w:tc>
          <w:tcPr>
            <w:tcW w:w="3093" w:type="pct"/>
            <w:vMerge/>
            <w:tcBorders>
              <w:top w:val="single" w:sz="4" w:space="0" w:color="auto"/>
              <w:left w:val="single" w:sz="4" w:space="0" w:color="auto"/>
              <w:bottom w:val="single" w:sz="4" w:space="0" w:color="auto"/>
              <w:right w:val="single" w:sz="4" w:space="0" w:color="auto"/>
            </w:tcBorders>
            <w:vAlign w:val="center"/>
            <w:hideMark/>
          </w:tcPr>
          <w:p w:rsidR="006E195D" w:rsidRPr="006E195D" w:rsidRDefault="006E195D" w:rsidP="006E195D">
            <w:pPr>
              <w:spacing w:after="0" w:line="240" w:lineRule="auto"/>
              <w:rPr>
                <w:rFonts w:ascii="Times New Roman" w:hAnsi="Times New Roman" w:cs="Times New Roman"/>
                <w:sz w:val="24"/>
                <w:szCs w:val="24"/>
              </w:rPr>
            </w:pPr>
          </w:p>
        </w:tc>
        <w:tc>
          <w:tcPr>
            <w:tcW w:w="1907" w:type="pct"/>
            <w:gridSpan w:val="6"/>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rPr>
            </w:pPr>
            <w:r w:rsidRPr="006E195D">
              <w:rPr>
                <w:rFonts w:ascii="Times New Roman" w:hAnsi="Times New Roman" w:cs="Times New Roman"/>
              </w:rPr>
              <w:t xml:space="preserve">У тому числі: </w:t>
            </w:r>
          </w:p>
        </w:tc>
      </w:tr>
      <w:tr w:rsidR="009B2FEA" w:rsidRPr="006E195D" w:rsidTr="009B2FEA">
        <w:trPr>
          <w:trHeight w:val="284"/>
        </w:trPr>
        <w:tc>
          <w:tcPr>
            <w:tcW w:w="3093" w:type="pct"/>
            <w:vMerge/>
            <w:tcBorders>
              <w:top w:val="single" w:sz="4" w:space="0" w:color="auto"/>
              <w:left w:val="single" w:sz="4" w:space="0" w:color="auto"/>
              <w:bottom w:val="single" w:sz="4" w:space="0" w:color="auto"/>
              <w:right w:val="single" w:sz="4" w:space="0" w:color="auto"/>
            </w:tcBorders>
            <w:vAlign w:val="center"/>
            <w:hideMark/>
          </w:tcPr>
          <w:p w:rsidR="006E195D" w:rsidRPr="006E195D" w:rsidRDefault="006E195D" w:rsidP="006E195D">
            <w:pPr>
              <w:spacing w:after="0" w:line="240" w:lineRule="auto"/>
              <w:rPr>
                <w:rFonts w:ascii="Times New Roman" w:hAnsi="Times New Roman" w:cs="Times New Roman"/>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6E195D" w:rsidRPr="006E195D" w:rsidRDefault="006E195D" w:rsidP="006E195D">
            <w:pPr>
              <w:spacing w:after="0" w:line="240" w:lineRule="auto"/>
              <w:rPr>
                <w:rFonts w:ascii="Times New Roman" w:hAnsi="Times New Roman" w:cs="Times New Roman"/>
              </w:rPr>
            </w:pPr>
            <w:proofErr w:type="spellStart"/>
            <w:r w:rsidRPr="006E195D">
              <w:rPr>
                <w:rFonts w:ascii="Times New Roman" w:hAnsi="Times New Roman" w:cs="Times New Roman"/>
              </w:rPr>
              <w:t>Усьо</w:t>
            </w:r>
            <w:proofErr w:type="spellEnd"/>
            <w:r w:rsidRPr="006E195D">
              <w:rPr>
                <w:rFonts w:ascii="Times New Roman" w:hAnsi="Times New Roman" w:cs="Times New Roman"/>
              </w:rPr>
              <w:t xml:space="preserve">-го </w:t>
            </w:r>
          </w:p>
        </w:tc>
        <w:tc>
          <w:tcPr>
            <w:tcW w:w="265" w:type="pct"/>
            <w:tcBorders>
              <w:top w:val="nil"/>
              <w:left w:val="single" w:sz="4" w:space="0" w:color="auto"/>
              <w:bottom w:val="single" w:sz="4" w:space="0" w:color="auto"/>
              <w:right w:val="single" w:sz="4" w:space="0" w:color="auto"/>
            </w:tcBorders>
            <w:vAlign w:val="center"/>
            <w:hideMark/>
          </w:tcPr>
          <w:p w:rsidR="006E195D" w:rsidRPr="006E195D" w:rsidRDefault="006E195D" w:rsidP="006E195D">
            <w:pPr>
              <w:spacing w:after="0" w:line="240" w:lineRule="auto"/>
              <w:jc w:val="center"/>
              <w:rPr>
                <w:rFonts w:ascii="Times New Roman" w:hAnsi="Times New Roman" w:cs="Times New Roman"/>
              </w:rPr>
            </w:pPr>
            <w:r w:rsidRPr="006E195D">
              <w:rPr>
                <w:rFonts w:ascii="Times New Roman" w:hAnsi="Times New Roman" w:cs="Times New Roman"/>
              </w:rPr>
              <w:t>Л</w:t>
            </w:r>
          </w:p>
        </w:tc>
        <w:tc>
          <w:tcPr>
            <w:tcW w:w="261" w:type="pct"/>
            <w:tcBorders>
              <w:top w:val="nil"/>
              <w:left w:val="single" w:sz="4" w:space="0" w:color="auto"/>
              <w:bottom w:val="single" w:sz="4" w:space="0" w:color="auto"/>
              <w:right w:val="single" w:sz="4" w:space="0" w:color="auto"/>
            </w:tcBorders>
            <w:hideMark/>
          </w:tcPr>
          <w:p w:rsidR="006E195D" w:rsidRPr="006E195D" w:rsidRDefault="006E195D" w:rsidP="006E195D">
            <w:pPr>
              <w:spacing w:after="0" w:line="240" w:lineRule="auto"/>
              <w:rPr>
                <w:rFonts w:ascii="Times New Roman" w:hAnsi="Times New Roman" w:cs="Times New Roman"/>
              </w:rPr>
            </w:pPr>
            <w:r w:rsidRPr="006E195D">
              <w:rPr>
                <w:rFonts w:ascii="Times New Roman" w:hAnsi="Times New Roman" w:cs="Times New Roman"/>
              </w:rPr>
              <w:t xml:space="preserve">П </w:t>
            </w:r>
          </w:p>
        </w:tc>
        <w:tc>
          <w:tcPr>
            <w:tcW w:w="353"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rPr>
            </w:pPr>
            <w:proofErr w:type="spellStart"/>
            <w:r w:rsidRPr="006E195D">
              <w:rPr>
                <w:rFonts w:ascii="Times New Roman" w:hAnsi="Times New Roman" w:cs="Times New Roman"/>
              </w:rPr>
              <w:t>Лаб</w:t>
            </w:r>
            <w:proofErr w:type="spellEnd"/>
            <w:r w:rsidRPr="006E195D">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rPr>
            </w:pPr>
            <w:r w:rsidRPr="006E195D">
              <w:rPr>
                <w:rFonts w:ascii="Times New Roman" w:hAnsi="Times New Roman" w:cs="Times New Roman"/>
              </w:rPr>
              <w:t>Інд.</w:t>
            </w:r>
          </w:p>
        </w:tc>
        <w:tc>
          <w:tcPr>
            <w:tcW w:w="354"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rPr>
            </w:pPr>
            <w:proofErr w:type="spellStart"/>
            <w:r w:rsidRPr="006E195D">
              <w:rPr>
                <w:rFonts w:ascii="Times New Roman" w:hAnsi="Times New Roman" w:cs="Times New Roman"/>
              </w:rPr>
              <w:t>С.р</w:t>
            </w:r>
            <w:proofErr w:type="spellEnd"/>
            <w:r w:rsidRPr="006E195D">
              <w:rPr>
                <w:rFonts w:ascii="Times New Roman" w:hAnsi="Times New Roman" w:cs="Times New Roman"/>
              </w:rPr>
              <w:t>.</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1</w:t>
            </w:r>
          </w:p>
        </w:tc>
        <w:tc>
          <w:tcPr>
            <w:tcW w:w="383"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2</w:t>
            </w:r>
          </w:p>
        </w:tc>
        <w:tc>
          <w:tcPr>
            <w:tcW w:w="265"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3</w:t>
            </w:r>
          </w:p>
        </w:tc>
        <w:tc>
          <w:tcPr>
            <w:tcW w:w="261"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4</w:t>
            </w:r>
          </w:p>
        </w:tc>
        <w:tc>
          <w:tcPr>
            <w:tcW w:w="353"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5</w:t>
            </w:r>
          </w:p>
        </w:tc>
        <w:tc>
          <w:tcPr>
            <w:tcW w:w="291"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6</w:t>
            </w:r>
          </w:p>
        </w:tc>
        <w:tc>
          <w:tcPr>
            <w:tcW w:w="354" w:type="pct"/>
            <w:tcBorders>
              <w:top w:val="single" w:sz="4" w:space="0" w:color="auto"/>
              <w:left w:val="single" w:sz="4" w:space="0" w:color="auto"/>
              <w:bottom w:val="single" w:sz="4" w:space="0" w:color="auto"/>
              <w:right w:val="single" w:sz="4" w:space="0" w:color="auto"/>
            </w:tcBorders>
            <w:hideMark/>
          </w:tcPr>
          <w:p w:rsidR="006E195D" w:rsidRPr="006E195D" w:rsidRDefault="006E195D" w:rsidP="006E195D">
            <w:pPr>
              <w:spacing w:after="0" w:line="240" w:lineRule="auto"/>
              <w:jc w:val="center"/>
              <w:rPr>
                <w:rFonts w:ascii="Times New Roman" w:hAnsi="Times New Roman" w:cs="Times New Roman"/>
                <w:b/>
                <w:bCs/>
              </w:rPr>
            </w:pPr>
            <w:r w:rsidRPr="006E195D">
              <w:rPr>
                <w:rFonts w:ascii="Times New Roman" w:hAnsi="Times New Roman" w:cs="Times New Roman"/>
                <w:b/>
                <w:bCs/>
              </w:rPr>
              <w:t>7</w:t>
            </w:r>
          </w:p>
        </w:tc>
      </w:tr>
      <w:tr w:rsidR="006E195D" w:rsidRPr="006E195D" w:rsidTr="00496EC4">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6E195D" w:rsidRPr="00496EC4" w:rsidRDefault="004A026E" w:rsidP="004A026E">
            <w:pPr>
              <w:spacing w:after="0" w:line="240" w:lineRule="auto"/>
              <w:contextualSpacing/>
              <w:rPr>
                <w:rFonts w:ascii="Times New Roman" w:eastAsia="Times New Roman" w:hAnsi="Times New Roman" w:cs="Times New Roman"/>
                <w:i/>
                <w:sz w:val="24"/>
                <w:szCs w:val="24"/>
                <w:lang w:eastAsia="ru-RU"/>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C25DEA" w:rsidRDefault="009B2FEA" w:rsidP="009B2FEA">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16</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sidRPr="00496EC4">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12</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C25DEA" w:rsidRDefault="009B2FEA" w:rsidP="009B2FEA">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14</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sidRPr="00496EC4">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10</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hideMark/>
          </w:tcPr>
          <w:p w:rsidR="009B2FEA" w:rsidRPr="006E195D" w:rsidRDefault="009B2FEA" w:rsidP="009B2FEA">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4</w:t>
            </w:r>
          </w:p>
        </w:tc>
        <w:tc>
          <w:tcPr>
            <w:tcW w:w="261"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4</w:t>
            </w:r>
          </w:p>
        </w:tc>
        <w:tc>
          <w:tcPr>
            <w:tcW w:w="353"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center"/>
              <w:rPr>
                <w:rFonts w:ascii="Times New Roman" w:hAnsi="Times New Roman" w:cs="Times New Roman"/>
                <w:b/>
              </w:rPr>
            </w:pPr>
          </w:p>
        </w:tc>
        <w:tc>
          <w:tcPr>
            <w:tcW w:w="291"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rPr>
                <w:rFonts w:ascii="Times New Roman" w:hAnsi="Times New Roman" w:cs="Times New Roman"/>
                <w:b/>
              </w:rPr>
            </w:pPr>
            <w:r>
              <w:rPr>
                <w:rFonts w:ascii="Times New Roman" w:hAnsi="Times New Roman" w:cs="Times New Roman"/>
                <w:b/>
              </w:rPr>
              <w:t>22</w:t>
            </w:r>
          </w:p>
        </w:tc>
      </w:tr>
      <w:tr w:rsidR="009B2FEA" w:rsidRPr="006E195D" w:rsidTr="00496EC4">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9B2FEA" w:rsidRPr="00496EC4" w:rsidRDefault="004A026E" w:rsidP="004A026E">
            <w:pPr>
              <w:spacing w:after="0" w:line="240" w:lineRule="auto"/>
              <w:contextualSpacing/>
              <w:rPr>
                <w:rFonts w:ascii="Times New Roman" w:eastAsia="Times New Roman" w:hAnsi="Times New Roman" w:cs="Times New Roman"/>
                <w:sz w:val="24"/>
                <w:szCs w:val="24"/>
                <w:lang w:eastAsia="ru-RU"/>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5C2E6D" w:rsidRDefault="009B2FEA" w:rsidP="009B2FEA">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6</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5C2E6D" w:rsidRDefault="009B2FEA" w:rsidP="009B2FEA">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6</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5C2E6D" w:rsidRDefault="009B2FEA" w:rsidP="009B2FEA">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sidRPr="00496EC4">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6</w:t>
            </w:r>
          </w:p>
        </w:tc>
      </w:tr>
      <w:tr w:rsidR="009B2FEA" w:rsidRPr="006E195D" w:rsidTr="009B2FEA">
        <w:trPr>
          <w:trHeight w:val="361"/>
        </w:trPr>
        <w:tc>
          <w:tcPr>
            <w:tcW w:w="3093"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2</w:t>
            </w:r>
          </w:p>
        </w:tc>
        <w:tc>
          <w:tcPr>
            <w:tcW w:w="261"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4</w:t>
            </w:r>
          </w:p>
        </w:tc>
        <w:tc>
          <w:tcPr>
            <w:tcW w:w="353"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6</w:t>
            </w:r>
          </w:p>
        </w:tc>
        <w:tc>
          <w:tcPr>
            <w:tcW w:w="291"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rPr>
                <w:rFonts w:ascii="Times New Roman" w:hAnsi="Times New Roman" w:cs="Times New Roman"/>
                <w:b/>
              </w:rPr>
            </w:pPr>
            <w:r>
              <w:rPr>
                <w:rFonts w:ascii="Times New Roman" w:hAnsi="Times New Roman" w:cs="Times New Roman"/>
                <w:b/>
              </w:rPr>
              <w:t>18</w:t>
            </w:r>
          </w:p>
        </w:tc>
      </w:tr>
      <w:tr w:rsidR="009B2FEA" w:rsidRPr="006E195D" w:rsidTr="00496EC4">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9B2FEA" w:rsidRPr="00496EC4" w:rsidRDefault="004A026E" w:rsidP="004A026E">
            <w:pPr>
              <w:spacing w:after="0" w:line="240" w:lineRule="auto"/>
              <w:contextualSpacing/>
              <w:rPr>
                <w:rFonts w:ascii="Times New Roman" w:eastAsia="Times New Roman" w:hAnsi="Times New Roman" w:cs="Times New Roman"/>
                <w:i/>
                <w:sz w:val="24"/>
                <w:szCs w:val="24"/>
                <w:lang w:eastAsia="ru-RU"/>
              </w:rPr>
            </w:pPr>
            <w:r w:rsidRPr="004A026E">
              <w:rPr>
                <w:rFonts w:ascii="Times New Roman" w:eastAsia="Times New Roman" w:hAnsi="Times New Roman" w:cs="Times New Roman"/>
                <w:i/>
                <w:sz w:val="24"/>
                <w:szCs w:val="24"/>
                <w:lang w:eastAsia="ru-RU"/>
              </w:rPr>
              <w:t>Кредит 3. Соціально-педагогічне значення, задачі та спрямованість фізичного виховання</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385F9A" w:rsidRDefault="009B2FEA" w:rsidP="009B2FEA">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sidRPr="00496EC4">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6</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385F9A" w:rsidRDefault="009B2FEA" w:rsidP="009B2FEA">
            <w:pPr>
              <w:spacing w:after="0" w:line="240" w:lineRule="auto"/>
              <w:contextualSpacing/>
              <w:jc w:val="both"/>
              <w:rPr>
                <w:rFonts w:ascii="Times New Roman" w:eastAsia="Times New Roman" w:hAnsi="Times New Roman" w:cs="Times New Roman"/>
                <w:b/>
                <w:sz w:val="24"/>
                <w:szCs w:val="24"/>
              </w:rPr>
            </w:pPr>
            <w:r w:rsidRPr="00385F9A">
              <w:rPr>
                <w:rFonts w:ascii="Times New Roman" w:eastAsia="Times New Roman" w:hAnsi="Times New Roman" w:cs="Times New Roman"/>
                <w:b/>
                <w:sz w:val="24"/>
                <w:szCs w:val="24"/>
                <w:lang w:eastAsia="ru-RU"/>
              </w:rPr>
              <w:t xml:space="preserve">Тема 7. </w:t>
            </w:r>
            <w:r w:rsidR="004A026E">
              <w:rPr>
                <w:rFonts w:ascii="Times New Roman" w:hAnsi="Times New Roman" w:cs="Times New Roman"/>
                <w:sz w:val="24"/>
                <w:szCs w:val="24"/>
              </w:rPr>
              <w:t xml:space="preserve">Напрямки фізичного виховання </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8</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385F9A" w:rsidRDefault="009B2FEA" w:rsidP="009B2FEA">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383"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sidRPr="00496EC4">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9B2FEA" w:rsidRPr="00496EC4" w:rsidRDefault="009B2FEA" w:rsidP="009B2FEA">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496EC4" w:rsidRDefault="007E7FD2" w:rsidP="009B2FEA">
            <w:pPr>
              <w:spacing w:after="0" w:line="240" w:lineRule="auto"/>
              <w:rPr>
                <w:rFonts w:ascii="Times New Roman" w:hAnsi="Times New Roman" w:cs="Times New Roman"/>
              </w:rPr>
            </w:pPr>
            <w:r>
              <w:rPr>
                <w:rFonts w:ascii="Times New Roman" w:hAnsi="Times New Roman" w:cs="Times New Roman"/>
              </w:rPr>
              <w:t>6</w:t>
            </w:r>
          </w:p>
        </w:tc>
      </w:tr>
      <w:tr w:rsidR="009B2FEA" w:rsidRPr="006E195D" w:rsidTr="009B2FEA">
        <w:trPr>
          <w:trHeight w:val="284"/>
        </w:trPr>
        <w:tc>
          <w:tcPr>
            <w:tcW w:w="3093"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4</w:t>
            </w:r>
          </w:p>
        </w:tc>
        <w:tc>
          <w:tcPr>
            <w:tcW w:w="261"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jc w:val="center"/>
              <w:rPr>
                <w:rFonts w:ascii="Times New Roman" w:hAnsi="Times New Roman" w:cs="Times New Roman"/>
                <w:b/>
              </w:rPr>
            </w:pPr>
            <w:r>
              <w:rPr>
                <w:rFonts w:ascii="Times New Roman" w:hAnsi="Times New Roman" w:cs="Times New Roman"/>
                <w:b/>
              </w:rPr>
              <w:t>2</w:t>
            </w:r>
          </w:p>
        </w:tc>
        <w:tc>
          <w:tcPr>
            <w:tcW w:w="353"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rPr>
            </w:pPr>
            <w:r>
              <w:rPr>
                <w:rFonts w:ascii="Times New Roman" w:hAnsi="Times New Roman" w:cs="Times New Roman"/>
                <w:b/>
              </w:rPr>
              <w:t>4</w:t>
            </w:r>
          </w:p>
        </w:tc>
        <w:tc>
          <w:tcPr>
            <w:tcW w:w="291" w:type="pct"/>
            <w:tcBorders>
              <w:top w:val="single" w:sz="4" w:space="0" w:color="auto"/>
              <w:left w:val="single" w:sz="4" w:space="0" w:color="auto"/>
              <w:bottom w:val="single" w:sz="4" w:space="0" w:color="auto"/>
              <w:right w:val="single" w:sz="4" w:space="0" w:color="auto"/>
            </w:tcBorders>
          </w:tcPr>
          <w:p w:rsidR="009B2FEA" w:rsidRPr="006E195D" w:rsidRDefault="009B2FEA" w:rsidP="009B2FEA">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9B2FEA" w:rsidRPr="006E195D" w:rsidRDefault="007E7FD2" w:rsidP="009B2FEA">
            <w:pPr>
              <w:spacing w:after="0" w:line="240" w:lineRule="auto"/>
              <w:rPr>
                <w:rFonts w:ascii="Times New Roman" w:hAnsi="Times New Roman" w:cs="Times New Roman"/>
                <w:b/>
              </w:rPr>
            </w:pPr>
            <w:r>
              <w:rPr>
                <w:rFonts w:ascii="Times New Roman" w:hAnsi="Times New Roman" w:cs="Times New Roman"/>
                <w:b/>
              </w:rPr>
              <w:t>20</w:t>
            </w:r>
          </w:p>
        </w:tc>
      </w:tr>
    </w:tbl>
    <w:p w:rsidR="007E7FD2" w:rsidRDefault="007E7FD2" w:rsidP="007E7FD2">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Заочн</w:t>
      </w:r>
      <w:r w:rsidRPr="008B51B4">
        <w:rPr>
          <w:rFonts w:ascii="Times New Roman" w:eastAsia="Times New Roman" w:hAnsi="Times New Roman" w:cs="Times New Roman"/>
          <w:b/>
          <w:sz w:val="24"/>
          <w:szCs w:val="24"/>
          <w:lang w:eastAsia="ru-RU"/>
        </w:rPr>
        <w:t>а форма навчання</w:t>
      </w: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754"/>
        <w:gridCol w:w="504"/>
        <w:gridCol w:w="497"/>
        <w:gridCol w:w="674"/>
        <w:gridCol w:w="574"/>
        <w:gridCol w:w="676"/>
      </w:tblGrid>
      <w:tr w:rsidR="007E7FD2" w:rsidRPr="006E195D" w:rsidTr="007E7FD2">
        <w:trPr>
          <w:trHeight w:val="284"/>
        </w:trPr>
        <w:tc>
          <w:tcPr>
            <w:tcW w:w="3093" w:type="pct"/>
            <w:vMerge w:val="restart"/>
            <w:tcBorders>
              <w:top w:val="single" w:sz="4" w:space="0" w:color="auto"/>
              <w:left w:val="single" w:sz="4" w:space="0" w:color="auto"/>
              <w:bottom w:val="single" w:sz="4" w:space="0" w:color="auto"/>
              <w:right w:val="single" w:sz="4" w:space="0" w:color="auto"/>
            </w:tcBorders>
            <w:vAlign w:val="center"/>
            <w:hideMark/>
          </w:tcPr>
          <w:p w:rsidR="007E7FD2" w:rsidRPr="006E195D" w:rsidRDefault="007E7FD2" w:rsidP="007E7FD2">
            <w:pPr>
              <w:spacing w:after="0" w:line="240" w:lineRule="auto"/>
              <w:jc w:val="center"/>
              <w:rPr>
                <w:rFonts w:ascii="Times New Roman" w:hAnsi="Times New Roman" w:cs="Times New Roman"/>
              </w:rPr>
            </w:pPr>
            <w:r w:rsidRPr="006E195D">
              <w:rPr>
                <w:rFonts w:ascii="Times New Roman" w:hAnsi="Times New Roman" w:cs="Times New Roman"/>
              </w:rPr>
              <w:t>Назви кредитів і тем</w:t>
            </w:r>
          </w:p>
        </w:tc>
        <w:tc>
          <w:tcPr>
            <w:tcW w:w="1907" w:type="pct"/>
            <w:gridSpan w:val="6"/>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rPr>
            </w:pPr>
            <w:r w:rsidRPr="006E195D">
              <w:rPr>
                <w:rFonts w:ascii="Times New Roman" w:hAnsi="Times New Roman" w:cs="Times New Roman"/>
              </w:rPr>
              <w:t>Кількість годин</w:t>
            </w:r>
          </w:p>
        </w:tc>
      </w:tr>
      <w:tr w:rsidR="007E7FD2" w:rsidRPr="006E195D" w:rsidTr="007E7FD2">
        <w:trPr>
          <w:trHeight w:val="284"/>
        </w:trPr>
        <w:tc>
          <w:tcPr>
            <w:tcW w:w="3093" w:type="pct"/>
            <w:vMerge/>
            <w:tcBorders>
              <w:top w:val="single" w:sz="4" w:space="0" w:color="auto"/>
              <w:left w:val="single" w:sz="4" w:space="0" w:color="auto"/>
              <w:bottom w:val="single" w:sz="4" w:space="0" w:color="auto"/>
              <w:right w:val="single" w:sz="4" w:space="0" w:color="auto"/>
            </w:tcBorders>
            <w:vAlign w:val="center"/>
            <w:hideMark/>
          </w:tcPr>
          <w:p w:rsidR="007E7FD2" w:rsidRPr="006E195D" w:rsidRDefault="007E7FD2" w:rsidP="007E7FD2">
            <w:pPr>
              <w:spacing w:after="0" w:line="240" w:lineRule="auto"/>
              <w:rPr>
                <w:rFonts w:ascii="Times New Roman" w:hAnsi="Times New Roman" w:cs="Times New Roman"/>
                <w:sz w:val="24"/>
                <w:szCs w:val="24"/>
              </w:rPr>
            </w:pPr>
          </w:p>
        </w:tc>
        <w:tc>
          <w:tcPr>
            <w:tcW w:w="1907" w:type="pct"/>
            <w:gridSpan w:val="6"/>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rPr>
            </w:pPr>
            <w:r w:rsidRPr="006E195D">
              <w:rPr>
                <w:rFonts w:ascii="Times New Roman" w:hAnsi="Times New Roman" w:cs="Times New Roman"/>
              </w:rPr>
              <w:t xml:space="preserve">У тому числі: </w:t>
            </w:r>
          </w:p>
        </w:tc>
      </w:tr>
      <w:tr w:rsidR="007E7FD2" w:rsidRPr="006E195D" w:rsidTr="007E7FD2">
        <w:trPr>
          <w:trHeight w:val="284"/>
        </w:trPr>
        <w:tc>
          <w:tcPr>
            <w:tcW w:w="3093" w:type="pct"/>
            <w:vMerge/>
            <w:tcBorders>
              <w:top w:val="single" w:sz="4" w:space="0" w:color="auto"/>
              <w:left w:val="single" w:sz="4" w:space="0" w:color="auto"/>
              <w:bottom w:val="single" w:sz="4" w:space="0" w:color="auto"/>
              <w:right w:val="single" w:sz="4" w:space="0" w:color="auto"/>
            </w:tcBorders>
            <w:vAlign w:val="center"/>
            <w:hideMark/>
          </w:tcPr>
          <w:p w:rsidR="007E7FD2" w:rsidRPr="006E195D" w:rsidRDefault="007E7FD2" w:rsidP="007E7FD2">
            <w:pPr>
              <w:spacing w:after="0" w:line="240" w:lineRule="auto"/>
              <w:rPr>
                <w:rFonts w:ascii="Times New Roman" w:hAnsi="Times New Roman" w:cs="Times New Roman"/>
                <w:sz w:val="24"/>
                <w:szCs w:val="24"/>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7E7FD2" w:rsidRPr="006E195D" w:rsidRDefault="007E7FD2" w:rsidP="007E7FD2">
            <w:pPr>
              <w:spacing w:after="0" w:line="240" w:lineRule="auto"/>
              <w:rPr>
                <w:rFonts w:ascii="Times New Roman" w:hAnsi="Times New Roman" w:cs="Times New Roman"/>
              </w:rPr>
            </w:pPr>
            <w:proofErr w:type="spellStart"/>
            <w:r w:rsidRPr="006E195D">
              <w:rPr>
                <w:rFonts w:ascii="Times New Roman" w:hAnsi="Times New Roman" w:cs="Times New Roman"/>
              </w:rPr>
              <w:t>Усьо</w:t>
            </w:r>
            <w:proofErr w:type="spellEnd"/>
            <w:r w:rsidRPr="006E195D">
              <w:rPr>
                <w:rFonts w:ascii="Times New Roman" w:hAnsi="Times New Roman" w:cs="Times New Roman"/>
              </w:rPr>
              <w:t xml:space="preserve">-го </w:t>
            </w:r>
          </w:p>
        </w:tc>
        <w:tc>
          <w:tcPr>
            <w:tcW w:w="265" w:type="pct"/>
            <w:tcBorders>
              <w:top w:val="nil"/>
              <w:left w:val="single" w:sz="4" w:space="0" w:color="auto"/>
              <w:bottom w:val="single" w:sz="4" w:space="0" w:color="auto"/>
              <w:right w:val="single" w:sz="4" w:space="0" w:color="auto"/>
            </w:tcBorders>
            <w:vAlign w:val="center"/>
            <w:hideMark/>
          </w:tcPr>
          <w:p w:rsidR="007E7FD2" w:rsidRPr="006E195D" w:rsidRDefault="007E7FD2" w:rsidP="007E7FD2">
            <w:pPr>
              <w:spacing w:after="0" w:line="240" w:lineRule="auto"/>
              <w:jc w:val="center"/>
              <w:rPr>
                <w:rFonts w:ascii="Times New Roman" w:hAnsi="Times New Roman" w:cs="Times New Roman"/>
              </w:rPr>
            </w:pPr>
            <w:r w:rsidRPr="006E195D">
              <w:rPr>
                <w:rFonts w:ascii="Times New Roman" w:hAnsi="Times New Roman" w:cs="Times New Roman"/>
              </w:rPr>
              <w:t>Л</w:t>
            </w:r>
          </w:p>
        </w:tc>
        <w:tc>
          <w:tcPr>
            <w:tcW w:w="261" w:type="pct"/>
            <w:tcBorders>
              <w:top w:val="nil"/>
              <w:left w:val="single" w:sz="4" w:space="0" w:color="auto"/>
              <w:bottom w:val="single" w:sz="4" w:space="0" w:color="auto"/>
              <w:right w:val="single" w:sz="4" w:space="0" w:color="auto"/>
            </w:tcBorders>
            <w:hideMark/>
          </w:tcPr>
          <w:p w:rsidR="007E7FD2" w:rsidRPr="006E195D" w:rsidRDefault="007E7FD2" w:rsidP="007E7FD2">
            <w:pPr>
              <w:spacing w:after="0" w:line="240" w:lineRule="auto"/>
              <w:rPr>
                <w:rFonts w:ascii="Times New Roman" w:hAnsi="Times New Roman" w:cs="Times New Roman"/>
              </w:rPr>
            </w:pPr>
            <w:r w:rsidRPr="006E195D">
              <w:rPr>
                <w:rFonts w:ascii="Times New Roman" w:hAnsi="Times New Roman" w:cs="Times New Roman"/>
              </w:rPr>
              <w:t xml:space="preserve">П </w:t>
            </w:r>
          </w:p>
        </w:tc>
        <w:tc>
          <w:tcPr>
            <w:tcW w:w="353"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rPr>
            </w:pPr>
            <w:proofErr w:type="spellStart"/>
            <w:r w:rsidRPr="006E195D">
              <w:rPr>
                <w:rFonts w:ascii="Times New Roman" w:hAnsi="Times New Roman" w:cs="Times New Roman"/>
              </w:rPr>
              <w:t>Лаб</w:t>
            </w:r>
            <w:proofErr w:type="spellEnd"/>
            <w:r w:rsidRPr="006E195D">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rPr>
            </w:pPr>
            <w:r w:rsidRPr="006E195D">
              <w:rPr>
                <w:rFonts w:ascii="Times New Roman" w:hAnsi="Times New Roman" w:cs="Times New Roman"/>
              </w:rPr>
              <w:t>Інд.</w:t>
            </w:r>
          </w:p>
        </w:tc>
        <w:tc>
          <w:tcPr>
            <w:tcW w:w="354"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rPr>
            </w:pPr>
            <w:proofErr w:type="spellStart"/>
            <w:r w:rsidRPr="006E195D">
              <w:rPr>
                <w:rFonts w:ascii="Times New Roman" w:hAnsi="Times New Roman" w:cs="Times New Roman"/>
              </w:rPr>
              <w:t>С.р</w:t>
            </w:r>
            <w:proofErr w:type="spellEnd"/>
            <w:r w:rsidRPr="006E195D">
              <w:rPr>
                <w:rFonts w:ascii="Times New Roman" w:hAnsi="Times New Roman" w:cs="Times New Roman"/>
              </w:rPr>
              <w:t>.</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1</w:t>
            </w:r>
          </w:p>
        </w:tc>
        <w:tc>
          <w:tcPr>
            <w:tcW w:w="383"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2</w:t>
            </w:r>
          </w:p>
        </w:tc>
        <w:tc>
          <w:tcPr>
            <w:tcW w:w="265"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3</w:t>
            </w:r>
          </w:p>
        </w:tc>
        <w:tc>
          <w:tcPr>
            <w:tcW w:w="261"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4</w:t>
            </w:r>
          </w:p>
        </w:tc>
        <w:tc>
          <w:tcPr>
            <w:tcW w:w="353"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5</w:t>
            </w:r>
          </w:p>
        </w:tc>
        <w:tc>
          <w:tcPr>
            <w:tcW w:w="291"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6</w:t>
            </w:r>
          </w:p>
        </w:tc>
        <w:tc>
          <w:tcPr>
            <w:tcW w:w="354"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center"/>
              <w:rPr>
                <w:rFonts w:ascii="Times New Roman" w:hAnsi="Times New Roman" w:cs="Times New Roman"/>
                <w:b/>
                <w:bCs/>
              </w:rPr>
            </w:pPr>
            <w:r w:rsidRPr="006E195D">
              <w:rPr>
                <w:rFonts w:ascii="Times New Roman" w:hAnsi="Times New Roman" w:cs="Times New Roman"/>
                <w:b/>
                <w:bCs/>
              </w:rPr>
              <w:t>7</w:t>
            </w:r>
          </w:p>
        </w:tc>
      </w:tr>
      <w:tr w:rsidR="007E7FD2" w:rsidRPr="006E195D" w:rsidTr="007E7FD2">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7E7FD2" w:rsidRPr="00496EC4" w:rsidRDefault="004A026E" w:rsidP="004A026E">
            <w:pPr>
              <w:spacing w:after="0" w:line="240" w:lineRule="auto"/>
              <w:contextualSpacing/>
              <w:rPr>
                <w:rFonts w:ascii="Times New Roman" w:eastAsia="Times New Roman" w:hAnsi="Times New Roman" w:cs="Times New Roman"/>
                <w:i/>
                <w:sz w:val="24"/>
                <w:szCs w:val="24"/>
                <w:lang w:eastAsia="ru-RU"/>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C25DEA" w:rsidRDefault="007E7FD2" w:rsidP="007E7FD2">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16</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2</w:t>
            </w: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14</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C25DEA" w:rsidRDefault="007E7FD2" w:rsidP="007E7FD2">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14</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12</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hideMark/>
          </w:tcPr>
          <w:p w:rsidR="007E7FD2" w:rsidRPr="006E195D" w:rsidRDefault="007E7FD2" w:rsidP="007E7FD2">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2</w:t>
            </w:r>
          </w:p>
        </w:tc>
        <w:tc>
          <w:tcPr>
            <w:tcW w:w="261"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2</w:t>
            </w:r>
          </w:p>
        </w:tc>
        <w:tc>
          <w:tcPr>
            <w:tcW w:w="353"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rPr>
            </w:pPr>
          </w:p>
        </w:tc>
        <w:tc>
          <w:tcPr>
            <w:tcW w:w="291"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rPr>
                <w:rFonts w:ascii="Times New Roman" w:hAnsi="Times New Roman" w:cs="Times New Roman"/>
                <w:b/>
              </w:rPr>
            </w:pPr>
            <w:r>
              <w:rPr>
                <w:rFonts w:ascii="Times New Roman" w:hAnsi="Times New Roman" w:cs="Times New Roman"/>
                <w:b/>
              </w:rPr>
              <w:t>26</w:t>
            </w:r>
          </w:p>
        </w:tc>
      </w:tr>
      <w:tr w:rsidR="007E7FD2" w:rsidRPr="006E195D" w:rsidTr="007E7FD2">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7E7FD2" w:rsidRPr="00496EC4" w:rsidRDefault="004A026E" w:rsidP="004A026E">
            <w:pPr>
              <w:spacing w:after="0" w:line="240" w:lineRule="auto"/>
              <w:contextualSpacing/>
              <w:rPr>
                <w:rFonts w:ascii="Times New Roman" w:eastAsia="Times New Roman" w:hAnsi="Times New Roman" w:cs="Times New Roman"/>
                <w:sz w:val="24"/>
                <w:szCs w:val="24"/>
                <w:lang w:eastAsia="ru-RU"/>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5C2E6D" w:rsidRDefault="007E7FD2" w:rsidP="007E7FD2">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2</w:t>
            </w: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8</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5C2E6D" w:rsidRDefault="007E7FD2" w:rsidP="007E7FD2">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8</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5C2E6D" w:rsidRDefault="007E7FD2" w:rsidP="007E7FD2">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10</w:t>
            </w:r>
          </w:p>
        </w:tc>
      </w:tr>
      <w:tr w:rsidR="007E7FD2" w:rsidRPr="006E195D" w:rsidTr="007E7FD2">
        <w:trPr>
          <w:trHeight w:val="361"/>
        </w:trPr>
        <w:tc>
          <w:tcPr>
            <w:tcW w:w="3093"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rPr>
            </w:pPr>
          </w:p>
        </w:tc>
        <w:tc>
          <w:tcPr>
            <w:tcW w:w="261"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2</w:t>
            </w:r>
          </w:p>
        </w:tc>
        <w:tc>
          <w:tcPr>
            <w:tcW w:w="353"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2</w:t>
            </w:r>
          </w:p>
        </w:tc>
        <w:tc>
          <w:tcPr>
            <w:tcW w:w="291"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rPr>
                <w:rFonts w:ascii="Times New Roman" w:hAnsi="Times New Roman" w:cs="Times New Roman"/>
                <w:b/>
              </w:rPr>
            </w:pPr>
            <w:r>
              <w:rPr>
                <w:rFonts w:ascii="Times New Roman" w:hAnsi="Times New Roman" w:cs="Times New Roman"/>
                <w:b/>
              </w:rPr>
              <w:t>26</w:t>
            </w:r>
          </w:p>
        </w:tc>
      </w:tr>
      <w:tr w:rsidR="007E7FD2" w:rsidRPr="006E195D" w:rsidTr="007E7FD2">
        <w:trPr>
          <w:trHeight w:val="284"/>
        </w:trPr>
        <w:tc>
          <w:tcPr>
            <w:tcW w:w="5000" w:type="pct"/>
            <w:gridSpan w:val="7"/>
            <w:tcBorders>
              <w:top w:val="single" w:sz="4" w:space="0" w:color="auto"/>
              <w:left w:val="single" w:sz="4" w:space="0" w:color="auto"/>
              <w:bottom w:val="single" w:sz="4" w:space="0" w:color="auto"/>
              <w:right w:val="single" w:sz="4" w:space="0" w:color="auto"/>
            </w:tcBorders>
          </w:tcPr>
          <w:p w:rsidR="007E7FD2" w:rsidRPr="00496EC4" w:rsidRDefault="004A026E" w:rsidP="004A026E">
            <w:pPr>
              <w:spacing w:after="0" w:line="240" w:lineRule="auto"/>
              <w:contextualSpacing/>
              <w:rPr>
                <w:rFonts w:ascii="Times New Roman" w:eastAsia="Times New Roman" w:hAnsi="Times New Roman" w:cs="Times New Roman"/>
                <w:i/>
                <w:sz w:val="24"/>
                <w:szCs w:val="24"/>
                <w:lang w:eastAsia="ru-RU"/>
              </w:rPr>
            </w:pPr>
            <w:r w:rsidRPr="004A026E">
              <w:rPr>
                <w:rFonts w:ascii="Times New Roman" w:eastAsia="Times New Roman" w:hAnsi="Times New Roman" w:cs="Times New Roman"/>
                <w:i/>
                <w:sz w:val="24"/>
                <w:szCs w:val="24"/>
                <w:lang w:eastAsia="ru-RU"/>
              </w:rPr>
              <w:t>Кредит 3. Соціально-педагогічне значення, задачі та спрямованість фізичного виховання</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385F9A" w:rsidRDefault="007E7FD2" w:rsidP="007E7FD2">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2</w:t>
            </w: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8</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385F9A" w:rsidRDefault="007E7FD2" w:rsidP="007E7FD2">
            <w:pPr>
              <w:spacing w:after="0" w:line="240" w:lineRule="auto"/>
              <w:contextualSpacing/>
              <w:jc w:val="both"/>
              <w:rPr>
                <w:rFonts w:ascii="Times New Roman" w:eastAsia="Times New Roman" w:hAnsi="Times New Roman" w:cs="Times New Roman"/>
                <w:b/>
                <w:sz w:val="24"/>
                <w:szCs w:val="24"/>
              </w:rPr>
            </w:pPr>
            <w:r w:rsidRPr="00385F9A">
              <w:rPr>
                <w:rFonts w:ascii="Times New Roman" w:eastAsia="Times New Roman" w:hAnsi="Times New Roman" w:cs="Times New Roman"/>
                <w:b/>
                <w:sz w:val="24"/>
                <w:szCs w:val="24"/>
                <w:lang w:eastAsia="ru-RU"/>
              </w:rPr>
              <w:t xml:space="preserve">Тема 7. </w:t>
            </w:r>
            <w:r w:rsidR="004A026E">
              <w:rPr>
                <w:rFonts w:ascii="Times New Roman" w:hAnsi="Times New Roman" w:cs="Times New Roman"/>
                <w:sz w:val="24"/>
                <w:szCs w:val="24"/>
              </w:rPr>
              <w:t xml:space="preserve">Напрямки фізичного виховання </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10</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385F9A" w:rsidRDefault="007E7FD2" w:rsidP="007E7FD2">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lastRenderedPageBreak/>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383"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jc w:val="center"/>
              <w:rPr>
                <w:rFonts w:ascii="Times New Roman" w:hAnsi="Times New Roman" w:cs="Times New Roman"/>
              </w:rPr>
            </w:pPr>
            <w:r>
              <w:rPr>
                <w:rFonts w:ascii="Times New Roman" w:hAnsi="Times New Roman" w:cs="Times New Roman"/>
              </w:rPr>
              <w:t>10</w:t>
            </w:r>
          </w:p>
        </w:tc>
        <w:tc>
          <w:tcPr>
            <w:tcW w:w="265"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6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rPr>
            </w:pPr>
          </w:p>
        </w:tc>
        <w:tc>
          <w:tcPr>
            <w:tcW w:w="291" w:type="pct"/>
            <w:tcBorders>
              <w:top w:val="single" w:sz="4" w:space="0" w:color="auto"/>
              <w:left w:val="single" w:sz="4" w:space="0" w:color="auto"/>
              <w:bottom w:val="single" w:sz="4" w:space="0" w:color="auto"/>
              <w:right w:val="single" w:sz="4" w:space="0" w:color="auto"/>
            </w:tcBorders>
          </w:tcPr>
          <w:p w:rsidR="007E7FD2" w:rsidRPr="00496EC4" w:rsidRDefault="007E7FD2" w:rsidP="007E7FD2">
            <w:pPr>
              <w:spacing w:after="0" w:line="240" w:lineRule="auto"/>
              <w:jc w:val="center"/>
              <w:rPr>
                <w:rFonts w:ascii="Times New Roman" w:hAnsi="Times New Roman" w:cs="Times New Roman"/>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496EC4" w:rsidRDefault="00E32769" w:rsidP="007E7FD2">
            <w:pPr>
              <w:spacing w:after="0" w:line="240" w:lineRule="auto"/>
              <w:rPr>
                <w:rFonts w:ascii="Times New Roman" w:hAnsi="Times New Roman" w:cs="Times New Roman"/>
              </w:rPr>
            </w:pPr>
            <w:r>
              <w:rPr>
                <w:rFonts w:ascii="Times New Roman" w:hAnsi="Times New Roman" w:cs="Times New Roman"/>
              </w:rPr>
              <w:t>10</w:t>
            </w:r>
          </w:p>
        </w:tc>
      </w:tr>
      <w:tr w:rsidR="007E7FD2" w:rsidRPr="006E195D" w:rsidTr="007E7FD2">
        <w:trPr>
          <w:trHeight w:val="284"/>
        </w:trPr>
        <w:tc>
          <w:tcPr>
            <w:tcW w:w="3093"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383"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30</w:t>
            </w:r>
          </w:p>
        </w:tc>
        <w:tc>
          <w:tcPr>
            <w:tcW w:w="265"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rPr>
            </w:pPr>
          </w:p>
        </w:tc>
        <w:tc>
          <w:tcPr>
            <w:tcW w:w="261"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rPr>
            </w:pPr>
          </w:p>
        </w:tc>
        <w:tc>
          <w:tcPr>
            <w:tcW w:w="353"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jc w:val="center"/>
              <w:rPr>
                <w:rFonts w:ascii="Times New Roman" w:hAnsi="Times New Roman" w:cs="Times New Roman"/>
                <w:b/>
              </w:rPr>
            </w:pPr>
            <w:r>
              <w:rPr>
                <w:rFonts w:ascii="Times New Roman" w:hAnsi="Times New Roman" w:cs="Times New Roman"/>
                <w:b/>
              </w:rPr>
              <w:t>2</w:t>
            </w:r>
          </w:p>
        </w:tc>
        <w:tc>
          <w:tcPr>
            <w:tcW w:w="291" w:type="pct"/>
            <w:tcBorders>
              <w:top w:val="single" w:sz="4" w:space="0" w:color="auto"/>
              <w:left w:val="single" w:sz="4" w:space="0" w:color="auto"/>
              <w:bottom w:val="single" w:sz="4" w:space="0" w:color="auto"/>
              <w:right w:val="single" w:sz="4" w:space="0" w:color="auto"/>
            </w:tcBorders>
          </w:tcPr>
          <w:p w:rsidR="007E7FD2" w:rsidRPr="006E195D" w:rsidRDefault="007E7FD2" w:rsidP="007E7FD2">
            <w:pPr>
              <w:spacing w:after="0" w:line="240" w:lineRule="auto"/>
              <w:jc w:val="center"/>
              <w:rPr>
                <w:rFonts w:ascii="Times New Roman" w:hAnsi="Times New Roman" w:cs="Times New Roman"/>
                <w:b/>
                <w:lang w:val="ru-RU"/>
              </w:rPr>
            </w:pPr>
          </w:p>
        </w:tc>
        <w:tc>
          <w:tcPr>
            <w:tcW w:w="354" w:type="pct"/>
            <w:tcBorders>
              <w:top w:val="single" w:sz="4" w:space="0" w:color="auto"/>
              <w:left w:val="single" w:sz="4" w:space="0" w:color="auto"/>
              <w:bottom w:val="single" w:sz="4" w:space="0" w:color="auto"/>
              <w:right w:val="single" w:sz="4" w:space="0" w:color="auto"/>
            </w:tcBorders>
          </w:tcPr>
          <w:p w:rsidR="007E7FD2" w:rsidRPr="006E195D" w:rsidRDefault="00E32769" w:rsidP="007E7FD2">
            <w:pPr>
              <w:spacing w:after="0" w:line="240" w:lineRule="auto"/>
              <w:rPr>
                <w:rFonts w:ascii="Times New Roman" w:hAnsi="Times New Roman" w:cs="Times New Roman"/>
                <w:b/>
              </w:rPr>
            </w:pPr>
            <w:r>
              <w:rPr>
                <w:rFonts w:ascii="Times New Roman" w:hAnsi="Times New Roman" w:cs="Times New Roman"/>
                <w:b/>
              </w:rPr>
              <w:t>28</w:t>
            </w:r>
          </w:p>
        </w:tc>
      </w:tr>
    </w:tbl>
    <w:p w:rsidR="00DB496E" w:rsidRPr="008B51B4" w:rsidRDefault="00DB496E" w:rsidP="00D76F01">
      <w:pPr>
        <w:spacing w:after="0" w:line="240" w:lineRule="auto"/>
        <w:contextualSpacing/>
        <w:rPr>
          <w:rFonts w:ascii="Times New Roman" w:eastAsia="Calibri" w:hAnsi="Times New Roman" w:cs="Times New Roman"/>
          <w:vanish/>
          <w:sz w:val="24"/>
          <w:szCs w:val="24"/>
        </w:rPr>
      </w:pPr>
    </w:p>
    <w:p w:rsidR="0029227C" w:rsidRPr="008B51B4" w:rsidRDefault="003255CE" w:rsidP="00D76F01">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9227C" w:rsidRPr="008B51B4">
        <w:rPr>
          <w:rFonts w:ascii="Times New Roman" w:eastAsia="Times New Roman" w:hAnsi="Times New Roman" w:cs="Times New Roman"/>
          <w:b/>
          <w:sz w:val="24"/>
          <w:szCs w:val="24"/>
        </w:rPr>
        <w:t>. Теми лекційних занять</w:t>
      </w:r>
    </w:p>
    <w:p w:rsidR="0029227C" w:rsidRPr="008B51B4" w:rsidRDefault="0029227C" w:rsidP="00D76F01">
      <w:pPr>
        <w:spacing w:after="0" w:line="240" w:lineRule="auto"/>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Денна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C04E6D"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C04E6D" w:rsidP="00D76F01">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C04E6D" w:rsidP="00D76F01">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C04E6D" w:rsidP="00D76F01">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C04E6D" w:rsidRPr="008B51B4" w:rsidTr="00C04E6D">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C25DEA" w:rsidRDefault="00340110" w:rsidP="00340110">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C25DEA" w:rsidRDefault="00340110" w:rsidP="00340110">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255CE" w:rsidP="00340110">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6E195D" w:rsidRDefault="00340110" w:rsidP="00340110">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3255CE" w:rsidRDefault="003255CE" w:rsidP="00340110">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4</w:t>
            </w:r>
          </w:p>
        </w:tc>
      </w:tr>
      <w:tr w:rsidR="00C04E6D" w:rsidRPr="008B51B4" w:rsidTr="00C04E6D">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041196" w:rsidP="0034011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5C2E6D" w:rsidRDefault="00340110" w:rsidP="00340110">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255CE" w:rsidP="0034011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40110" w:rsidRPr="008B51B4" w:rsidTr="009C18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6E195D" w:rsidRDefault="00340110" w:rsidP="00340110">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3255CE" w:rsidRDefault="003255CE" w:rsidP="00340110">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2</w:t>
            </w:r>
          </w:p>
        </w:tc>
      </w:tr>
      <w:tr w:rsidR="00C04E6D" w:rsidRPr="008B51B4" w:rsidTr="00C04E6D">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04E6D"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t>Кредит 3. Соціально-педагогічне значення, задачі та спрямованість фізичного виховання</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041196" w:rsidP="0034011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385F9A" w:rsidRDefault="00340110" w:rsidP="00340110">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340110"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041196" w:rsidP="00340110">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40110" w:rsidRPr="00385F9A" w:rsidRDefault="00340110" w:rsidP="00340110">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40110" w:rsidRPr="008B51B4" w:rsidRDefault="00340110" w:rsidP="00340110">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3255CE" w:rsidRPr="008B51B4" w:rsidTr="00C04E6D">
        <w:tc>
          <w:tcPr>
            <w:tcW w:w="852"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340110">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55CE" w:rsidRPr="00385F9A" w:rsidRDefault="003255CE" w:rsidP="003255CE">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55CE" w:rsidRPr="003255CE" w:rsidRDefault="003255CE" w:rsidP="00340110">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4</w:t>
            </w:r>
          </w:p>
        </w:tc>
      </w:tr>
    </w:tbl>
    <w:p w:rsidR="0029227C" w:rsidRPr="008B51B4" w:rsidRDefault="0029227C"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sz w:val="24"/>
          <w:szCs w:val="24"/>
          <w:lang w:eastAsia="ru-RU"/>
        </w:rPr>
        <w:t>Заочна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3255CE"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3255CE"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3255CE"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55CE" w:rsidRPr="00C25DEA" w:rsidRDefault="003255CE" w:rsidP="00986274">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3255CE"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3255CE" w:rsidRPr="008B51B4" w:rsidRDefault="003255CE"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55CE" w:rsidRPr="006E195D" w:rsidRDefault="003255CE"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255CE" w:rsidRPr="003255CE" w:rsidRDefault="003255CE"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bl>
    <w:p w:rsidR="0029227C" w:rsidRPr="008B51B4" w:rsidRDefault="0029227C" w:rsidP="003255CE">
      <w:pPr>
        <w:spacing w:after="0" w:line="240" w:lineRule="auto"/>
        <w:contextualSpacing/>
        <w:jc w:val="center"/>
        <w:rPr>
          <w:rFonts w:ascii="Times New Roman" w:eastAsia="Times New Roman" w:hAnsi="Times New Roman" w:cs="Times New Roman"/>
          <w:b/>
          <w:sz w:val="24"/>
          <w:szCs w:val="24"/>
        </w:rPr>
      </w:pPr>
      <w:r w:rsidRPr="008B51B4">
        <w:rPr>
          <w:rFonts w:ascii="Times New Roman" w:eastAsia="Times New Roman" w:hAnsi="Times New Roman" w:cs="Times New Roman"/>
          <w:b/>
          <w:sz w:val="24"/>
          <w:szCs w:val="24"/>
        </w:rPr>
        <w:t>5. Теми практичних занять</w:t>
      </w:r>
    </w:p>
    <w:p w:rsidR="0029227C" w:rsidRPr="008B51B4" w:rsidRDefault="0029227C"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sz w:val="24"/>
          <w:szCs w:val="24"/>
          <w:lang w:eastAsia="ru-RU"/>
        </w:rPr>
        <w:t>Денна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C25DEA" w:rsidRDefault="00C2048C" w:rsidP="00986274">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C25DEA" w:rsidRDefault="00C2048C" w:rsidP="00986274">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6E195D" w:rsidRDefault="00C2048C"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4</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rPr>
          <w:trHeight w:val="343"/>
        </w:trPr>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6E195D" w:rsidRDefault="00C2048C"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t>Кредит 3. Соціально-педагогічне значення, задачі та спрямованість фізичного виховання</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385F9A" w:rsidRDefault="00C2048C" w:rsidP="00986274">
            <w:pPr>
              <w:spacing w:after="0" w:line="240" w:lineRule="auto"/>
              <w:contextualSpacing/>
              <w:jc w:val="both"/>
              <w:rPr>
                <w:rFonts w:ascii="Times New Roman" w:eastAsia="Times New Roman" w:hAnsi="Times New Roman" w:cs="Times New Roman"/>
                <w:b/>
                <w:sz w:val="24"/>
                <w:szCs w:val="24"/>
              </w:rPr>
            </w:pPr>
            <w:r w:rsidRPr="00385F9A">
              <w:rPr>
                <w:rFonts w:ascii="Times New Roman" w:eastAsia="Times New Roman" w:hAnsi="Times New Roman" w:cs="Times New Roman"/>
                <w:b/>
                <w:sz w:val="24"/>
                <w:szCs w:val="24"/>
                <w:lang w:eastAsia="ru-RU"/>
              </w:rPr>
              <w:t xml:space="preserve">Тема 7. </w:t>
            </w:r>
            <w:r w:rsidR="004A026E">
              <w:rPr>
                <w:rFonts w:ascii="Times New Roman" w:hAnsi="Times New Roman" w:cs="Times New Roman"/>
                <w:sz w:val="24"/>
                <w:szCs w:val="24"/>
              </w:rPr>
              <w:t xml:space="preserve">Напрямки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385F9A" w:rsidRDefault="00C2048C" w:rsidP="00986274">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bl>
    <w:p w:rsidR="0029227C" w:rsidRPr="008B51B4" w:rsidRDefault="0029227C"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sz w:val="24"/>
          <w:szCs w:val="24"/>
          <w:lang w:eastAsia="ru-RU"/>
        </w:rPr>
        <w:t>Заочна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C25DEA" w:rsidRDefault="00C2048C" w:rsidP="00986274">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6E195D" w:rsidRDefault="00C2048C"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6E195D" w:rsidRDefault="00C2048C"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2</w:t>
            </w:r>
          </w:p>
        </w:tc>
      </w:tr>
    </w:tbl>
    <w:p w:rsidR="00567516" w:rsidRDefault="00567516" w:rsidP="00C2048C">
      <w:pPr>
        <w:spacing w:after="0" w:line="240" w:lineRule="auto"/>
        <w:contextualSpacing/>
        <w:jc w:val="center"/>
        <w:rPr>
          <w:rFonts w:ascii="Times New Roman" w:eastAsia="Times New Roman" w:hAnsi="Times New Roman" w:cs="Times New Roman"/>
          <w:b/>
          <w:sz w:val="24"/>
          <w:szCs w:val="24"/>
        </w:rPr>
      </w:pPr>
    </w:p>
    <w:p w:rsidR="00B7641C" w:rsidRPr="008B51B4" w:rsidRDefault="00B7641C" w:rsidP="00C2048C">
      <w:pPr>
        <w:spacing w:after="0" w:line="240" w:lineRule="auto"/>
        <w:contextualSpacing/>
        <w:jc w:val="center"/>
        <w:rPr>
          <w:rFonts w:ascii="Times New Roman" w:eastAsia="Times New Roman" w:hAnsi="Times New Roman" w:cs="Times New Roman"/>
          <w:b/>
          <w:sz w:val="24"/>
          <w:szCs w:val="24"/>
        </w:rPr>
      </w:pPr>
      <w:r w:rsidRPr="008B51B4">
        <w:rPr>
          <w:rFonts w:ascii="Times New Roman" w:eastAsia="Times New Roman" w:hAnsi="Times New Roman" w:cs="Times New Roman"/>
          <w:b/>
          <w:sz w:val="24"/>
          <w:szCs w:val="24"/>
        </w:rPr>
        <w:t>6. Теми лабораторних занять</w:t>
      </w:r>
    </w:p>
    <w:p w:rsidR="00B7641C" w:rsidRPr="008B51B4" w:rsidRDefault="00B7641C"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sz w:val="24"/>
          <w:szCs w:val="24"/>
          <w:lang w:eastAsia="ru-RU"/>
        </w:rPr>
        <w:lastRenderedPageBreak/>
        <w:t>Денна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1A5536"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rPr>
          <w:trHeight w:val="343"/>
        </w:trPr>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1A5536"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5C2E6D" w:rsidRDefault="00C2048C"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6E195D" w:rsidRDefault="00C2048C"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1A5536"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r>
      <w:tr w:rsidR="00C2048C"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t>Кредит 3. Соціально-педагогічне значення, задачі та спрямованість фізичного виховання</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041196">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385F9A" w:rsidRDefault="00C2048C"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385F9A" w:rsidRDefault="00C2048C"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C2048C"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C2048C" w:rsidRPr="008B51B4" w:rsidRDefault="00C2048C"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048C" w:rsidRPr="00385F9A" w:rsidRDefault="00C2048C" w:rsidP="00986274">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048C" w:rsidRPr="003255CE" w:rsidRDefault="00C2048C" w:rsidP="00986274">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4</w:t>
            </w:r>
          </w:p>
        </w:tc>
      </w:tr>
    </w:tbl>
    <w:p w:rsidR="00B7641C" w:rsidRDefault="001A5536" w:rsidP="00D76F01">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Заочна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1A5536"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1A5536" w:rsidRPr="008B51B4" w:rsidTr="00986274">
        <w:trPr>
          <w:trHeight w:val="343"/>
        </w:trPr>
        <w:tc>
          <w:tcPr>
            <w:tcW w:w="85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536" w:rsidRPr="005C2E6D" w:rsidRDefault="001A5536"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1A5536"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536" w:rsidRPr="006E195D" w:rsidRDefault="001A5536"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5536" w:rsidRPr="003255CE" w:rsidRDefault="001A5536" w:rsidP="00986274">
            <w:pPr>
              <w:spacing w:after="0" w:line="240" w:lineRule="auto"/>
              <w:contextualSpacing/>
              <w:jc w:val="center"/>
              <w:rPr>
                <w:rFonts w:ascii="Times New Roman" w:eastAsia="Times New Roman" w:hAnsi="Times New Roman" w:cs="Times New Roman"/>
                <w:b/>
                <w:sz w:val="24"/>
                <w:szCs w:val="24"/>
                <w:lang w:val="ru-RU"/>
              </w:rPr>
            </w:pPr>
            <w:r w:rsidRPr="003255CE">
              <w:rPr>
                <w:rFonts w:ascii="Times New Roman" w:eastAsia="Times New Roman" w:hAnsi="Times New Roman" w:cs="Times New Roman"/>
                <w:b/>
                <w:sz w:val="24"/>
                <w:szCs w:val="24"/>
                <w:lang w:val="ru-RU"/>
              </w:rPr>
              <w:t>2</w:t>
            </w:r>
          </w:p>
        </w:tc>
      </w:tr>
      <w:tr w:rsidR="001A5536"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t>Кредит 3. Соціально-педагогічне значення, задачі та спрямованість фізичного виховання</w:t>
            </w:r>
          </w:p>
        </w:tc>
      </w:tr>
      <w:tr w:rsidR="001A5536"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041196"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536" w:rsidRPr="00385F9A" w:rsidRDefault="001A5536"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lang w:val="ru-RU"/>
              </w:rPr>
            </w:pPr>
            <w:r w:rsidRPr="008B51B4">
              <w:rPr>
                <w:rFonts w:ascii="Times New Roman" w:eastAsia="Times New Roman" w:hAnsi="Times New Roman" w:cs="Times New Roman"/>
                <w:sz w:val="24"/>
                <w:szCs w:val="24"/>
                <w:lang w:val="ru-RU"/>
              </w:rPr>
              <w:t>2</w:t>
            </w:r>
          </w:p>
        </w:tc>
      </w:tr>
      <w:tr w:rsidR="001A5536"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1A5536" w:rsidRPr="008B51B4" w:rsidRDefault="001A5536"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A5536" w:rsidRPr="00385F9A" w:rsidRDefault="001A5536" w:rsidP="00986274">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A5536" w:rsidRPr="003255CE" w:rsidRDefault="001A5536"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w:t>
            </w:r>
          </w:p>
        </w:tc>
      </w:tr>
    </w:tbl>
    <w:p w:rsidR="00077F8F" w:rsidRDefault="00B7641C" w:rsidP="00077F8F">
      <w:pPr>
        <w:spacing w:after="0" w:line="240" w:lineRule="auto"/>
        <w:contextualSpacing/>
        <w:jc w:val="center"/>
        <w:rPr>
          <w:rFonts w:ascii="Times New Roman" w:eastAsia="Times New Roman" w:hAnsi="Times New Roman" w:cs="Times New Roman"/>
          <w:b/>
          <w:sz w:val="24"/>
          <w:szCs w:val="24"/>
        </w:rPr>
      </w:pPr>
      <w:r w:rsidRPr="00077F8F">
        <w:rPr>
          <w:rFonts w:ascii="Times New Roman" w:eastAsia="Times New Roman" w:hAnsi="Times New Roman" w:cs="Times New Roman"/>
          <w:b/>
          <w:sz w:val="24"/>
          <w:szCs w:val="24"/>
        </w:rPr>
        <w:t>7</w:t>
      </w:r>
      <w:r w:rsidR="00DB496E" w:rsidRPr="00077F8F">
        <w:rPr>
          <w:rFonts w:ascii="Times New Roman" w:eastAsia="Times New Roman" w:hAnsi="Times New Roman" w:cs="Times New Roman"/>
          <w:b/>
          <w:sz w:val="24"/>
          <w:szCs w:val="24"/>
        </w:rPr>
        <w:t>. Самостійна робота</w:t>
      </w:r>
    </w:p>
    <w:p w:rsidR="00DB496E" w:rsidRPr="008B51B4" w:rsidRDefault="00DB496E" w:rsidP="00077F8F">
      <w:pPr>
        <w:spacing w:after="0" w:line="240" w:lineRule="auto"/>
        <w:contextualSpacing/>
        <w:jc w:val="center"/>
        <w:rPr>
          <w:rFonts w:ascii="Times New Roman" w:eastAsia="Times New Roman" w:hAnsi="Times New Roman" w:cs="Times New Roman"/>
          <w:b/>
          <w:sz w:val="24"/>
          <w:szCs w:val="24"/>
        </w:rPr>
      </w:pPr>
      <w:r w:rsidRPr="008B51B4">
        <w:rPr>
          <w:rFonts w:ascii="Times New Roman" w:eastAsia="Times New Roman" w:hAnsi="Times New Roman" w:cs="Times New Roman"/>
          <w:b/>
          <w:sz w:val="24"/>
          <w:szCs w:val="24"/>
        </w:rPr>
        <w:t>Денна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077F8F"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C25DEA" w:rsidRDefault="00077F8F" w:rsidP="00986274">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D56FE9"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C25DEA" w:rsidRDefault="00077F8F" w:rsidP="00986274">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D56FE9"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6E195D" w:rsidRDefault="00077F8F"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3255CE" w:rsidRDefault="00D56FE9"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22</w:t>
            </w:r>
          </w:p>
        </w:tc>
      </w:tr>
      <w:tr w:rsidR="00077F8F"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5C2E6D" w:rsidRDefault="00077F8F"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D56FE9"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77F8F" w:rsidRPr="008B51B4" w:rsidTr="00986274">
        <w:trPr>
          <w:trHeight w:val="343"/>
        </w:trPr>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5C2E6D" w:rsidRDefault="00077F8F"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D56FE9"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5C2E6D" w:rsidRDefault="00077F8F"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D56FE9"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6E195D" w:rsidRDefault="00077F8F"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3255CE" w:rsidRDefault="00D56FE9"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18</w:t>
            </w:r>
          </w:p>
        </w:tc>
      </w:tr>
      <w:tr w:rsidR="00077F8F"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t>Кредит 3. Соціально-педагогічне значення, задачі та спрямованість фізичного виховання</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6</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385F9A" w:rsidRDefault="00077F8F"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7</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385F9A" w:rsidRDefault="00077F8F" w:rsidP="00986274">
            <w:pPr>
              <w:spacing w:after="0" w:line="240" w:lineRule="auto"/>
              <w:contextualSpacing/>
              <w:jc w:val="both"/>
              <w:rPr>
                <w:rFonts w:ascii="Times New Roman" w:eastAsia="Times New Roman" w:hAnsi="Times New Roman" w:cs="Times New Roman"/>
                <w:b/>
                <w:sz w:val="24"/>
                <w:szCs w:val="24"/>
              </w:rPr>
            </w:pPr>
            <w:r w:rsidRPr="00385F9A">
              <w:rPr>
                <w:rFonts w:ascii="Times New Roman" w:eastAsia="Times New Roman" w:hAnsi="Times New Roman" w:cs="Times New Roman"/>
                <w:b/>
                <w:sz w:val="24"/>
                <w:szCs w:val="24"/>
                <w:lang w:eastAsia="ru-RU"/>
              </w:rPr>
              <w:t xml:space="preserve">Тема 7. </w:t>
            </w:r>
            <w:r w:rsidR="004A026E">
              <w:rPr>
                <w:rFonts w:ascii="Times New Roman" w:hAnsi="Times New Roman" w:cs="Times New Roman"/>
                <w:sz w:val="24"/>
                <w:szCs w:val="24"/>
              </w:rPr>
              <w:t xml:space="preserve">Напрямки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E26574"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8</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385F9A" w:rsidRDefault="00077F8F"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077F8F"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077F8F" w:rsidRPr="008B51B4" w:rsidRDefault="00077F8F"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77F8F" w:rsidRPr="00385F9A" w:rsidRDefault="00077F8F" w:rsidP="00986274">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77F8F" w:rsidRPr="003255CE" w:rsidRDefault="00E26574"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20</w:t>
            </w:r>
          </w:p>
        </w:tc>
      </w:tr>
    </w:tbl>
    <w:p w:rsidR="00DB496E" w:rsidRDefault="00DB496E" w:rsidP="00E26574">
      <w:pPr>
        <w:spacing w:after="0" w:line="240" w:lineRule="auto"/>
        <w:contextualSpacing/>
        <w:jc w:val="center"/>
        <w:rPr>
          <w:rFonts w:ascii="Times New Roman" w:eastAsia="Times New Roman" w:hAnsi="Times New Roman" w:cs="Times New Roman"/>
          <w:b/>
          <w:sz w:val="24"/>
          <w:szCs w:val="24"/>
        </w:rPr>
      </w:pPr>
      <w:r w:rsidRPr="008B51B4">
        <w:rPr>
          <w:rFonts w:ascii="Times New Roman" w:eastAsia="Times New Roman" w:hAnsi="Times New Roman" w:cs="Times New Roman"/>
          <w:b/>
          <w:sz w:val="24"/>
          <w:szCs w:val="24"/>
        </w:rPr>
        <w:t>Заочна форма навчання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7512"/>
        <w:gridCol w:w="1560"/>
      </w:tblGrid>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ind w:hanging="142"/>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з/п</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Назва теми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Кількість годин</w:t>
            </w:r>
          </w:p>
        </w:tc>
      </w:tr>
      <w:tr w:rsidR="00E26574"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 xml:space="preserve">Кредит 1. Особливості методики фізичного виховання </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1</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C25DEA" w:rsidRDefault="00E26574" w:rsidP="00986274">
            <w:pPr>
              <w:spacing w:after="0" w:line="240" w:lineRule="auto"/>
              <w:contextualSpacing/>
              <w:jc w:val="both"/>
              <w:rPr>
                <w:rFonts w:ascii="Times New Roman" w:eastAsia="Times New Roman" w:hAnsi="Times New Roman" w:cs="Times New Roman"/>
                <w:b/>
                <w:sz w:val="24"/>
                <w:szCs w:val="24"/>
              </w:rPr>
            </w:pPr>
            <w:r w:rsidRPr="00C25DEA">
              <w:rPr>
                <w:rFonts w:ascii="Times New Roman" w:eastAsia="Times New Roman" w:hAnsi="Times New Roman" w:cs="Times New Roman"/>
                <w:b/>
                <w:sz w:val="24"/>
                <w:szCs w:val="24"/>
                <w:lang w:eastAsia="ru-RU"/>
              </w:rPr>
              <w:t xml:space="preserve">Тема 1. </w:t>
            </w:r>
            <w:r w:rsidR="004A026E">
              <w:rPr>
                <w:rFonts w:ascii="Times New Roman" w:eastAsia="Times New Roman" w:hAnsi="Times New Roman" w:cs="Times New Roman"/>
                <w:sz w:val="24"/>
                <w:szCs w:val="24"/>
                <w:lang w:eastAsia="ru-RU"/>
              </w:rPr>
              <w:t xml:space="preserve">Фізичне виховання: історичний екскурс.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2</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C25DEA" w:rsidRDefault="00E26574" w:rsidP="00986274">
            <w:pPr>
              <w:spacing w:after="0" w:line="240" w:lineRule="auto"/>
              <w:contextualSpacing/>
              <w:jc w:val="both"/>
              <w:rPr>
                <w:rFonts w:ascii="Times New Roman" w:eastAsia="Times New Roman" w:hAnsi="Times New Roman" w:cs="Times New Roman"/>
                <w:sz w:val="24"/>
                <w:szCs w:val="24"/>
              </w:rPr>
            </w:pPr>
            <w:r w:rsidRPr="00C25DEA">
              <w:rPr>
                <w:rFonts w:ascii="Times New Roman" w:eastAsia="Times New Roman" w:hAnsi="Times New Roman" w:cs="Times New Roman"/>
                <w:b/>
                <w:sz w:val="24"/>
                <w:szCs w:val="24"/>
                <w:lang w:eastAsia="ru-RU"/>
              </w:rPr>
              <w:t xml:space="preserve">Тема 2. </w:t>
            </w:r>
            <w:r w:rsidR="004A026E">
              <w:rPr>
                <w:rFonts w:ascii="Times New Roman" w:eastAsia="Times New Roman" w:hAnsi="Times New Roman" w:cs="Times New Roman"/>
                <w:sz w:val="24"/>
                <w:szCs w:val="24"/>
                <w:lang w:eastAsia="ru-RU"/>
              </w:rPr>
              <w:t xml:space="preserve">Фізичне виховання  як процес активного, цілеспрямованого самовдосконалення та </w:t>
            </w:r>
            <w:proofErr w:type="spellStart"/>
            <w:r w:rsidR="004A026E">
              <w:rPr>
                <w:rFonts w:ascii="Times New Roman" w:eastAsia="Times New Roman" w:hAnsi="Times New Roman" w:cs="Times New Roman"/>
                <w:sz w:val="24"/>
                <w:szCs w:val="24"/>
                <w:lang w:eastAsia="ru-RU"/>
              </w:rPr>
              <w:t>життєтворення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6E195D" w:rsidRDefault="00E26574"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3255CE" w:rsidRDefault="00E26574"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26</w:t>
            </w:r>
          </w:p>
        </w:tc>
      </w:tr>
      <w:tr w:rsidR="00E26574"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lang w:eastAsia="ru-RU"/>
              </w:rPr>
              <w:t>Кредит 2. Основи методики фізичного виховання дітей</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3</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5C2E6D" w:rsidRDefault="00E26574"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3. </w:t>
            </w:r>
            <w:r w:rsidR="004A026E">
              <w:rPr>
                <w:rFonts w:ascii="Times New Roman" w:eastAsia="Times New Roman" w:hAnsi="Times New Roman" w:cs="Times New Roman"/>
                <w:sz w:val="24"/>
                <w:szCs w:val="24"/>
                <w:lang w:eastAsia="ru-RU"/>
              </w:rPr>
              <w:t>Сучасні концепції фізичного виховання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E26574" w:rsidRPr="008B51B4" w:rsidTr="00986274">
        <w:trPr>
          <w:trHeight w:val="343"/>
        </w:trPr>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4</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5C2E6D" w:rsidRDefault="00E26574"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4. </w:t>
            </w:r>
            <w:r w:rsidR="004A026E">
              <w:rPr>
                <w:rFonts w:ascii="Times New Roman" w:eastAsia="Times New Roman" w:hAnsi="Times New Roman" w:cs="Times New Roman"/>
                <w:sz w:val="24"/>
                <w:szCs w:val="24"/>
                <w:lang w:eastAsia="ru-RU"/>
              </w:rPr>
              <w:t>Психологічні аспекти фізичного виховання  особистості</w:t>
            </w:r>
            <w:r w:rsidR="00DD5DC3">
              <w:rPr>
                <w:rFonts w:ascii="Times New Roman" w:eastAsia="Times New Roman" w:hAnsi="Times New Roman" w:cs="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5</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5C2E6D" w:rsidRDefault="00E26574" w:rsidP="00986274">
            <w:pPr>
              <w:spacing w:after="0" w:line="240" w:lineRule="auto"/>
              <w:contextualSpacing/>
              <w:jc w:val="both"/>
              <w:rPr>
                <w:rFonts w:ascii="Times New Roman" w:eastAsia="Times New Roman" w:hAnsi="Times New Roman" w:cs="Times New Roman"/>
                <w:sz w:val="24"/>
                <w:szCs w:val="24"/>
              </w:rPr>
            </w:pPr>
            <w:r w:rsidRPr="005C2E6D">
              <w:rPr>
                <w:rFonts w:ascii="Times New Roman" w:eastAsia="Times New Roman" w:hAnsi="Times New Roman" w:cs="Times New Roman"/>
                <w:b/>
                <w:sz w:val="24"/>
                <w:szCs w:val="24"/>
                <w:lang w:eastAsia="ru-RU"/>
              </w:rPr>
              <w:t xml:space="preserve">Тема 5. </w:t>
            </w:r>
            <w:r w:rsidR="004A026E">
              <w:rPr>
                <w:rFonts w:ascii="Times New Roman" w:eastAsia="Times New Roman" w:hAnsi="Times New Roman" w:cs="Times New Roman"/>
                <w:sz w:val="24"/>
                <w:szCs w:val="24"/>
                <w:lang w:eastAsia="ru-RU"/>
              </w:rPr>
              <w:t xml:space="preserve">Етапи фізичне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6E195D" w:rsidRDefault="00E26574" w:rsidP="00986274">
            <w:pPr>
              <w:spacing w:after="0" w:line="240" w:lineRule="auto"/>
              <w:jc w:val="right"/>
              <w:rPr>
                <w:rFonts w:ascii="Times New Roman" w:hAnsi="Times New Roman" w:cs="Times New Roman"/>
                <w:b/>
                <w:bCs/>
                <w:lang w:val="ru-RU"/>
              </w:rPr>
            </w:pPr>
            <w:r w:rsidRPr="006E195D">
              <w:rPr>
                <w:rFonts w:ascii="Times New Roman" w:hAnsi="Times New Roman" w:cs="Times New Roman"/>
                <w:b/>
                <w:bCs/>
              </w:rPr>
              <w:t xml:space="preserve">Усього: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3255CE" w:rsidRDefault="00E26574"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26</w:t>
            </w:r>
          </w:p>
        </w:tc>
      </w:tr>
      <w:tr w:rsidR="00E26574" w:rsidRPr="008B51B4" w:rsidTr="00986274">
        <w:tc>
          <w:tcPr>
            <w:tcW w:w="9924" w:type="dxa"/>
            <w:gridSpan w:val="3"/>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4A026E" w:rsidP="004A026E">
            <w:pPr>
              <w:spacing w:after="0" w:line="240" w:lineRule="auto"/>
              <w:contextualSpacing/>
              <w:rPr>
                <w:rFonts w:ascii="Times New Roman" w:eastAsia="Times New Roman" w:hAnsi="Times New Roman" w:cs="Times New Roman"/>
                <w:i/>
                <w:sz w:val="24"/>
                <w:szCs w:val="24"/>
              </w:rPr>
            </w:pPr>
            <w:r w:rsidRPr="004A026E">
              <w:rPr>
                <w:rFonts w:ascii="Times New Roman" w:eastAsia="Times New Roman" w:hAnsi="Times New Roman" w:cs="Times New Roman"/>
                <w:i/>
                <w:sz w:val="24"/>
                <w:szCs w:val="24"/>
              </w:rPr>
              <w:lastRenderedPageBreak/>
              <w:t>Кредит 3. Соціально-педагогічне значення, задачі та спрямованість фізичного виховання</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6</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385F9A" w:rsidRDefault="00E26574"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6. </w:t>
            </w:r>
            <w:r w:rsidR="004A026E">
              <w:rPr>
                <w:rFonts w:ascii="Times New Roman" w:eastAsia="Times New Roman" w:hAnsi="Times New Roman" w:cs="Times New Roman"/>
                <w:sz w:val="24"/>
                <w:szCs w:val="24"/>
                <w:lang w:eastAsia="ru-RU"/>
              </w:rPr>
              <w:t xml:space="preserve">Принципи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7</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385F9A" w:rsidRDefault="00E26574" w:rsidP="00986274">
            <w:pPr>
              <w:spacing w:after="0" w:line="240" w:lineRule="auto"/>
              <w:contextualSpacing/>
              <w:jc w:val="both"/>
              <w:rPr>
                <w:rFonts w:ascii="Times New Roman" w:eastAsia="Times New Roman" w:hAnsi="Times New Roman" w:cs="Times New Roman"/>
                <w:b/>
                <w:sz w:val="24"/>
                <w:szCs w:val="24"/>
              </w:rPr>
            </w:pPr>
            <w:r w:rsidRPr="00385F9A">
              <w:rPr>
                <w:rFonts w:ascii="Times New Roman" w:eastAsia="Times New Roman" w:hAnsi="Times New Roman" w:cs="Times New Roman"/>
                <w:b/>
                <w:sz w:val="24"/>
                <w:szCs w:val="24"/>
                <w:lang w:eastAsia="ru-RU"/>
              </w:rPr>
              <w:t xml:space="preserve">Тема 7. </w:t>
            </w:r>
            <w:r w:rsidR="004A026E">
              <w:rPr>
                <w:rFonts w:ascii="Times New Roman" w:hAnsi="Times New Roman" w:cs="Times New Roman"/>
                <w:sz w:val="24"/>
                <w:szCs w:val="24"/>
              </w:rPr>
              <w:t xml:space="preserve">Напрямки фізичного виховання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8</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385F9A" w:rsidRDefault="00E26574" w:rsidP="00986274">
            <w:pPr>
              <w:spacing w:after="0" w:line="240" w:lineRule="auto"/>
              <w:contextualSpacing/>
              <w:jc w:val="both"/>
              <w:rPr>
                <w:rFonts w:ascii="Times New Roman" w:eastAsia="Times New Roman" w:hAnsi="Times New Roman" w:cs="Times New Roman"/>
                <w:sz w:val="24"/>
                <w:szCs w:val="24"/>
              </w:rPr>
            </w:pPr>
            <w:r w:rsidRPr="00385F9A">
              <w:rPr>
                <w:rFonts w:ascii="Times New Roman" w:eastAsia="Times New Roman" w:hAnsi="Times New Roman" w:cs="Times New Roman"/>
                <w:b/>
                <w:sz w:val="24"/>
                <w:szCs w:val="24"/>
                <w:lang w:eastAsia="ru-RU"/>
              </w:rPr>
              <w:t xml:space="preserve">Тема 8. </w:t>
            </w:r>
            <w:r w:rsidR="004A026E">
              <w:rPr>
                <w:rFonts w:ascii="Times New Roman" w:eastAsia="Times New Roman" w:hAnsi="Times New Roman" w:cs="Times New Roman"/>
                <w:sz w:val="24"/>
                <w:szCs w:val="24"/>
                <w:lang w:eastAsia="ru-RU"/>
              </w:rPr>
              <w:t xml:space="preserve">Роль фізичного виховання у корекційному процесі.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r>
      <w:tr w:rsidR="00E26574" w:rsidRPr="008B51B4" w:rsidTr="00986274">
        <w:tc>
          <w:tcPr>
            <w:tcW w:w="852" w:type="dxa"/>
            <w:tcBorders>
              <w:top w:val="single" w:sz="4" w:space="0" w:color="auto"/>
              <w:left w:val="single" w:sz="4" w:space="0" w:color="auto"/>
              <w:bottom w:val="single" w:sz="4" w:space="0" w:color="auto"/>
              <w:right w:val="single" w:sz="4" w:space="0" w:color="auto"/>
            </w:tcBorders>
            <w:shd w:val="clear" w:color="auto" w:fill="auto"/>
          </w:tcPr>
          <w:p w:rsidR="00E26574" w:rsidRPr="008B51B4" w:rsidRDefault="00E26574" w:rsidP="00986274">
            <w:pPr>
              <w:spacing w:after="0" w:line="240" w:lineRule="auto"/>
              <w:contextualSpacing/>
              <w:jc w:val="center"/>
              <w:rPr>
                <w:rFonts w:ascii="Times New Roman" w:eastAsia="Times New Roman" w:hAnsi="Times New Roman" w:cs="Times New Roman"/>
                <w:sz w:val="24"/>
                <w:szCs w:val="24"/>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6574" w:rsidRPr="00385F9A" w:rsidRDefault="00E26574" w:rsidP="00986274">
            <w:pPr>
              <w:spacing w:after="0" w:line="240" w:lineRule="auto"/>
              <w:contextualSpacing/>
              <w:jc w:val="right"/>
              <w:rPr>
                <w:rFonts w:ascii="Times New Roman" w:eastAsia="Times New Roman" w:hAnsi="Times New Roman" w:cs="Times New Roman"/>
                <w:b/>
                <w:sz w:val="24"/>
                <w:szCs w:val="24"/>
                <w:lang w:eastAsia="ru-RU"/>
              </w:rPr>
            </w:pPr>
            <w:r w:rsidRPr="006E195D">
              <w:rPr>
                <w:rFonts w:ascii="Times New Roman" w:hAnsi="Times New Roman" w:cs="Times New Roman"/>
                <w:b/>
                <w:bCs/>
              </w:rPr>
              <w:t>Усього: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6574" w:rsidRPr="003255CE" w:rsidRDefault="002E4457" w:rsidP="00986274">
            <w:pPr>
              <w:spacing w:after="0" w:line="240" w:lineRule="auto"/>
              <w:contextualSpacing/>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28</w:t>
            </w:r>
          </w:p>
        </w:tc>
      </w:tr>
    </w:tbl>
    <w:p w:rsidR="00DB496E" w:rsidRPr="008B51B4" w:rsidRDefault="00B7641C" w:rsidP="00D76F01">
      <w:pPr>
        <w:spacing w:after="0" w:line="240" w:lineRule="auto"/>
        <w:contextualSpacing/>
        <w:jc w:val="center"/>
        <w:rPr>
          <w:rFonts w:ascii="Times New Roman" w:eastAsia="Times New Roman" w:hAnsi="Times New Roman" w:cs="Times New Roman"/>
          <w:b/>
          <w:sz w:val="24"/>
          <w:szCs w:val="24"/>
        </w:rPr>
      </w:pPr>
      <w:r w:rsidRPr="008B51B4">
        <w:rPr>
          <w:rFonts w:ascii="Times New Roman" w:eastAsia="Times New Roman" w:hAnsi="Times New Roman" w:cs="Times New Roman"/>
          <w:b/>
          <w:sz w:val="24"/>
          <w:szCs w:val="24"/>
        </w:rPr>
        <w:t>8</w:t>
      </w:r>
      <w:r w:rsidR="00624E99">
        <w:rPr>
          <w:rFonts w:ascii="Times New Roman" w:eastAsia="Times New Roman" w:hAnsi="Times New Roman" w:cs="Times New Roman"/>
          <w:b/>
          <w:sz w:val="24"/>
          <w:szCs w:val="24"/>
        </w:rPr>
        <w:t>.</w:t>
      </w:r>
      <w:r w:rsidR="00DB496E" w:rsidRPr="008B51B4">
        <w:rPr>
          <w:rFonts w:ascii="Times New Roman" w:eastAsia="Times New Roman" w:hAnsi="Times New Roman" w:cs="Times New Roman"/>
          <w:b/>
          <w:sz w:val="24"/>
          <w:szCs w:val="24"/>
        </w:rPr>
        <w:t xml:space="preserve"> Індивідуальне науково-дослідне завдання</w:t>
      </w:r>
    </w:p>
    <w:p w:rsidR="00624E99" w:rsidRPr="00624E99" w:rsidRDefault="00624E99" w:rsidP="00624E99">
      <w:pPr>
        <w:tabs>
          <w:tab w:val="left" w:pos="1843"/>
        </w:tabs>
        <w:spacing w:after="0" w:line="240" w:lineRule="auto"/>
        <w:ind w:firstLine="709"/>
        <w:contextualSpacing/>
        <w:jc w:val="both"/>
        <w:rPr>
          <w:rFonts w:ascii="Times New Roman" w:eastAsia="Times New Roman" w:hAnsi="Times New Roman" w:cs="Times New Roman"/>
          <w:sz w:val="24"/>
          <w:szCs w:val="24"/>
          <w:lang w:eastAsia="ru-RU"/>
        </w:rPr>
      </w:pPr>
      <w:r w:rsidRPr="00624E99">
        <w:rPr>
          <w:rFonts w:ascii="Times New Roman" w:eastAsia="Times New Roman" w:hAnsi="Times New Roman" w:cs="Times New Roman"/>
          <w:sz w:val="24"/>
          <w:szCs w:val="24"/>
          <w:lang w:eastAsia="ru-RU"/>
        </w:rPr>
        <w:t>Написання наукової статті на студентську науково-практичну конференцію, пошук літературних джерел та оформлення i систематизація бібліографічних посилань, складання бібліографії.</w:t>
      </w:r>
    </w:p>
    <w:p w:rsidR="00624E99" w:rsidRPr="00624E99" w:rsidRDefault="00624E99" w:rsidP="00624E99">
      <w:pPr>
        <w:tabs>
          <w:tab w:val="left" w:pos="1843"/>
        </w:tabs>
        <w:spacing w:after="0" w:line="240" w:lineRule="auto"/>
        <w:ind w:firstLine="709"/>
        <w:contextualSpacing/>
        <w:jc w:val="both"/>
        <w:rPr>
          <w:rFonts w:ascii="Times New Roman" w:eastAsia="Times New Roman" w:hAnsi="Times New Roman" w:cs="Times New Roman"/>
          <w:sz w:val="24"/>
          <w:szCs w:val="24"/>
          <w:lang w:eastAsia="ru-RU"/>
        </w:rPr>
      </w:pPr>
      <w:r w:rsidRPr="00624E99">
        <w:rPr>
          <w:rFonts w:ascii="Times New Roman" w:eastAsia="Times New Roman" w:hAnsi="Times New Roman" w:cs="Times New Roman"/>
          <w:sz w:val="24"/>
          <w:szCs w:val="24"/>
          <w:lang w:eastAsia="ru-RU"/>
        </w:rPr>
        <w:t>Основне завдання цього виду діяльності – навчити студентів написанню наукової статті на студентську науково-практичну конференцію, здійснювати пошук літературних джерел та оформлювати i систематизувати бібліографічні посилання, складати бібліографії</w:t>
      </w:r>
    </w:p>
    <w:p w:rsidR="00DB496E" w:rsidRPr="008B51B4" w:rsidRDefault="00DB496E" w:rsidP="00D76F01">
      <w:pPr>
        <w:spacing w:after="0" w:line="240" w:lineRule="auto"/>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Загальні вимоги до виконання індивідуального завдання:</w:t>
      </w:r>
    </w:p>
    <w:p w:rsidR="00DB496E" w:rsidRPr="008B51B4" w:rsidRDefault="00DB496E" w:rsidP="00D76F01">
      <w:pPr>
        <w:tabs>
          <w:tab w:val="left" w:pos="1843"/>
        </w:tabs>
        <w:spacing w:after="0" w:line="240" w:lineRule="auto"/>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1) </w:t>
      </w:r>
      <w:r w:rsidR="00C05D80" w:rsidRPr="008B51B4">
        <w:rPr>
          <w:rFonts w:ascii="Times New Roman" w:eastAsia="Times New Roman" w:hAnsi="Times New Roman" w:cs="Times New Roman"/>
          <w:sz w:val="24"/>
          <w:szCs w:val="24"/>
          <w:lang w:eastAsia="ru-RU"/>
        </w:rPr>
        <w:t>індивідуальне завдання може бути виконано у вигляді презентації або з використанням малюнків схем тощо;</w:t>
      </w:r>
    </w:p>
    <w:p w:rsidR="00067BFB" w:rsidRPr="008B51B4" w:rsidRDefault="00DB496E" w:rsidP="00D76F01">
      <w:pPr>
        <w:tabs>
          <w:tab w:val="left" w:pos="1843"/>
        </w:tabs>
        <w:spacing w:after="0" w:line="240" w:lineRule="auto"/>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xml:space="preserve">2) </w:t>
      </w:r>
      <w:r w:rsidR="00C05D80" w:rsidRPr="008B51B4">
        <w:rPr>
          <w:rFonts w:ascii="Times New Roman" w:eastAsia="Times New Roman" w:hAnsi="Times New Roman" w:cs="Times New Roman"/>
          <w:sz w:val="24"/>
          <w:szCs w:val="24"/>
          <w:lang w:eastAsia="ru-RU"/>
        </w:rPr>
        <w:t>доповідь за темою повинна бути чіткою, стислою, студент повинен розповідати, а не читати текст;</w:t>
      </w:r>
    </w:p>
    <w:p w:rsidR="00C05D80" w:rsidRPr="008B51B4" w:rsidRDefault="00DB496E" w:rsidP="00D76F01">
      <w:pPr>
        <w:tabs>
          <w:tab w:val="left" w:pos="1843"/>
        </w:tabs>
        <w:spacing w:after="0" w:line="240" w:lineRule="auto"/>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3)</w:t>
      </w:r>
      <w:r w:rsidR="00C05D80" w:rsidRPr="008B51B4">
        <w:rPr>
          <w:rFonts w:ascii="Times New Roman" w:eastAsia="Times New Roman" w:hAnsi="Times New Roman" w:cs="Times New Roman"/>
          <w:sz w:val="24"/>
          <w:szCs w:val="24"/>
          <w:lang w:eastAsia="ru-RU"/>
        </w:rPr>
        <w:t xml:space="preserve"> студент має бути підготовлений для відповіді на запитання стосовно термінів, значень, винаходів стосовно теми доповіді.</w:t>
      </w:r>
    </w:p>
    <w:p w:rsidR="00DB496E" w:rsidRPr="008B51B4" w:rsidRDefault="00B7641C" w:rsidP="00D76F01">
      <w:pPr>
        <w:spacing w:after="0" w:line="240" w:lineRule="auto"/>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9</w:t>
      </w:r>
      <w:r w:rsidR="00DB496E" w:rsidRPr="008B51B4">
        <w:rPr>
          <w:rFonts w:ascii="Times New Roman" w:eastAsia="Times New Roman" w:hAnsi="Times New Roman" w:cs="Times New Roman"/>
          <w:b/>
          <w:sz w:val="24"/>
          <w:szCs w:val="24"/>
          <w:lang w:eastAsia="ru-RU"/>
        </w:rPr>
        <w:t>. Форми роботи та критерії оцінювання</w:t>
      </w:r>
    </w:p>
    <w:p w:rsidR="00DB496E" w:rsidRPr="008B51B4" w:rsidRDefault="00DB496E" w:rsidP="00D76F01">
      <w:pPr>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 xml:space="preserve">Рейтинговий контроль знань студентів здійснюється за 100-бальною шкалою: </w:t>
      </w:r>
    </w:p>
    <w:p w:rsidR="00DB496E" w:rsidRPr="008B51B4" w:rsidRDefault="00DB496E" w:rsidP="00D76F01">
      <w:pPr>
        <w:spacing w:after="0" w:line="240" w:lineRule="auto"/>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Шкала оцінювання: національна та ECTS</w:t>
      </w:r>
    </w:p>
    <w:tbl>
      <w:tblPr>
        <w:tblW w:w="0" w:type="auto"/>
        <w:tblInd w:w="-72" w:type="dxa"/>
        <w:tblLayout w:type="fixed"/>
        <w:tblLook w:val="04A0" w:firstRow="1" w:lastRow="0" w:firstColumn="1" w:lastColumn="0" w:noHBand="0" w:noVBand="1"/>
      </w:tblPr>
      <w:tblGrid>
        <w:gridCol w:w="1877"/>
        <w:gridCol w:w="1705"/>
        <w:gridCol w:w="2718"/>
        <w:gridCol w:w="3060"/>
      </w:tblGrid>
      <w:tr w:rsidR="00DB496E" w:rsidRPr="008B51B4" w:rsidTr="00702C6A">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ОЦІНКА</w:t>
            </w:r>
          </w:p>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СУМА БАЛІВ</w:t>
            </w:r>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 xml:space="preserve">ОЦІНКА ЗА НАЦІОНАЛЬНОЮ ШКАЛОЮ </w:t>
            </w:r>
          </w:p>
        </w:tc>
      </w:tr>
      <w:tr w:rsidR="00DB496E" w:rsidRPr="008B51B4" w:rsidTr="00702C6A">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Calibri" w:hAnsi="Times New Roman" w:cs="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Calibri" w:hAnsi="Times New Roman" w:cs="Times New Roman"/>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 xml:space="preserve">екзамен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tabs>
                <w:tab w:val="left" w:pos="2160"/>
                <w:tab w:val="left" w:pos="4800"/>
                <w:tab w:val="left" w:pos="7080"/>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8B51B4">
              <w:rPr>
                <w:rFonts w:ascii="Times New Roman" w:eastAsia="Calibri" w:hAnsi="Times New Roman" w:cs="Times New Roman"/>
                <w:sz w:val="24"/>
                <w:szCs w:val="24"/>
              </w:rPr>
              <w:t>залік</w:t>
            </w:r>
          </w:p>
        </w:tc>
      </w:tr>
      <w:tr w:rsidR="00DB496E" w:rsidRPr="008B51B4" w:rsidTr="00702C6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5 (відмінно)</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5/</w:t>
            </w:r>
            <w:proofErr w:type="spellStart"/>
            <w:r w:rsidRPr="008B51B4">
              <w:rPr>
                <w:rFonts w:ascii="Times New Roman" w:eastAsia="Times New Roman" w:hAnsi="Times New Roman" w:cs="Times New Roman"/>
                <w:sz w:val="24"/>
                <w:szCs w:val="24"/>
                <w:lang w:eastAsia="ru-RU"/>
              </w:rPr>
              <w:t>відм</w:t>
            </w:r>
            <w:proofErr w:type="spellEnd"/>
            <w:r w:rsidRPr="008B51B4">
              <w:rPr>
                <w:rFonts w:ascii="Times New Roman" w:eastAsia="Times New Roman" w:hAnsi="Times New Roman" w:cs="Times New Roman"/>
                <w:sz w:val="24"/>
                <w:szCs w:val="24"/>
                <w:lang w:eastAsia="ru-RU"/>
              </w:rPr>
              <w:t>./зараховано</w:t>
            </w:r>
          </w:p>
        </w:tc>
      </w:tr>
      <w:tr w:rsidR="00DB496E" w:rsidRPr="008B51B4" w:rsidTr="00702C6A">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4 (добре)</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4/добре/ зараховано</w:t>
            </w:r>
          </w:p>
        </w:tc>
      </w:tr>
      <w:tr w:rsidR="00DB496E" w:rsidRPr="008B51B4" w:rsidTr="00702C6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65-79</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Times New Roman" w:hAnsi="Times New Roman" w:cs="Times New Roman"/>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Times New Roman" w:hAnsi="Times New Roman" w:cs="Times New Roman"/>
                <w:sz w:val="24"/>
                <w:szCs w:val="24"/>
                <w:lang w:eastAsia="ru-RU"/>
              </w:rPr>
            </w:pPr>
          </w:p>
        </w:tc>
      </w:tr>
      <w:tr w:rsidR="00DB496E" w:rsidRPr="008B51B4" w:rsidTr="00702C6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3 (задовільно)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3/задов./ зараховано</w:t>
            </w:r>
          </w:p>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 </w:t>
            </w:r>
          </w:p>
        </w:tc>
      </w:tr>
      <w:tr w:rsidR="00DB496E" w:rsidRPr="008B51B4" w:rsidTr="00702C6A">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50-54</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Times New Roman" w:hAnsi="Times New Roman" w:cs="Times New Roman"/>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DB496E" w:rsidRPr="008B51B4" w:rsidRDefault="00DB496E" w:rsidP="00D76F01">
            <w:pPr>
              <w:spacing w:after="0" w:line="240" w:lineRule="auto"/>
              <w:contextualSpacing/>
              <w:rPr>
                <w:rFonts w:ascii="Times New Roman" w:eastAsia="Times New Roman" w:hAnsi="Times New Roman" w:cs="Times New Roman"/>
                <w:sz w:val="24"/>
                <w:szCs w:val="24"/>
                <w:lang w:eastAsia="ru-RU"/>
              </w:rPr>
            </w:pPr>
          </w:p>
        </w:tc>
      </w:tr>
      <w:tr w:rsidR="00DB496E" w:rsidRPr="008B51B4" w:rsidTr="00702C6A">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2 (незадовільно)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B496E" w:rsidRPr="008B51B4" w:rsidRDefault="00DB496E" w:rsidP="00D76F01">
            <w:pPr>
              <w:spacing w:after="0" w:line="240" w:lineRule="auto"/>
              <w:contextualSpacing/>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Не зараховано</w:t>
            </w:r>
          </w:p>
        </w:tc>
      </w:tr>
    </w:tbl>
    <w:p w:rsidR="00DB496E" w:rsidRPr="008B51B4" w:rsidRDefault="00DB496E" w:rsidP="00D76F01">
      <w:pPr>
        <w:spacing w:after="0" w:line="240" w:lineRule="auto"/>
        <w:contextualSpacing/>
        <w:jc w:val="center"/>
        <w:rPr>
          <w:rFonts w:ascii="Times New Roman" w:eastAsia="Times New Roman" w:hAnsi="Times New Roman" w:cs="Times New Roman"/>
          <w:b/>
          <w:sz w:val="24"/>
          <w:szCs w:val="24"/>
          <w:lang w:eastAsia="ru-RU"/>
        </w:rPr>
      </w:pPr>
    </w:p>
    <w:p w:rsidR="00EF27B5" w:rsidRPr="008B51B4" w:rsidRDefault="00EF27B5" w:rsidP="00D76F0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b/>
          <w:color w:val="000000"/>
          <w:sz w:val="24"/>
          <w:szCs w:val="24"/>
          <w:lang w:eastAsia="ru-RU"/>
        </w:rPr>
        <w:t>Форми поточного та підсумкового контролю.</w:t>
      </w:r>
      <w:r w:rsidR="00C05D80" w:rsidRPr="008B51B4">
        <w:rPr>
          <w:rFonts w:ascii="Times New Roman" w:eastAsia="Times New Roman" w:hAnsi="Times New Roman" w:cs="Times New Roman"/>
          <w:b/>
          <w:color w:val="000000"/>
          <w:sz w:val="24"/>
          <w:szCs w:val="24"/>
          <w:lang w:eastAsia="ru-RU"/>
        </w:rPr>
        <w:t xml:space="preserve"> </w:t>
      </w:r>
      <w:r w:rsidRPr="008B51B4">
        <w:rPr>
          <w:rFonts w:ascii="Times New Roman" w:eastAsia="Times New Roman" w:hAnsi="Times New Roman" w:cs="Times New Roman"/>
          <w:color w:val="000000"/>
          <w:sz w:val="24"/>
          <w:szCs w:val="24"/>
          <w:lang w:eastAsia="ru-RU"/>
        </w:rPr>
        <w:t>Комплексна діагностика знань, умінь і навичок студентів із дисципліни здійснюється на основі результатів проведення поточного й підсумкового контролю знань (КР). Поточне оцінювання (індивідуальне, групове і фронтальне опитування, самостійна робота, самоконтроль). Завданням поточного контролю є систематична перевірка розуміння та засвоєння програмового матеріалу, виконання практичних, лабораторних робіт, уміння самостійно опрацьовувати тексти, складання конспекту рекомендованої літератури, написання і захист реферату, здатності публічно чи письмово представляти певний матеріал.</w:t>
      </w:r>
    </w:p>
    <w:p w:rsidR="00EF27B5" w:rsidRPr="008B51B4" w:rsidRDefault="00EF27B5" w:rsidP="00D76F01">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Завданням підсумкового контролю (КР</w:t>
      </w:r>
      <w:r w:rsidRPr="008B51B4">
        <w:rPr>
          <w:rFonts w:ascii="Times New Roman" w:eastAsia="Calibri" w:hAnsi="Times New Roman" w:cs="Times New Roman"/>
          <w:sz w:val="24"/>
          <w:szCs w:val="24"/>
        </w:rPr>
        <w:t xml:space="preserve">, </w:t>
      </w:r>
      <w:r w:rsidRPr="008B51B4">
        <w:rPr>
          <w:rFonts w:ascii="Times New Roman" w:eastAsia="Times New Roman" w:hAnsi="Times New Roman" w:cs="Times New Roman"/>
          <w:color w:val="000000"/>
          <w:sz w:val="24"/>
          <w:szCs w:val="24"/>
          <w:lang w:eastAsia="ru-RU"/>
        </w:rPr>
        <w:t>залік) є перевірка глибини засвоєння студентом програмового матеріалу модуля.</w:t>
      </w:r>
    </w:p>
    <w:p w:rsidR="00EF27B5" w:rsidRPr="008B51B4" w:rsidRDefault="00EF27B5" w:rsidP="00D76F01">
      <w:pPr>
        <w:shd w:val="clear" w:color="auto" w:fill="FFFFFF"/>
        <w:spacing w:after="0" w:line="240" w:lineRule="auto"/>
        <w:ind w:firstLine="709"/>
        <w:contextualSpacing/>
        <w:rPr>
          <w:rFonts w:ascii="Times New Roman" w:eastAsia="Times New Roman" w:hAnsi="Times New Roman" w:cs="Times New Roman"/>
          <w:i/>
          <w:sz w:val="24"/>
          <w:szCs w:val="24"/>
          <w:lang w:eastAsia="ru-RU"/>
        </w:rPr>
      </w:pPr>
      <w:r w:rsidRPr="008B51B4">
        <w:rPr>
          <w:rFonts w:ascii="Times New Roman" w:eastAsia="Times New Roman" w:hAnsi="Times New Roman" w:cs="Times New Roman"/>
          <w:i/>
          <w:sz w:val="24"/>
          <w:szCs w:val="24"/>
          <w:lang w:eastAsia="ru-RU"/>
        </w:rPr>
        <w:t>Критерії оцінювання відповідей на практичних заняттях:</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 xml:space="preserve">Студенту виставляється </w:t>
      </w:r>
      <w:r w:rsidR="00B7641C" w:rsidRPr="008B51B4">
        <w:rPr>
          <w:rFonts w:ascii="Times New Roman" w:eastAsia="Times New Roman" w:hAnsi="Times New Roman" w:cs="Times New Roman"/>
          <w:color w:val="000000"/>
          <w:sz w:val="24"/>
          <w:szCs w:val="24"/>
          <w:lang w:eastAsia="ru-RU"/>
        </w:rPr>
        <w:t>відмінно</w:t>
      </w:r>
      <w:r w:rsidRPr="008B51B4">
        <w:rPr>
          <w:rFonts w:ascii="Times New Roman" w:eastAsia="Times New Roman" w:hAnsi="Times New Roman" w:cs="Times New Roman"/>
          <w:color w:val="000000"/>
          <w:sz w:val="24"/>
          <w:szCs w:val="24"/>
          <w:lang w:eastAsia="ru-RU"/>
        </w:rPr>
        <w:t xml:space="preserve"> </w:t>
      </w:r>
      <w:r w:rsidR="00D8563A" w:rsidRPr="008B51B4">
        <w:rPr>
          <w:rFonts w:ascii="Times New Roman" w:eastAsia="Times New Roman" w:hAnsi="Times New Roman" w:cs="Times New Roman"/>
          <w:color w:val="000000"/>
          <w:sz w:val="24"/>
          <w:szCs w:val="24"/>
          <w:lang w:eastAsia="ru-RU"/>
        </w:rPr>
        <w:t>коли він відмінно володіє матеріалом</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 xml:space="preserve">Студенту виставляється </w:t>
      </w:r>
      <w:r w:rsidR="00B7641C" w:rsidRPr="008B51B4">
        <w:rPr>
          <w:rFonts w:ascii="Times New Roman" w:eastAsia="Times New Roman" w:hAnsi="Times New Roman" w:cs="Times New Roman"/>
          <w:color w:val="000000"/>
          <w:sz w:val="24"/>
          <w:szCs w:val="24"/>
          <w:lang w:eastAsia="ru-RU"/>
        </w:rPr>
        <w:t>дуже добр</w:t>
      </w:r>
      <w:r w:rsidR="00D8563A" w:rsidRPr="008B51B4">
        <w:rPr>
          <w:rFonts w:ascii="Times New Roman" w:eastAsia="Times New Roman" w:hAnsi="Times New Roman" w:cs="Times New Roman"/>
          <w:color w:val="000000"/>
          <w:sz w:val="24"/>
          <w:szCs w:val="24"/>
          <w:lang w:eastAsia="ru-RU"/>
        </w:rPr>
        <w:t xml:space="preserve">е коли він відмінно володіє матеріалом але не може відповісти на питання за відповідною темою </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 xml:space="preserve"> Студенту виставляється </w:t>
      </w:r>
      <w:r w:rsidR="00B7641C" w:rsidRPr="008B51B4">
        <w:rPr>
          <w:rFonts w:ascii="Times New Roman" w:eastAsia="Times New Roman" w:hAnsi="Times New Roman" w:cs="Times New Roman"/>
          <w:color w:val="000000"/>
          <w:sz w:val="24"/>
          <w:szCs w:val="24"/>
          <w:lang w:eastAsia="ru-RU"/>
        </w:rPr>
        <w:t xml:space="preserve">добре </w:t>
      </w:r>
      <w:r w:rsidR="00FD4172" w:rsidRPr="008B51B4">
        <w:rPr>
          <w:rFonts w:ascii="Times New Roman" w:eastAsia="Times New Roman" w:hAnsi="Times New Roman" w:cs="Times New Roman"/>
          <w:color w:val="000000"/>
          <w:sz w:val="24"/>
          <w:szCs w:val="24"/>
          <w:lang w:eastAsia="ru-RU"/>
        </w:rPr>
        <w:t>коли він відмінно володіє матеріалом але не може відповісти на питання за відповідною темою та пояснити значення використаних термінів</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 xml:space="preserve">Студенту виставляється </w:t>
      </w:r>
      <w:r w:rsidR="00B7641C" w:rsidRPr="008B51B4">
        <w:rPr>
          <w:rFonts w:ascii="Times New Roman" w:eastAsia="Times New Roman" w:hAnsi="Times New Roman" w:cs="Times New Roman"/>
          <w:color w:val="000000"/>
          <w:sz w:val="24"/>
          <w:szCs w:val="24"/>
          <w:lang w:eastAsia="ru-RU"/>
        </w:rPr>
        <w:t>достатнь</w:t>
      </w:r>
      <w:r w:rsidR="00FD4172" w:rsidRPr="008B51B4">
        <w:rPr>
          <w:rFonts w:ascii="Times New Roman" w:eastAsia="Times New Roman" w:hAnsi="Times New Roman" w:cs="Times New Roman"/>
          <w:color w:val="000000"/>
          <w:sz w:val="24"/>
          <w:szCs w:val="24"/>
          <w:lang w:eastAsia="ru-RU"/>
        </w:rPr>
        <w:t>о коли студент розкриває тему наполовину</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t xml:space="preserve">Студенту виставляється мінімальний </w:t>
      </w:r>
      <w:r w:rsidR="00B7641C" w:rsidRPr="008B51B4">
        <w:rPr>
          <w:rFonts w:ascii="Times New Roman" w:eastAsia="Times New Roman" w:hAnsi="Times New Roman" w:cs="Times New Roman"/>
          <w:color w:val="000000"/>
          <w:sz w:val="24"/>
          <w:szCs w:val="24"/>
          <w:lang w:eastAsia="ru-RU"/>
        </w:rPr>
        <w:t>задовільно</w:t>
      </w:r>
      <w:r w:rsidR="00FD4172" w:rsidRPr="008B51B4">
        <w:rPr>
          <w:rFonts w:ascii="Times New Roman" w:eastAsia="Times New Roman" w:hAnsi="Times New Roman" w:cs="Times New Roman"/>
          <w:color w:val="000000"/>
          <w:sz w:val="24"/>
          <w:szCs w:val="24"/>
          <w:lang w:eastAsia="ru-RU"/>
        </w:rPr>
        <w:t xml:space="preserve"> коли студент погано орієнтується у відповідній темі</w:t>
      </w:r>
    </w:p>
    <w:p w:rsidR="00EF27B5" w:rsidRPr="008B51B4" w:rsidRDefault="00EF27B5" w:rsidP="00D76F0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color w:val="000000"/>
          <w:sz w:val="24"/>
          <w:szCs w:val="24"/>
          <w:lang w:eastAsia="ru-RU"/>
        </w:rPr>
        <w:t xml:space="preserve">Оцінка </w:t>
      </w:r>
      <w:r w:rsidRPr="008B51B4">
        <w:rPr>
          <w:rFonts w:ascii="Times New Roman" w:eastAsia="Times New Roman" w:hAnsi="Times New Roman" w:cs="Times New Roman"/>
          <w:i/>
          <w:color w:val="000000"/>
          <w:sz w:val="24"/>
          <w:szCs w:val="24"/>
          <w:lang w:eastAsia="ru-RU"/>
        </w:rPr>
        <w:t>за виконання і</w:t>
      </w:r>
      <w:r w:rsidRPr="008B51B4">
        <w:rPr>
          <w:rFonts w:ascii="Times New Roman" w:eastAsia="Times New Roman" w:hAnsi="Times New Roman" w:cs="Times New Roman"/>
          <w:i/>
          <w:sz w:val="24"/>
          <w:szCs w:val="24"/>
          <w:lang w:eastAsia="ru-RU"/>
        </w:rPr>
        <w:t>ндивідуального науково-дослідного завдання, завдань самостійної роботи</w:t>
      </w:r>
      <w:r w:rsidR="00D8563A" w:rsidRPr="008B51B4">
        <w:rPr>
          <w:rFonts w:ascii="Times New Roman" w:eastAsia="Times New Roman" w:hAnsi="Times New Roman" w:cs="Times New Roman"/>
          <w:i/>
          <w:sz w:val="24"/>
          <w:szCs w:val="24"/>
          <w:lang w:val="ru-RU" w:eastAsia="ru-RU"/>
        </w:rPr>
        <w:t xml:space="preserve"> </w:t>
      </w:r>
      <w:r w:rsidRPr="008B51B4">
        <w:rPr>
          <w:rFonts w:ascii="Times New Roman" w:eastAsia="Times New Roman" w:hAnsi="Times New Roman" w:cs="Times New Roman"/>
          <w:color w:val="000000"/>
          <w:sz w:val="24"/>
          <w:szCs w:val="24"/>
          <w:lang w:eastAsia="ru-RU"/>
        </w:rPr>
        <w:t>виставляється з урахуванням таких параметрів:</w:t>
      </w:r>
    </w:p>
    <w:p w:rsidR="00143582" w:rsidRDefault="00DB496E" w:rsidP="0014358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8B51B4">
        <w:rPr>
          <w:rFonts w:ascii="Times New Roman" w:eastAsia="Times New Roman" w:hAnsi="Times New Roman" w:cs="Times New Roman"/>
          <w:color w:val="000000"/>
          <w:sz w:val="24"/>
          <w:szCs w:val="24"/>
          <w:lang w:eastAsia="ru-RU"/>
        </w:rPr>
        <w:lastRenderedPageBreak/>
        <w:t xml:space="preserve">Кількість балів у кінці </w:t>
      </w:r>
      <w:r w:rsidRPr="008B51B4">
        <w:rPr>
          <w:rFonts w:ascii="Times New Roman" w:eastAsia="Times New Roman" w:hAnsi="Times New Roman" w:cs="Times New Roman"/>
          <w:b/>
          <w:color w:val="000000"/>
          <w:sz w:val="24"/>
          <w:szCs w:val="24"/>
          <w:lang w:eastAsia="ru-RU"/>
        </w:rPr>
        <w:t>семестру</w:t>
      </w:r>
      <w:r w:rsidRPr="008B51B4">
        <w:rPr>
          <w:rFonts w:ascii="Times New Roman" w:eastAsia="Times New Roman" w:hAnsi="Times New Roman" w:cs="Times New Roman"/>
          <w:color w:val="000000"/>
          <w:sz w:val="24"/>
          <w:szCs w:val="24"/>
          <w:lang w:eastAsia="ru-RU"/>
        </w:rPr>
        <w:t xml:space="preserve"> повинна складати від </w:t>
      </w:r>
      <w:r w:rsidR="00143582">
        <w:rPr>
          <w:rFonts w:ascii="Times New Roman" w:eastAsia="Times New Roman" w:hAnsi="Times New Roman" w:cs="Times New Roman"/>
          <w:color w:val="000000"/>
          <w:sz w:val="24"/>
          <w:szCs w:val="24"/>
          <w:lang w:val="ru-RU" w:eastAsia="ru-RU"/>
        </w:rPr>
        <w:t>15</w:t>
      </w:r>
      <w:r w:rsidR="00B7641C" w:rsidRPr="008B51B4">
        <w:rPr>
          <w:rFonts w:ascii="Times New Roman" w:eastAsia="Times New Roman" w:hAnsi="Times New Roman" w:cs="Times New Roman"/>
          <w:color w:val="000000"/>
          <w:sz w:val="24"/>
          <w:szCs w:val="24"/>
          <w:lang w:eastAsia="ru-RU"/>
        </w:rPr>
        <w:t>0</w:t>
      </w:r>
      <w:r w:rsidRPr="008B51B4">
        <w:rPr>
          <w:rFonts w:ascii="Times New Roman" w:eastAsia="Times New Roman" w:hAnsi="Times New Roman" w:cs="Times New Roman"/>
          <w:color w:val="000000"/>
          <w:sz w:val="24"/>
          <w:szCs w:val="24"/>
          <w:lang w:eastAsia="ru-RU"/>
        </w:rPr>
        <w:t xml:space="preserve"> до </w:t>
      </w:r>
      <w:r w:rsidR="00143582">
        <w:rPr>
          <w:rFonts w:ascii="Times New Roman" w:eastAsia="Times New Roman" w:hAnsi="Times New Roman" w:cs="Times New Roman"/>
          <w:color w:val="000000"/>
          <w:sz w:val="24"/>
          <w:szCs w:val="24"/>
          <w:lang w:val="ru-RU" w:eastAsia="ru-RU"/>
        </w:rPr>
        <w:t>3</w:t>
      </w:r>
      <w:r w:rsidR="00B7641C" w:rsidRPr="008B51B4">
        <w:rPr>
          <w:rFonts w:ascii="Times New Roman" w:eastAsia="Times New Roman" w:hAnsi="Times New Roman" w:cs="Times New Roman"/>
          <w:color w:val="000000"/>
          <w:sz w:val="24"/>
          <w:szCs w:val="24"/>
          <w:lang w:eastAsia="ru-RU"/>
        </w:rPr>
        <w:t>00 балів</w:t>
      </w:r>
      <w:r w:rsidRPr="008B51B4">
        <w:rPr>
          <w:rFonts w:ascii="Times New Roman" w:eastAsia="Times New Roman" w:hAnsi="Times New Roman" w:cs="Times New Roman"/>
          <w:color w:val="000000"/>
          <w:sz w:val="24"/>
          <w:szCs w:val="24"/>
          <w:lang w:eastAsia="ru-RU"/>
        </w:rPr>
        <w:t xml:space="preserve"> (за </w:t>
      </w:r>
      <w:r w:rsidR="00143582">
        <w:rPr>
          <w:rFonts w:ascii="Times New Roman" w:eastAsia="Times New Roman" w:hAnsi="Times New Roman" w:cs="Times New Roman"/>
          <w:color w:val="000000"/>
          <w:sz w:val="24"/>
          <w:szCs w:val="24"/>
          <w:lang w:val="ru-RU" w:eastAsia="ru-RU"/>
        </w:rPr>
        <w:t>3</w:t>
      </w:r>
      <w:r w:rsidR="00FD4172" w:rsidRPr="008B51B4">
        <w:rPr>
          <w:rFonts w:ascii="Times New Roman" w:eastAsia="Times New Roman" w:hAnsi="Times New Roman" w:cs="Times New Roman"/>
          <w:color w:val="000000"/>
          <w:sz w:val="24"/>
          <w:szCs w:val="24"/>
          <w:lang w:val="ru-RU" w:eastAsia="ru-RU"/>
        </w:rPr>
        <w:t xml:space="preserve"> </w:t>
      </w:r>
      <w:r w:rsidRPr="008B51B4">
        <w:rPr>
          <w:rFonts w:ascii="Times New Roman" w:eastAsia="Times New Roman" w:hAnsi="Times New Roman" w:cs="Times New Roman"/>
          <w:color w:val="000000"/>
          <w:sz w:val="24"/>
          <w:szCs w:val="24"/>
          <w:lang w:eastAsia="ru-RU"/>
        </w:rPr>
        <w:t>кредит</w:t>
      </w:r>
      <w:r w:rsidR="00143582">
        <w:rPr>
          <w:rFonts w:ascii="Times New Roman" w:eastAsia="Times New Roman" w:hAnsi="Times New Roman" w:cs="Times New Roman"/>
          <w:color w:val="000000"/>
          <w:sz w:val="24"/>
          <w:szCs w:val="24"/>
          <w:lang w:val="ru-RU" w:eastAsia="ru-RU"/>
        </w:rPr>
        <w:t>и</w:t>
      </w:r>
      <w:r w:rsidRPr="008B51B4">
        <w:rPr>
          <w:rFonts w:ascii="Times New Roman" w:eastAsia="Times New Roman" w:hAnsi="Times New Roman" w:cs="Times New Roman"/>
          <w:color w:val="000000"/>
          <w:sz w:val="24"/>
          <w:szCs w:val="24"/>
          <w:lang w:eastAsia="ru-RU"/>
        </w:rPr>
        <w:t>), тобто сума ба</w:t>
      </w:r>
      <w:r w:rsidR="00143582">
        <w:rPr>
          <w:rFonts w:ascii="Times New Roman" w:eastAsia="Times New Roman" w:hAnsi="Times New Roman" w:cs="Times New Roman"/>
          <w:color w:val="000000"/>
          <w:sz w:val="24"/>
          <w:szCs w:val="24"/>
          <w:lang w:eastAsia="ru-RU"/>
        </w:rPr>
        <w:t xml:space="preserve">лів за виконання усіх завдань. </w:t>
      </w:r>
    </w:p>
    <w:p w:rsidR="00EF27B5" w:rsidRDefault="00EF27B5" w:rsidP="0014358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B51B4">
        <w:rPr>
          <w:rFonts w:ascii="Times New Roman" w:eastAsia="Times New Roman" w:hAnsi="Times New Roman" w:cs="Times New Roman"/>
          <w:sz w:val="24"/>
          <w:szCs w:val="24"/>
        </w:rPr>
        <w:t xml:space="preserve">Відповідний </w:t>
      </w:r>
      <w:r w:rsidRPr="008B51B4">
        <w:rPr>
          <w:rFonts w:ascii="Times New Roman" w:eastAsia="Times New Roman" w:hAnsi="Times New Roman" w:cs="Times New Roman"/>
          <w:b/>
          <w:sz w:val="24"/>
          <w:szCs w:val="24"/>
          <w:lang w:eastAsia="ru-RU"/>
        </w:rPr>
        <w:t>розподіл балів, які отримують студенти</w:t>
      </w:r>
      <w:r w:rsidRPr="008B51B4">
        <w:rPr>
          <w:rFonts w:ascii="Times New Roman" w:eastAsia="Times New Roman" w:hAnsi="Times New Roman" w:cs="Times New Roman"/>
          <w:sz w:val="24"/>
          <w:szCs w:val="24"/>
        </w:rPr>
        <w:t xml:space="preserve"> за </w:t>
      </w:r>
      <w:r w:rsidR="00143582">
        <w:rPr>
          <w:rFonts w:ascii="Times New Roman" w:eastAsia="Times New Roman" w:hAnsi="Times New Roman" w:cs="Times New Roman"/>
          <w:sz w:val="24"/>
          <w:szCs w:val="24"/>
        </w:rPr>
        <w:t>3</w:t>
      </w:r>
      <w:r w:rsidRPr="008B51B4">
        <w:rPr>
          <w:rFonts w:ascii="Times New Roman" w:eastAsia="Times New Roman" w:hAnsi="Times New Roman" w:cs="Times New Roman"/>
          <w:sz w:val="24"/>
          <w:szCs w:val="24"/>
        </w:rPr>
        <w:t xml:space="preserve"> </w:t>
      </w:r>
      <w:proofErr w:type="spellStart"/>
      <w:r w:rsidRPr="008B51B4">
        <w:rPr>
          <w:rFonts w:ascii="Times New Roman" w:eastAsia="Times New Roman" w:hAnsi="Times New Roman" w:cs="Times New Roman"/>
          <w:sz w:val="24"/>
          <w:szCs w:val="24"/>
        </w:rPr>
        <w:t>крд</w:t>
      </w:r>
      <w:proofErr w:type="spellEnd"/>
      <w:r w:rsidRPr="008B51B4">
        <w:rPr>
          <w:rFonts w:ascii="Times New Roman" w:eastAsia="Times New Roman" w:hAnsi="Times New Roman" w:cs="Times New Roman"/>
          <w:sz w:val="24"/>
          <w:szCs w:val="24"/>
        </w:rPr>
        <w:t>.</w:t>
      </w:r>
      <w:r w:rsidR="00143582">
        <w:rPr>
          <w:rFonts w:ascii="Times New Roman" w:eastAsia="Times New Roman" w:hAnsi="Times New Roman" w:cs="Times New Roman"/>
          <w:sz w:val="24"/>
          <w:szCs w:val="24"/>
        </w:rPr>
        <w:t>(екзамен)</w:t>
      </w:r>
    </w:p>
    <w:p w:rsidR="00A34906" w:rsidRDefault="00A34906" w:rsidP="0014358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tbl>
      <w:tblPr>
        <w:tblStyle w:val="a9"/>
        <w:tblW w:w="0" w:type="auto"/>
        <w:jc w:val="center"/>
        <w:tblLook w:val="04A0" w:firstRow="1" w:lastRow="0" w:firstColumn="1" w:lastColumn="0" w:noHBand="0" w:noVBand="1"/>
      </w:tblPr>
      <w:tblGrid>
        <w:gridCol w:w="483"/>
        <w:gridCol w:w="483"/>
        <w:gridCol w:w="483"/>
        <w:gridCol w:w="483"/>
        <w:gridCol w:w="483"/>
        <w:gridCol w:w="483"/>
        <w:gridCol w:w="483"/>
        <w:gridCol w:w="483"/>
        <w:gridCol w:w="1009"/>
        <w:gridCol w:w="3449"/>
      </w:tblGrid>
      <w:tr w:rsidR="00143582" w:rsidTr="00A34906">
        <w:trPr>
          <w:trHeight w:val="429"/>
          <w:jc w:val="center"/>
        </w:trPr>
        <w:tc>
          <w:tcPr>
            <w:tcW w:w="422" w:type="dxa"/>
          </w:tcPr>
          <w:p w:rsidR="00143582" w:rsidRDefault="00143582" w:rsidP="00A34906">
            <w:pPr>
              <w:autoSpaceDE w:val="0"/>
              <w:autoSpaceDN w:val="0"/>
              <w:adjustRightInd w:val="0"/>
              <w:spacing w:line="360" w:lineRule="auto"/>
              <w:contextualSpacing/>
              <w:jc w:val="center"/>
              <w:rPr>
                <w:color w:val="000000"/>
                <w:sz w:val="24"/>
                <w:szCs w:val="24"/>
                <w:lang w:eastAsia="ru-RU"/>
              </w:rPr>
            </w:pPr>
            <w:r>
              <w:rPr>
                <w:color w:val="000000"/>
                <w:sz w:val="24"/>
                <w:szCs w:val="24"/>
                <w:lang w:eastAsia="ru-RU"/>
              </w:rPr>
              <w:t>Т1</w:t>
            </w:r>
          </w:p>
        </w:tc>
        <w:tc>
          <w:tcPr>
            <w:tcW w:w="448"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Т2</w:t>
            </w:r>
          </w:p>
        </w:tc>
        <w:tc>
          <w:tcPr>
            <w:tcW w:w="448"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Т3</w:t>
            </w:r>
          </w:p>
        </w:tc>
        <w:tc>
          <w:tcPr>
            <w:tcW w:w="382"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Т4</w:t>
            </w:r>
          </w:p>
        </w:tc>
        <w:tc>
          <w:tcPr>
            <w:tcW w:w="402"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Т5</w:t>
            </w:r>
          </w:p>
        </w:tc>
        <w:tc>
          <w:tcPr>
            <w:tcW w:w="448"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Т6</w:t>
            </w:r>
          </w:p>
        </w:tc>
        <w:tc>
          <w:tcPr>
            <w:tcW w:w="382"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Т7</w:t>
            </w:r>
          </w:p>
        </w:tc>
        <w:tc>
          <w:tcPr>
            <w:tcW w:w="402"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Т8</w:t>
            </w:r>
          </w:p>
        </w:tc>
        <w:tc>
          <w:tcPr>
            <w:tcW w:w="1009"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КР</w:t>
            </w:r>
          </w:p>
        </w:tc>
        <w:tc>
          <w:tcPr>
            <w:tcW w:w="3449" w:type="dxa"/>
          </w:tcPr>
          <w:p w:rsidR="00143582" w:rsidRDefault="00143582" w:rsidP="00A34906">
            <w:pPr>
              <w:autoSpaceDE w:val="0"/>
              <w:autoSpaceDN w:val="0"/>
              <w:adjustRightInd w:val="0"/>
              <w:spacing w:line="360" w:lineRule="auto"/>
              <w:contextualSpacing/>
              <w:jc w:val="both"/>
              <w:rPr>
                <w:spacing w:val="-1"/>
              </w:rPr>
            </w:pPr>
            <w:r w:rsidRPr="00A34906">
              <w:rPr>
                <w:color w:val="000000"/>
                <w:sz w:val="24"/>
                <w:szCs w:val="24"/>
                <w:lang w:eastAsia="ru-RU"/>
              </w:rPr>
              <w:t>Накопичувальна бали/ Сума*</w:t>
            </w:r>
          </w:p>
        </w:tc>
      </w:tr>
      <w:tr w:rsidR="00143582" w:rsidTr="00A34906">
        <w:trPr>
          <w:trHeight w:val="429"/>
          <w:jc w:val="center"/>
        </w:trPr>
        <w:tc>
          <w:tcPr>
            <w:tcW w:w="422"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25</w:t>
            </w:r>
          </w:p>
        </w:tc>
        <w:tc>
          <w:tcPr>
            <w:tcW w:w="448"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30</w:t>
            </w:r>
          </w:p>
        </w:tc>
        <w:tc>
          <w:tcPr>
            <w:tcW w:w="448"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25</w:t>
            </w:r>
          </w:p>
        </w:tc>
        <w:tc>
          <w:tcPr>
            <w:tcW w:w="382"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20</w:t>
            </w:r>
          </w:p>
        </w:tc>
        <w:tc>
          <w:tcPr>
            <w:tcW w:w="402"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30</w:t>
            </w:r>
          </w:p>
        </w:tc>
        <w:tc>
          <w:tcPr>
            <w:tcW w:w="448"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20</w:t>
            </w:r>
          </w:p>
        </w:tc>
        <w:tc>
          <w:tcPr>
            <w:tcW w:w="382"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30</w:t>
            </w:r>
          </w:p>
        </w:tc>
        <w:tc>
          <w:tcPr>
            <w:tcW w:w="402" w:type="dxa"/>
          </w:tcPr>
          <w:p w:rsidR="00143582" w:rsidRDefault="00A34906"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20</w:t>
            </w:r>
          </w:p>
        </w:tc>
        <w:tc>
          <w:tcPr>
            <w:tcW w:w="1009" w:type="dxa"/>
          </w:tcPr>
          <w:p w:rsidR="00143582" w:rsidRDefault="00143582" w:rsidP="00A34906">
            <w:pPr>
              <w:autoSpaceDE w:val="0"/>
              <w:autoSpaceDN w:val="0"/>
              <w:adjustRightInd w:val="0"/>
              <w:spacing w:line="360" w:lineRule="auto"/>
              <w:contextualSpacing/>
              <w:jc w:val="both"/>
              <w:rPr>
                <w:color w:val="000000"/>
                <w:sz w:val="24"/>
                <w:szCs w:val="24"/>
                <w:lang w:eastAsia="ru-RU"/>
              </w:rPr>
            </w:pPr>
            <w:r>
              <w:rPr>
                <w:color w:val="000000"/>
                <w:sz w:val="24"/>
                <w:szCs w:val="24"/>
                <w:lang w:eastAsia="ru-RU"/>
              </w:rPr>
              <w:t>100</w:t>
            </w:r>
          </w:p>
        </w:tc>
        <w:tc>
          <w:tcPr>
            <w:tcW w:w="3449" w:type="dxa"/>
            <w:vAlign w:val="center"/>
          </w:tcPr>
          <w:p w:rsidR="00143582" w:rsidRDefault="00A34906" w:rsidP="00A34906">
            <w:pPr>
              <w:spacing w:line="360" w:lineRule="auto"/>
              <w:rPr>
                <w:spacing w:val="-1"/>
                <w:sz w:val="24"/>
                <w:szCs w:val="24"/>
              </w:rPr>
            </w:pPr>
            <w:r>
              <w:rPr>
                <w:spacing w:val="-1"/>
                <w:sz w:val="24"/>
                <w:szCs w:val="24"/>
              </w:rPr>
              <w:t>300/100*</w:t>
            </w:r>
          </w:p>
        </w:tc>
      </w:tr>
    </w:tbl>
    <w:p w:rsidR="00143582" w:rsidRPr="00143582" w:rsidRDefault="00143582" w:rsidP="00143582">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43582">
        <w:rPr>
          <w:rFonts w:ascii="Times New Roman" w:eastAsia="Times New Roman" w:hAnsi="Times New Roman" w:cs="Times New Roman"/>
          <w:b/>
          <w:color w:val="000000"/>
          <w:sz w:val="24"/>
          <w:szCs w:val="24"/>
          <w:lang w:eastAsia="ru-RU"/>
        </w:rPr>
        <w:t>* Примітка</w:t>
      </w:r>
      <w:r w:rsidRPr="00143582">
        <w:rPr>
          <w:rFonts w:ascii="Times New Roman" w:eastAsia="Times New Roman" w:hAnsi="Times New Roman" w:cs="Times New Roman"/>
          <w:color w:val="000000"/>
          <w:sz w:val="24"/>
          <w:szCs w:val="24"/>
          <w:lang w:eastAsia="ru-RU"/>
        </w:rPr>
        <w:t xml:space="preserve"> Коефіцієнт для іспиту – 0,6.Іспит оцінюється в 40 б. </w:t>
      </w:r>
    </w:p>
    <w:p w:rsidR="00DB496E" w:rsidRPr="008B51B4" w:rsidRDefault="00B7641C" w:rsidP="00D76F01">
      <w:pPr>
        <w:spacing w:after="0" w:line="240" w:lineRule="auto"/>
        <w:contextualSpacing/>
        <w:jc w:val="center"/>
        <w:rPr>
          <w:rFonts w:ascii="Times New Roman" w:eastAsia="Times New Roman" w:hAnsi="Times New Roman" w:cs="Times New Roman"/>
          <w:b/>
          <w:i/>
          <w:sz w:val="24"/>
          <w:szCs w:val="24"/>
          <w:lang w:eastAsia="ru-RU"/>
        </w:rPr>
      </w:pPr>
      <w:r w:rsidRPr="008B51B4">
        <w:rPr>
          <w:rFonts w:ascii="Times New Roman" w:eastAsia="Times New Roman" w:hAnsi="Times New Roman" w:cs="Times New Roman"/>
          <w:b/>
          <w:sz w:val="24"/>
          <w:szCs w:val="24"/>
          <w:lang w:eastAsia="ru-RU"/>
        </w:rPr>
        <w:t>10</w:t>
      </w:r>
      <w:r w:rsidR="00DB496E" w:rsidRPr="008B51B4">
        <w:rPr>
          <w:rFonts w:ascii="Times New Roman" w:eastAsia="Times New Roman" w:hAnsi="Times New Roman" w:cs="Times New Roman"/>
          <w:b/>
          <w:sz w:val="24"/>
          <w:szCs w:val="24"/>
          <w:lang w:eastAsia="ru-RU"/>
        </w:rPr>
        <w:t xml:space="preserve">. Засоби </w:t>
      </w:r>
      <w:r w:rsidR="00FD4172" w:rsidRPr="008B51B4">
        <w:rPr>
          <w:rFonts w:ascii="Times New Roman" w:eastAsia="Times New Roman" w:hAnsi="Times New Roman" w:cs="Times New Roman"/>
          <w:b/>
          <w:sz w:val="24"/>
          <w:szCs w:val="24"/>
          <w:lang w:eastAsia="ru-RU"/>
        </w:rPr>
        <w:t>діагностики</w:t>
      </w:r>
    </w:p>
    <w:p w:rsidR="00B271D2" w:rsidRPr="008B51B4" w:rsidRDefault="00DB496E" w:rsidP="00D76F01">
      <w:pPr>
        <w:spacing w:after="0" w:line="240" w:lineRule="auto"/>
        <w:ind w:firstLine="567"/>
        <w:contextualSpacing/>
        <w:jc w:val="both"/>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 xml:space="preserve">Засобами </w:t>
      </w:r>
      <w:r w:rsidR="00CB3E35" w:rsidRPr="008B51B4">
        <w:rPr>
          <w:rFonts w:ascii="Times New Roman" w:eastAsia="Times New Roman" w:hAnsi="Times New Roman" w:cs="Times New Roman"/>
          <w:b/>
          <w:sz w:val="24"/>
          <w:szCs w:val="24"/>
          <w:lang w:eastAsia="ru-RU"/>
        </w:rPr>
        <w:t>діагностики</w:t>
      </w:r>
      <w:r w:rsidRPr="008B51B4">
        <w:rPr>
          <w:rFonts w:ascii="Times New Roman" w:eastAsia="Times New Roman" w:hAnsi="Times New Roman" w:cs="Times New Roman"/>
          <w:b/>
          <w:sz w:val="24"/>
          <w:szCs w:val="24"/>
          <w:lang w:eastAsia="ru-RU"/>
        </w:rPr>
        <w:t xml:space="preserve"> та методами демонстрування результатів навчання є:</w:t>
      </w:r>
    </w:p>
    <w:p w:rsidR="00DB496E" w:rsidRPr="008B51B4" w:rsidRDefault="00B271D2" w:rsidP="00D76F01">
      <w:pPr>
        <w:spacing w:after="0" w:line="240" w:lineRule="auto"/>
        <w:ind w:firstLine="567"/>
        <w:contextualSpacing/>
        <w:jc w:val="both"/>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sz w:val="24"/>
          <w:szCs w:val="24"/>
          <w:lang w:eastAsia="ru-RU"/>
        </w:rPr>
        <w:t>Самостійні роботи, виконання тестових завдань, контрольні модульні роботи, відео-презентація, реферативна робота</w:t>
      </w:r>
      <w:r w:rsidR="00DB496E" w:rsidRPr="008B51B4">
        <w:rPr>
          <w:rFonts w:ascii="Times New Roman" w:eastAsia="Times New Roman" w:hAnsi="Times New Roman" w:cs="Times New Roman"/>
          <w:sz w:val="24"/>
          <w:szCs w:val="24"/>
          <w:lang w:eastAsia="ru-RU"/>
        </w:rPr>
        <w:t>.</w:t>
      </w:r>
    </w:p>
    <w:p w:rsidR="00DB496E" w:rsidRPr="008B51B4" w:rsidRDefault="00DB496E" w:rsidP="00D76F01">
      <w:pPr>
        <w:spacing w:after="0" w:line="240" w:lineRule="auto"/>
        <w:contextualSpacing/>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1</w:t>
      </w:r>
      <w:r w:rsidR="00B7641C" w:rsidRPr="008B51B4">
        <w:rPr>
          <w:rFonts w:ascii="Times New Roman" w:eastAsia="Times New Roman" w:hAnsi="Times New Roman" w:cs="Times New Roman"/>
          <w:b/>
          <w:sz w:val="24"/>
          <w:szCs w:val="24"/>
          <w:lang w:eastAsia="ru-RU"/>
        </w:rPr>
        <w:t>1</w:t>
      </w:r>
      <w:r w:rsidRPr="008B51B4">
        <w:rPr>
          <w:rFonts w:ascii="Times New Roman" w:eastAsia="Times New Roman" w:hAnsi="Times New Roman" w:cs="Times New Roman"/>
          <w:b/>
          <w:sz w:val="24"/>
          <w:szCs w:val="24"/>
          <w:lang w:eastAsia="ru-RU"/>
        </w:rPr>
        <w:t>. Методи навчання</w:t>
      </w:r>
    </w:p>
    <w:p w:rsidR="00B271D2" w:rsidRPr="008B51B4" w:rsidRDefault="00DB496E" w:rsidP="00D76F01">
      <w:pPr>
        <w:spacing w:after="0" w:line="240" w:lineRule="auto"/>
        <w:ind w:firstLine="567"/>
        <w:contextualSpacing/>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Усний виклад матеріалу</w:t>
      </w:r>
      <w:r w:rsidR="00B271D2" w:rsidRPr="008B51B4">
        <w:rPr>
          <w:rFonts w:ascii="Times New Roman" w:eastAsia="Times New Roman" w:hAnsi="Times New Roman" w:cs="Times New Roman"/>
          <w:sz w:val="24"/>
          <w:szCs w:val="24"/>
          <w:lang w:eastAsia="ru-RU"/>
        </w:rPr>
        <w:t>,</w:t>
      </w:r>
      <w:r w:rsidR="00B271D2" w:rsidRPr="008B51B4">
        <w:rPr>
          <w:rFonts w:ascii="Times New Roman" w:eastAsia="Times New Roman" w:hAnsi="Times New Roman" w:cs="Times New Roman"/>
          <w:sz w:val="28"/>
          <w:szCs w:val="28"/>
        </w:rPr>
        <w:t xml:space="preserve"> </w:t>
      </w:r>
      <w:r w:rsidR="00B271D2" w:rsidRPr="008B51B4">
        <w:rPr>
          <w:rFonts w:ascii="Times New Roman" w:eastAsia="Times New Roman" w:hAnsi="Times New Roman" w:cs="Times New Roman"/>
          <w:sz w:val="24"/>
          <w:szCs w:val="24"/>
          <w:lang w:eastAsia="ru-RU"/>
        </w:rPr>
        <w:t xml:space="preserve">проблемне навчання, робота з підручником та додатковими джерелами, порівняльний аналіз; використання відеоматеріалів, інтерактивні імітаційні методи (рольові ігри, ситуативні завдання); </w:t>
      </w:r>
    </w:p>
    <w:p w:rsidR="00067BFB" w:rsidRPr="008B51B4" w:rsidRDefault="00EF27B5" w:rsidP="00D76F01">
      <w:pPr>
        <w:shd w:val="clear" w:color="auto" w:fill="FFFFFF"/>
        <w:spacing w:after="0" w:line="240" w:lineRule="auto"/>
        <w:jc w:val="center"/>
        <w:rPr>
          <w:rFonts w:ascii="Times New Roman" w:eastAsia="Times New Roman" w:hAnsi="Times New Roman" w:cs="Times New Roman"/>
          <w:b/>
          <w:bCs/>
          <w:spacing w:val="-6"/>
          <w:sz w:val="24"/>
          <w:szCs w:val="24"/>
          <w:lang w:eastAsia="ru-RU"/>
        </w:rPr>
      </w:pPr>
      <w:r w:rsidRPr="008B51B4">
        <w:rPr>
          <w:rFonts w:ascii="Times New Roman" w:eastAsia="Times New Roman" w:hAnsi="Times New Roman" w:cs="Times New Roman"/>
          <w:b/>
          <w:sz w:val="24"/>
          <w:szCs w:val="24"/>
          <w:lang w:eastAsia="ru-RU"/>
        </w:rPr>
        <w:t>1</w:t>
      </w:r>
      <w:r w:rsidR="00B7641C" w:rsidRPr="008B51B4">
        <w:rPr>
          <w:rFonts w:ascii="Times New Roman" w:eastAsia="Times New Roman" w:hAnsi="Times New Roman" w:cs="Times New Roman"/>
          <w:b/>
          <w:sz w:val="24"/>
          <w:szCs w:val="24"/>
          <w:lang w:eastAsia="ru-RU"/>
        </w:rPr>
        <w:t>2</w:t>
      </w:r>
      <w:r w:rsidR="00067BFB" w:rsidRPr="008B51B4">
        <w:rPr>
          <w:rFonts w:ascii="Times New Roman" w:eastAsia="Times New Roman" w:hAnsi="Times New Roman" w:cs="Times New Roman"/>
          <w:b/>
          <w:sz w:val="24"/>
          <w:szCs w:val="24"/>
          <w:lang w:eastAsia="ru-RU"/>
        </w:rPr>
        <w:t>. Рекомендована література</w:t>
      </w:r>
    </w:p>
    <w:p w:rsidR="00067BFB" w:rsidRPr="008B51B4" w:rsidRDefault="00067BFB" w:rsidP="00A34906">
      <w:pPr>
        <w:shd w:val="clear" w:color="auto" w:fill="FFFFFF"/>
        <w:spacing w:after="0" w:line="240" w:lineRule="auto"/>
        <w:ind w:firstLine="709"/>
        <w:jc w:val="center"/>
        <w:rPr>
          <w:rFonts w:ascii="Times New Roman" w:eastAsia="Times New Roman" w:hAnsi="Times New Roman" w:cs="Times New Roman"/>
          <w:b/>
          <w:bCs/>
          <w:spacing w:val="-6"/>
          <w:sz w:val="24"/>
          <w:szCs w:val="24"/>
          <w:lang w:eastAsia="ru-RU"/>
        </w:rPr>
      </w:pPr>
      <w:r w:rsidRPr="008B51B4">
        <w:rPr>
          <w:rFonts w:ascii="Times New Roman" w:eastAsia="Times New Roman" w:hAnsi="Times New Roman" w:cs="Times New Roman"/>
          <w:b/>
          <w:bCs/>
          <w:spacing w:val="-6"/>
          <w:sz w:val="24"/>
          <w:szCs w:val="24"/>
          <w:lang w:eastAsia="ru-RU"/>
        </w:rPr>
        <w:t>Базова</w:t>
      </w:r>
    </w:p>
    <w:p w:rsidR="005F3321" w:rsidRPr="008B51B4" w:rsidRDefault="002A4F8D" w:rsidP="00A34906">
      <w:pPr>
        <w:pStyle w:val="af0"/>
        <w:numPr>
          <w:ilvl w:val="0"/>
          <w:numId w:val="41"/>
        </w:numPr>
        <w:shd w:val="clear" w:color="auto" w:fill="FFFFFF"/>
        <w:ind w:firstLine="709"/>
        <w:jc w:val="both"/>
        <w:rPr>
          <w:bCs/>
          <w:spacing w:val="-6"/>
          <w:sz w:val="24"/>
          <w:lang w:val="uk-UA"/>
        </w:rPr>
      </w:pPr>
      <w:proofErr w:type="spellStart"/>
      <w:r w:rsidRPr="008B51B4">
        <w:rPr>
          <w:bCs/>
          <w:spacing w:val="-6"/>
          <w:sz w:val="24"/>
          <w:lang w:val="uk-UA"/>
        </w:rPr>
        <w:t>Аносов</w:t>
      </w:r>
      <w:proofErr w:type="spellEnd"/>
      <w:r w:rsidRPr="008B51B4">
        <w:rPr>
          <w:bCs/>
          <w:spacing w:val="-6"/>
          <w:sz w:val="24"/>
          <w:lang w:val="uk-UA"/>
        </w:rPr>
        <w:t xml:space="preserve"> </w:t>
      </w:r>
      <w:proofErr w:type="spellStart"/>
      <w:r w:rsidRPr="008B51B4">
        <w:rPr>
          <w:bCs/>
          <w:spacing w:val="-6"/>
          <w:sz w:val="24"/>
          <w:lang w:val="uk-UA"/>
        </w:rPr>
        <w:t>І.П</w:t>
      </w:r>
      <w:proofErr w:type="spellEnd"/>
      <w:r w:rsidRPr="008B51B4">
        <w:rPr>
          <w:bCs/>
          <w:spacing w:val="-6"/>
          <w:sz w:val="24"/>
          <w:lang w:val="uk-UA"/>
        </w:rPr>
        <w:t xml:space="preserve">., </w:t>
      </w:r>
      <w:proofErr w:type="spellStart"/>
      <w:r w:rsidRPr="008B51B4">
        <w:rPr>
          <w:bCs/>
          <w:spacing w:val="-6"/>
          <w:sz w:val="24"/>
          <w:lang w:val="uk-UA"/>
        </w:rPr>
        <w:t>Хоматов</w:t>
      </w:r>
      <w:proofErr w:type="spellEnd"/>
      <w:r w:rsidRPr="008B51B4">
        <w:rPr>
          <w:bCs/>
          <w:spacing w:val="-6"/>
          <w:sz w:val="24"/>
          <w:lang w:val="uk-UA"/>
        </w:rPr>
        <w:t xml:space="preserve"> </w:t>
      </w:r>
      <w:proofErr w:type="spellStart"/>
      <w:r w:rsidRPr="008B51B4">
        <w:rPr>
          <w:bCs/>
          <w:spacing w:val="-6"/>
          <w:sz w:val="24"/>
          <w:lang w:val="uk-UA"/>
        </w:rPr>
        <w:t>В.Х</w:t>
      </w:r>
      <w:proofErr w:type="spellEnd"/>
      <w:r w:rsidRPr="008B51B4">
        <w:rPr>
          <w:bCs/>
          <w:spacing w:val="-6"/>
          <w:sz w:val="24"/>
          <w:lang w:val="uk-UA"/>
        </w:rPr>
        <w:t xml:space="preserve">. Анатомія людини у схемах: </w:t>
      </w:r>
      <w:proofErr w:type="spellStart"/>
      <w:r w:rsidRPr="008B51B4">
        <w:rPr>
          <w:bCs/>
          <w:spacing w:val="-6"/>
          <w:sz w:val="24"/>
          <w:lang w:val="uk-UA"/>
        </w:rPr>
        <w:t>Навч</w:t>
      </w:r>
      <w:proofErr w:type="spellEnd"/>
      <w:r w:rsidRPr="008B51B4">
        <w:rPr>
          <w:bCs/>
          <w:spacing w:val="-6"/>
          <w:sz w:val="24"/>
          <w:lang w:val="uk-UA"/>
        </w:rPr>
        <w:t xml:space="preserve">. </w:t>
      </w:r>
      <w:proofErr w:type="spellStart"/>
      <w:r w:rsidR="00FD4172" w:rsidRPr="008B51B4">
        <w:rPr>
          <w:bCs/>
          <w:spacing w:val="-6"/>
          <w:sz w:val="24"/>
          <w:lang w:val="uk-UA"/>
        </w:rPr>
        <w:t>н</w:t>
      </w:r>
      <w:r w:rsidRPr="008B51B4">
        <w:rPr>
          <w:bCs/>
          <w:spacing w:val="-6"/>
          <w:sz w:val="24"/>
          <w:lang w:val="uk-UA"/>
        </w:rPr>
        <w:t>аоч</w:t>
      </w:r>
      <w:proofErr w:type="spellEnd"/>
      <w:r w:rsidRPr="008B51B4">
        <w:rPr>
          <w:bCs/>
          <w:spacing w:val="-6"/>
          <w:sz w:val="24"/>
          <w:lang w:val="uk-UA"/>
        </w:rPr>
        <w:t xml:space="preserve">. </w:t>
      </w:r>
      <w:proofErr w:type="spellStart"/>
      <w:r w:rsidR="00FD4172" w:rsidRPr="008B51B4">
        <w:rPr>
          <w:bCs/>
          <w:spacing w:val="-6"/>
          <w:sz w:val="24"/>
          <w:lang w:val="uk-UA"/>
        </w:rPr>
        <w:t>п</w:t>
      </w:r>
      <w:r w:rsidRPr="008B51B4">
        <w:rPr>
          <w:bCs/>
          <w:spacing w:val="-6"/>
          <w:sz w:val="24"/>
          <w:lang w:val="uk-UA"/>
        </w:rPr>
        <w:t>осіб</w:t>
      </w:r>
      <w:proofErr w:type="spellEnd"/>
      <w:r w:rsidRPr="008B51B4">
        <w:rPr>
          <w:bCs/>
          <w:spacing w:val="-6"/>
          <w:sz w:val="24"/>
          <w:lang w:val="uk-UA"/>
        </w:rPr>
        <w:t xml:space="preserve">. – К.: Вища </w:t>
      </w:r>
      <w:proofErr w:type="spellStart"/>
      <w:r w:rsidRPr="008B51B4">
        <w:rPr>
          <w:bCs/>
          <w:spacing w:val="-6"/>
          <w:sz w:val="24"/>
          <w:lang w:val="uk-UA"/>
        </w:rPr>
        <w:t>шк</w:t>
      </w:r>
      <w:proofErr w:type="spellEnd"/>
      <w:r w:rsidRPr="008B51B4">
        <w:rPr>
          <w:bCs/>
          <w:spacing w:val="-6"/>
          <w:sz w:val="24"/>
          <w:lang w:val="uk-UA"/>
        </w:rPr>
        <w:t xml:space="preserve">., 2002. – 191 с.: </w:t>
      </w:r>
      <w:proofErr w:type="spellStart"/>
      <w:r w:rsidRPr="008B51B4">
        <w:rPr>
          <w:bCs/>
          <w:spacing w:val="-6"/>
          <w:sz w:val="24"/>
          <w:lang w:val="uk-UA"/>
        </w:rPr>
        <w:t>іл</w:t>
      </w:r>
      <w:proofErr w:type="spellEnd"/>
      <w:r w:rsidRPr="008B51B4">
        <w:rPr>
          <w:bCs/>
          <w:spacing w:val="-6"/>
          <w:sz w:val="24"/>
          <w:lang w:val="uk-UA"/>
        </w:rPr>
        <w:t>.</w:t>
      </w:r>
    </w:p>
    <w:p w:rsidR="00D8563A" w:rsidRPr="008B51B4" w:rsidRDefault="00D8563A" w:rsidP="00A34906">
      <w:pPr>
        <w:pStyle w:val="af0"/>
        <w:numPr>
          <w:ilvl w:val="0"/>
          <w:numId w:val="41"/>
        </w:numPr>
        <w:shd w:val="clear" w:color="auto" w:fill="FFFFFF"/>
        <w:ind w:left="0" w:firstLine="709"/>
        <w:jc w:val="both"/>
        <w:rPr>
          <w:bCs/>
          <w:spacing w:val="-6"/>
          <w:sz w:val="24"/>
          <w:lang w:val="uk-UA"/>
        </w:rPr>
      </w:pPr>
      <w:r w:rsidRPr="008B51B4">
        <w:rPr>
          <w:bCs/>
          <w:spacing w:val="-6"/>
          <w:sz w:val="24"/>
          <w:lang w:val="uk-UA"/>
        </w:rPr>
        <w:t xml:space="preserve">Анатомія людини </w:t>
      </w:r>
      <w:proofErr w:type="spellStart"/>
      <w:r w:rsidRPr="008B51B4">
        <w:rPr>
          <w:bCs/>
          <w:spacing w:val="-6"/>
          <w:sz w:val="24"/>
          <w:lang w:val="uk-UA"/>
        </w:rPr>
        <w:t>А.С</w:t>
      </w:r>
      <w:proofErr w:type="spellEnd"/>
      <w:r w:rsidRPr="008B51B4">
        <w:rPr>
          <w:bCs/>
          <w:spacing w:val="-6"/>
          <w:sz w:val="24"/>
          <w:lang w:val="uk-UA"/>
        </w:rPr>
        <w:t xml:space="preserve">. Головацький, </w:t>
      </w:r>
      <w:proofErr w:type="spellStart"/>
      <w:r w:rsidRPr="008B51B4">
        <w:rPr>
          <w:bCs/>
          <w:spacing w:val="-6"/>
          <w:sz w:val="24"/>
          <w:lang w:val="uk-UA"/>
        </w:rPr>
        <w:t>В.Г</w:t>
      </w:r>
      <w:proofErr w:type="spellEnd"/>
      <w:r w:rsidRPr="008B51B4">
        <w:rPr>
          <w:bCs/>
          <w:spacing w:val="-6"/>
          <w:sz w:val="24"/>
          <w:lang w:val="uk-UA"/>
        </w:rPr>
        <w:t xml:space="preserve">. </w:t>
      </w:r>
      <w:proofErr w:type="spellStart"/>
      <w:r w:rsidRPr="008B51B4">
        <w:rPr>
          <w:bCs/>
          <w:spacing w:val="-6"/>
          <w:sz w:val="24"/>
          <w:lang w:val="uk-UA"/>
        </w:rPr>
        <w:t>Черкасов</w:t>
      </w:r>
      <w:proofErr w:type="spellEnd"/>
      <w:r w:rsidRPr="008B51B4">
        <w:rPr>
          <w:bCs/>
          <w:spacing w:val="-6"/>
          <w:sz w:val="24"/>
          <w:lang w:val="uk-UA"/>
        </w:rPr>
        <w:t xml:space="preserve">, </w:t>
      </w:r>
      <w:proofErr w:type="spellStart"/>
      <w:r w:rsidRPr="008B51B4">
        <w:rPr>
          <w:bCs/>
          <w:spacing w:val="-6"/>
          <w:sz w:val="24"/>
          <w:lang w:val="uk-UA"/>
        </w:rPr>
        <w:t>М.Р</w:t>
      </w:r>
      <w:proofErr w:type="spellEnd"/>
      <w:r w:rsidRPr="008B51B4">
        <w:rPr>
          <w:bCs/>
          <w:spacing w:val="-6"/>
          <w:sz w:val="24"/>
          <w:lang w:val="uk-UA"/>
        </w:rPr>
        <w:t xml:space="preserve">. </w:t>
      </w:r>
      <w:proofErr w:type="spellStart"/>
      <w:r w:rsidRPr="008B51B4">
        <w:rPr>
          <w:bCs/>
          <w:spacing w:val="-6"/>
          <w:sz w:val="24"/>
          <w:lang w:val="uk-UA"/>
        </w:rPr>
        <w:t>Сапін</w:t>
      </w:r>
      <w:proofErr w:type="spellEnd"/>
      <w:r w:rsidRPr="008B51B4">
        <w:rPr>
          <w:bCs/>
          <w:spacing w:val="-6"/>
          <w:sz w:val="24"/>
          <w:lang w:val="uk-UA"/>
        </w:rPr>
        <w:t xml:space="preserve">, </w:t>
      </w:r>
      <w:proofErr w:type="spellStart"/>
      <w:r w:rsidRPr="008B51B4">
        <w:rPr>
          <w:bCs/>
          <w:spacing w:val="-6"/>
          <w:sz w:val="24"/>
          <w:lang w:val="uk-UA"/>
        </w:rPr>
        <w:t>Я.І</w:t>
      </w:r>
      <w:proofErr w:type="spellEnd"/>
      <w:r w:rsidRPr="008B51B4">
        <w:rPr>
          <w:bCs/>
          <w:spacing w:val="-6"/>
          <w:sz w:val="24"/>
          <w:lang w:val="uk-UA"/>
        </w:rPr>
        <w:t xml:space="preserve">. </w:t>
      </w:r>
      <w:proofErr w:type="spellStart"/>
      <w:r w:rsidRPr="008B51B4">
        <w:rPr>
          <w:bCs/>
          <w:spacing w:val="-6"/>
          <w:sz w:val="24"/>
          <w:lang w:val="uk-UA"/>
        </w:rPr>
        <w:t>Федонюк</w:t>
      </w:r>
      <w:proofErr w:type="spellEnd"/>
      <w:r w:rsidRPr="008B51B4">
        <w:rPr>
          <w:bCs/>
          <w:spacing w:val="-6"/>
          <w:sz w:val="24"/>
          <w:lang w:val="uk-UA"/>
        </w:rPr>
        <w:t xml:space="preserve"> - Вінниця: Нова книга, - 2009.</w:t>
      </w:r>
    </w:p>
    <w:p w:rsidR="002A4F8D" w:rsidRPr="008B51B4" w:rsidRDefault="00CE2B28" w:rsidP="00A34906">
      <w:pPr>
        <w:pStyle w:val="af0"/>
        <w:numPr>
          <w:ilvl w:val="0"/>
          <w:numId w:val="41"/>
        </w:numPr>
        <w:ind w:left="0" w:firstLine="709"/>
        <w:rPr>
          <w:sz w:val="24"/>
          <w:lang w:val="uk-UA"/>
        </w:rPr>
      </w:pPr>
      <w:r w:rsidRPr="008B51B4">
        <w:rPr>
          <w:sz w:val="24"/>
          <w:lang w:val="uk-UA"/>
        </w:rPr>
        <w:t xml:space="preserve">Людина: </w:t>
      </w:r>
      <w:proofErr w:type="spellStart"/>
      <w:r w:rsidRPr="008B51B4">
        <w:rPr>
          <w:sz w:val="24"/>
          <w:lang w:val="uk-UA"/>
        </w:rPr>
        <w:t>Навч</w:t>
      </w:r>
      <w:proofErr w:type="spellEnd"/>
      <w:r w:rsidRPr="008B51B4">
        <w:rPr>
          <w:sz w:val="24"/>
          <w:lang w:val="uk-UA"/>
        </w:rPr>
        <w:t xml:space="preserve"> </w:t>
      </w:r>
      <w:proofErr w:type="spellStart"/>
      <w:r w:rsidRPr="008B51B4">
        <w:rPr>
          <w:sz w:val="24"/>
          <w:lang w:val="uk-UA"/>
        </w:rPr>
        <w:t>посіб</w:t>
      </w:r>
      <w:proofErr w:type="spellEnd"/>
      <w:r w:rsidRPr="008B51B4">
        <w:rPr>
          <w:sz w:val="24"/>
          <w:lang w:val="uk-UA"/>
        </w:rPr>
        <w:t xml:space="preserve"> з анатомії та фізіології. /</w:t>
      </w:r>
      <w:proofErr w:type="spellStart"/>
      <w:r w:rsidRPr="008B51B4">
        <w:rPr>
          <w:sz w:val="24"/>
          <w:lang w:val="uk-UA"/>
        </w:rPr>
        <w:t>The</w:t>
      </w:r>
      <w:proofErr w:type="spellEnd"/>
      <w:r w:rsidRPr="008B51B4">
        <w:rPr>
          <w:sz w:val="24"/>
          <w:lang w:val="uk-UA"/>
        </w:rPr>
        <w:t xml:space="preserve"> </w:t>
      </w:r>
      <w:proofErr w:type="spellStart"/>
      <w:r w:rsidRPr="008B51B4">
        <w:rPr>
          <w:sz w:val="24"/>
          <w:lang w:val="uk-UA"/>
        </w:rPr>
        <w:t>human</w:t>
      </w:r>
      <w:proofErr w:type="spellEnd"/>
      <w:r w:rsidRPr="008B51B4">
        <w:rPr>
          <w:sz w:val="24"/>
          <w:lang w:val="uk-UA"/>
        </w:rPr>
        <w:t xml:space="preserve"> </w:t>
      </w:r>
      <w:proofErr w:type="spellStart"/>
      <w:r w:rsidRPr="008B51B4">
        <w:rPr>
          <w:sz w:val="24"/>
          <w:lang w:val="uk-UA"/>
        </w:rPr>
        <w:t>body</w:t>
      </w:r>
      <w:proofErr w:type="spellEnd"/>
      <w:r w:rsidRPr="008B51B4">
        <w:rPr>
          <w:sz w:val="24"/>
          <w:lang w:val="uk-UA"/>
        </w:rPr>
        <w:t xml:space="preserve">/ гол. Ред Тоні Сміт. – Видавництво </w:t>
      </w:r>
      <w:r w:rsidR="00D8563A" w:rsidRPr="008B51B4">
        <w:rPr>
          <w:sz w:val="24"/>
          <w:lang w:val="uk-UA"/>
        </w:rPr>
        <w:t>«</w:t>
      </w:r>
      <w:proofErr w:type="spellStart"/>
      <w:r w:rsidRPr="008B51B4">
        <w:rPr>
          <w:sz w:val="24"/>
          <w:lang w:val="uk-UA"/>
        </w:rPr>
        <w:t>БаК</w:t>
      </w:r>
      <w:proofErr w:type="spellEnd"/>
      <w:r w:rsidRPr="008B51B4">
        <w:rPr>
          <w:sz w:val="24"/>
          <w:lang w:val="uk-UA"/>
        </w:rPr>
        <w:t>», Львів. – 2002.</w:t>
      </w:r>
    </w:p>
    <w:p w:rsidR="00CE2B28" w:rsidRPr="008B51B4" w:rsidRDefault="00CE2B28" w:rsidP="00A34906">
      <w:pPr>
        <w:pStyle w:val="af0"/>
        <w:numPr>
          <w:ilvl w:val="0"/>
          <w:numId w:val="41"/>
        </w:numPr>
        <w:ind w:left="0" w:firstLine="709"/>
        <w:rPr>
          <w:sz w:val="24"/>
          <w:lang w:val="uk-UA"/>
        </w:rPr>
      </w:pPr>
      <w:proofErr w:type="spellStart"/>
      <w:r w:rsidRPr="008B51B4">
        <w:rPr>
          <w:sz w:val="24"/>
          <w:lang w:val="uk-UA"/>
        </w:rPr>
        <w:t>Ришард</w:t>
      </w:r>
      <w:proofErr w:type="spellEnd"/>
      <w:r w:rsidRPr="008B51B4">
        <w:rPr>
          <w:sz w:val="24"/>
          <w:lang w:val="uk-UA"/>
        </w:rPr>
        <w:t xml:space="preserve"> </w:t>
      </w:r>
      <w:proofErr w:type="spellStart"/>
      <w:r w:rsidRPr="008B51B4">
        <w:rPr>
          <w:sz w:val="24"/>
          <w:lang w:val="uk-UA"/>
        </w:rPr>
        <w:t>Алєксандрович</w:t>
      </w:r>
      <w:proofErr w:type="spellEnd"/>
      <w:r w:rsidRPr="008B51B4">
        <w:rPr>
          <w:sz w:val="24"/>
          <w:lang w:val="uk-UA"/>
        </w:rPr>
        <w:t xml:space="preserve"> Малий атлас з анатомії – </w:t>
      </w:r>
      <w:proofErr w:type="spellStart"/>
      <w:r w:rsidRPr="008B51B4">
        <w:rPr>
          <w:sz w:val="24"/>
          <w:lang w:val="uk-UA"/>
        </w:rPr>
        <w:t>Maly</w:t>
      </w:r>
      <w:proofErr w:type="spellEnd"/>
      <w:r w:rsidRPr="008B51B4">
        <w:rPr>
          <w:sz w:val="24"/>
          <w:lang w:val="uk-UA"/>
        </w:rPr>
        <w:t xml:space="preserve"> </w:t>
      </w:r>
      <w:proofErr w:type="spellStart"/>
      <w:r w:rsidRPr="008B51B4">
        <w:rPr>
          <w:sz w:val="24"/>
          <w:lang w:val="uk-UA"/>
        </w:rPr>
        <w:t>atlas</w:t>
      </w:r>
      <w:proofErr w:type="spellEnd"/>
      <w:r w:rsidRPr="008B51B4">
        <w:rPr>
          <w:sz w:val="24"/>
          <w:lang w:val="uk-UA"/>
        </w:rPr>
        <w:t xml:space="preserve"> </w:t>
      </w:r>
      <w:proofErr w:type="spellStart"/>
      <w:r w:rsidRPr="008B51B4">
        <w:rPr>
          <w:sz w:val="24"/>
          <w:lang w:val="uk-UA"/>
        </w:rPr>
        <w:t>anatomiczny</w:t>
      </w:r>
      <w:proofErr w:type="spellEnd"/>
      <w:r w:rsidRPr="008B51B4">
        <w:rPr>
          <w:sz w:val="24"/>
          <w:lang w:val="uk-UA"/>
        </w:rPr>
        <w:t xml:space="preserve">: Пер з 5-го </w:t>
      </w:r>
      <w:proofErr w:type="spellStart"/>
      <w:r w:rsidRPr="008B51B4">
        <w:rPr>
          <w:sz w:val="24"/>
          <w:lang w:val="uk-UA"/>
        </w:rPr>
        <w:t>польск</w:t>
      </w:r>
      <w:proofErr w:type="spellEnd"/>
      <w:r w:rsidRPr="008B51B4">
        <w:rPr>
          <w:sz w:val="24"/>
          <w:lang w:val="uk-UA"/>
        </w:rPr>
        <w:t xml:space="preserve">. вид. – ВСВ «Медицина». 2011. – 136с., 83 </w:t>
      </w:r>
      <w:proofErr w:type="spellStart"/>
      <w:r w:rsidRPr="008B51B4">
        <w:rPr>
          <w:sz w:val="24"/>
          <w:lang w:val="uk-UA"/>
        </w:rPr>
        <w:t>іл</w:t>
      </w:r>
      <w:proofErr w:type="spellEnd"/>
      <w:r w:rsidRPr="008B51B4">
        <w:rPr>
          <w:sz w:val="24"/>
          <w:lang w:val="uk-UA"/>
        </w:rPr>
        <w:t>.</w:t>
      </w:r>
    </w:p>
    <w:p w:rsidR="00CE2B28" w:rsidRPr="008B51B4" w:rsidRDefault="00B271D2" w:rsidP="00A34906">
      <w:pPr>
        <w:pStyle w:val="af0"/>
        <w:numPr>
          <w:ilvl w:val="0"/>
          <w:numId w:val="41"/>
        </w:numPr>
        <w:ind w:left="0" w:firstLine="709"/>
        <w:rPr>
          <w:sz w:val="24"/>
          <w:lang w:val="uk-UA"/>
        </w:rPr>
      </w:pPr>
      <w:proofErr w:type="spellStart"/>
      <w:r w:rsidRPr="008B51B4">
        <w:rPr>
          <w:bCs/>
          <w:spacing w:val="-6"/>
          <w:sz w:val="24"/>
          <w:lang w:val="uk-UA"/>
        </w:rPr>
        <w:t>Мойсак</w:t>
      </w:r>
      <w:proofErr w:type="spellEnd"/>
      <w:r w:rsidRPr="008B51B4">
        <w:rPr>
          <w:bCs/>
          <w:spacing w:val="-6"/>
          <w:sz w:val="24"/>
          <w:lang w:val="uk-UA"/>
        </w:rPr>
        <w:t xml:space="preserve"> </w:t>
      </w:r>
      <w:proofErr w:type="spellStart"/>
      <w:r w:rsidRPr="008B51B4">
        <w:rPr>
          <w:bCs/>
          <w:spacing w:val="-6"/>
          <w:sz w:val="24"/>
          <w:lang w:val="uk-UA"/>
        </w:rPr>
        <w:t>О.Д</w:t>
      </w:r>
      <w:proofErr w:type="spellEnd"/>
      <w:r w:rsidRPr="008B51B4">
        <w:rPr>
          <w:bCs/>
          <w:spacing w:val="-6"/>
          <w:sz w:val="24"/>
          <w:lang w:val="uk-UA"/>
        </w:rPr>
        <w:t>. Основи медичних знань і охорона здоров’я.-К.:</w:t>
      </w:r>
      <w:r w:rsidR="00D8563A" w:rsidRPr="008B51B4">
        <w:rPr>
          <w:bCs/>
          <w:spacing w:val="-6"/>
          <w:sz w:val="24"/>
          <w:lang w:val="uk-UA"/>
        </w:rPr>
        <w:t xml:space="preserve"> </w:t>
      </w:r>
      <w:proofErr w:type="spellStart"/>
      <w:r w:rsidRPr="008B51B4">
        <w:rPr>
          <w:bCs/>
          <w:spacing w:val="-6"/>
          <w:sz w:val="24"/>
          <w:lang w:val="uk-UA"/>
        </w:rPr>
        <w:t>Арістей</w:t>
      </w:r>
      <w:proofErr w:type="spellEnd"/>
      <w:r w:rsidRPr="008B51B4">
        <w:rPr>
          <w:bCs/>
          <w:spacing w:val="-6"/>
          <w:sz w:val="24"/>
          <w:lang w:val="uk-UA"/>
        </w:rPr>
        <w:t>,</w:t>
      </w:r>
      <w:r w:rsidR="004776BA" w:rsidRPr="008B51B4">
        <w:rPr>
          <w:bCs/>
          <w:spacing w:val="-6"/>
          <w:sz w:val="24"/>
          <w:lang w:val="uk-UA"/>
        </w:rPr>
        <w:t xml:space="preserve"> </w:t>
      </w:r>
      <w:r w:rsidRPr="008B51B4">
        <w:rPr>
          <w:bCs/>
          <w:spacing w:val="-6"/>
          <w:sz w:val="24"/>
          <w:lang w:val="uk-UA"/>
        </w:rPr>
        <w:t>2007.- 616с.</w:t>
      </w:r>
    </w:p>
    <w:p w:rsidR="00CE2B28" w:rsidRPr="008B51B4" w:rsidRDefault="00B271D2" w:rsidP="00A34906">
      <w:pPr>
        <w:pStyle w:val="af0"/>
        <w:numPr>
          <w:ilvl w:val="0"/>
          <w:numId w:val="41"/>
        </w:numPr>
        <w:ind w:left="0" w:firstLine="709"/>
        <w:rPr>
          <w:sz w:val="24"/>
          <w:lang w:val="uk-UA"/>
        </w:rPr>
      </w:pPr>
      <w:r w:rsidRPr="008B51B4">
        <w:rPr>
          <w:bCs/>
          <w:spacing w:val="-6"/>
          <w:sz w:val="24"/>
          <w:lang w:val="uk-UA"/>
        </w:rPr>
        <w:t xml:space="preserve">Невідкладні стани в педіатрії: </w:t>
      </w:r>
      <w:proofErr w:type="spellStart"/>
      <w:r w:rsidRPr="008B51B4">
        <w:rPr>
          <w:bCs/>
          <w:spacing w:val="-6"/>
          <w:sz w:val="24"/>
          <w:lang w:val="uk-UA"/>
        </w:rPr>
        <w:t>навч</w:t>
      </w:r>
      <w:proofErr w:type="spellEnd"/>
      <w:r w:rsidRPr="008B51B4">
        <w:rPr>
          <w:bCs/>
          <w:spacing w:val="-6"/>
          <w:sz w:val="24"/>
          <w:lang w:val="uk-UA"/>
        </w:rPr>
        <w:t xml:space="preserve">. </w:t>
      </w:r>
      <w:proofErr w:type="spellStart"/>
      <w:r w:rsidRPr="008B51B4">
        <w:rPr>
          <w:bCs/>
          <w:spacing w:val="-6"/>
          <w:sz w:val="24"/>
          <w:lang w:val="uk-UA"/>
        </w:rPr>
        <w:t>посіб</w:t>
      </w:r>
      <w:proofErr w:type="spellEnd"/>
      <w:r w:rsidRPr="008B51B4">
        <w:rPr>
          <w:bCs/>
          <w:spacing w:val="-6"/>
          <w:sz w:val="24"/>
          <w:lang w:val="uk-UA"/>
        </w:rPr>
        <w:t xml:space="preserve">. / За ред. </w:t>
      </w:r>
      <w:proofErr w:type="spellStart"/>
      <w:r w:rsidRPr="008B51B4">
        <w:rPr>
          <w:bCs/>
          <w:spacing w:val="-6"/>
          <w:sz w:val="24"/>
          <w:lang w:val="uk-UA"/>
        </w:rPr>
        <w:t>Р.І</w:t>
      </w:r>
      <w:proofErr w:type="spellEnd"/>
      <w:r w:rsidRPr="008B51B4">
        <w:rPr>
          <w:bCs/>
          <w:spacing w:val="-6"/>
          <w:sz w:val="24"/>
          <w:lang w:val="uk-UA"/>
        </w:rPr>
        <w:t xml:space="preserve">. </w:t>
      </w:r>
      <w:proofErr w:type="spellStart"/>
      <w:r w:rsidRPr="008B51B4">
        <w:rPr>
          <w:bCs/>
          <w:spacing w:val="-6"/>
          <w:sz w:val="24"/>
          <w:lang w:val="uk-UA"/>
        </w:rPr>
        <w:t>Поцюрко</w:t>
      </w:r>
      <w:proofErr w:type="spellEnd"/>
      <w:r w:rsidRPr="008B51B4">
        <w:rPr>
          <w:bCs/>
          <w:spacing w:val="-6"/>
          <w:sz w:val="24"/>
          <w:lang w:val="uk-UA"/>
        </w:rPr>
        <w:t>. — К.: Медицина, 2010. — 176 с.</w:t>
      </w:r>
    </w:p>
    <w:p w:rsidR="00CE2B28" w:rsidRPr="008B51B4" w:rsidRDefault="00B271D2" w:rsidP="00A34906">
      <w:pPr>
        <w:pStyle w:val="af0"/>
        <w:numPr>
          <w:ilvl w:val="0"/>
          <w:numId w:val="41"/>
        </w:numPr>
        <w:ind w:left="0" w:firstLine="709"/>
        <w:rPr>
          <w:sz w:val="24"/>
          <w:lang w:val="uk-UA"/>
        </w:rPr>
      </w:pPr>
      <w:r w:rsidRPr="008B51B4">
        <w:rPr>
          <w:bCs/>
          <w:spacing w:val="-6"/>
          <w:sz w:val="24"/>
          <w:lang w:val="uk-UA"/>
        </w:rPr>
        <w:t xml:space="preserve">Анатомія та фізіологія з патологією / За ред. </w:t>
      </w:r>
      <w:proofErr w:type="spellStart"/>
      <w:r w:rsidRPr="008B51B4">
        <w:rPr>
          <w:bCs/>
          <w:spacing w:val="-6"/>
          <w:sz w:val="24"/>
          <w:lang w:val="uk-UA"/>
        </w:rPr>
        <w:t>Я.І</w:t>
      </w:r>
      <w:proofErr w:type="spellEnd"/>
      <w:r w:rsidRPr="008B51B4">
        <w:rPr>
          <w:bCs/>
          <w:spacing w:val="-6"/>
          <w:sz w:val="24"/>
          <w:lang w:val="uk-UA"/>
        </w:rPr>
        <w:t xml:space="preserve">. </w:t>
      </w:r>
      <w:proofErr w:type="spellStart"/>
      <w:r w:rsidRPr="008B51B4">
        <w:rPr>
          <w:bCs/>
          <w:spacing w:val="-6"/>
          <w:sz w:val="24"/>
          <w:lang w:val="uk-UA"/>
        </w:rPr>
        <w:t>Федонюка</w:t>
      </w:r>
      <w:proofErr w:type="spellEnd"/>
      <w:r w:rsidRPr="008B51B4">
        <w:rPr>
          <w:bCs/>
          <w:spacing w:val="-6"/>
          <w:sz w:val="24"/>
          <w:lang w:val="uk-UA"/>
        </w:rPr>
        <w:t xml:space="preserve">, </w:t>
      </w:r>
      <w:proofErr w:type="spellStart"/>
      <w:r w:rsidRPr="008B51B4">
        <w:rPr>
          <w:bCs/>
          <w:spacing w:val="-6"/>
          <w:sz w:val="24"/>
          <w:lang w:val="uk-UA"/>
        </w:rPr>
        <w:t>Л.С</w:t>
      </w:r>
      <w:proofErr w:type="spellEnd"/>
      <w:r w:rsidRPr="008B51B4">
        <w:rPr>
          <w:bCs/>
          <w:spacing w:val="-6"/>
          <w:sz w:val="24"/>
          <w:lang w:val="uk-UA"/>
        </w:rPr>
        <w:t xml:space="preserve">. Білика, </w:t>
      </w:r>
      <w:proofErr w:type="spellStart"/>
      <w:r w:rsidRPr="008B51B4">
        <w:rPr>
          <w:bCs/>
          <w:spacing w:val="-6"/>
          <w:sz w:val="24"/>
          <w:lang w:val="uk-UA"/>
        </w:rPr>
        <w:t>Н.Х</w:t>
      </w:r>
      <w:proofErr w:type="spellEnd"/>
      <w:r w:rsidRPr="008B51B4">
        <w:rPr>
          <w:bCs/>
          <w:spacing w:val="-6"/>
          <w:sz w:val="24"/>
          <w:lang w:val="uk-UA"/>
        </w:rPr>
        <w:t xml:space="preserve">. </w:t>
      </w:r>
      <w:proofErr w:type="spellStart"/>
      <w:r w:rsidRPr="008B51B4">
        <w:rPr>
          <w:bCs/>
          <w:spacing w:val="-6"/>
          <w:sz w:val="24"/>
          <w:lang w:val="uk-UA"/>
        </w:rPr>
        <w:t>Микули</w:t>
      </w:r>
      <w:proofErr w:type="spellEnd"/>
      <w:r w:rsidRPr="008B51B4">
        <w:rPr>
          <w:bCs/>
          <w:spacing w:val="-6"/>
          <w:sz w:val="24"/>
          <w:lang w:val="uk-UA"/>
        </w:rPr>
        <w:t xml:space="preserve">. – Тернопіль: </w:t>
      </w:r>
      <w:proofErr w:type="spellStart"/>
      <w:r w:rsidRPr="008B51B4">
        <w:rPr>
          <w:bCs/>
          <w:spacing w:val="-6"/>
          <w:sz w:val="24"/>
          <w:lang w:val="uk-UA"/>
        </w:rPr>
        <w:t>Укрмедкнига</w:t>
      </w:r>
      <w:proofErr w:type="spellEnd"/>
      <w:r w:rsidRPr="008B51B4">
        <w:rPr>
          <w:bCs/>
          <w:spacing w:val="-6"/>
          <w:sz w:val="24"/>
          <w:lang w:val="uk-UA"/>
        </w:rPr>
        <w:t>, 2002. – 680с.</w:t>
      </w:r>
    </w:p>
    <w:p w:rsidR="00CE2B28" w:rsidRPr="008B51B4" w:rsidRDefault="00B271D2" w:rsidP="00A34906">
      <w:pPr>
        <w:pStyle w:val="af0"/>
        <w:numPr>
          <w:ilvl w:val="0"/>
          <w:numId w:val="41"/>
        </w:numPr>
        <w:ind w:left="0" w:firstLine="709"/>
        <w:rPr>
          <w:sz w:val="24"/>
          <w:lang w:val="uk-UA"/>
        </w:rPr>
      </w:pPr>
      <w:proofErr w:type="spellStart"/>
      <w:r w:rsidRPr="008B51B4">
        <w:rPr>
          <w:bCs/>
          <w:spacing w:val="-6"/>
          <w:sz w:val="24"/>
          <w:lang w:val="uk-UA"/>
        </w:rPr>
        <w:t>Нейман</w:t>
      </w:r>
      <w:proofErr w:type="spellEnd"/>
      <w:r w:rsidRPr="008B51B4">
        <w:rPr>
          <w:bCs/>
          <w:spacing w:val="-6"/>
          <w:sz w:val="24"/>
          <w:lang w:val="uk-UA"/>
        </w:rPr>
        <w:t xml:space="preserve"> </w:t>
      </w:r>
      <w:proofErr w:type="spellStart"/>
      <w:r w:rsidRPr="008B51B4">
        <w:rPr>
          <w:bCs/>
          <w:spacing w:val="-6"/>
          <w:sz w:val="24"/>
          <w:lang w:val="uk-UA"/>
        </w:rPr>
        <w:t>Л.В</w:t>
      </w:r>
      <w:proofErr w:type="spellEnd"/>
      <w:r w:rsidRPr="008B51B4">
        <w:rPr>
          <w:bCs/>
          <w:spacing w:val="-6"/>
          <w:sz w:val="24"/>
          <w:lang w:val="uk-UA"/>
        </w:rPr>
        <w:t xml:space="preserve">., </w:t>
      </w:r>
      <w:proofErr w:type="spellStart"/>
      <w:r w:rsidRPr="008B51B4">
        <w:rPr>
          <w:bCs/>
          <w:spacing w:val="-6"/>
          <w:sz w:val="24"/>
          <w:lang w:val="uk-UA"/>
        </w:rPr>
        <w:t>Богомильский</w:t>
      </w:r>
      <w:proofErr w:type="spellEnd"/>
      <w:r w:rsidRPr="008B51B4">
        <w:rPr>
          <w:bCs/>
          <w:spacing w:val="-6"/>
          <w:sz w:val="24"/>
          <w:lang w:val="uk-UA"/>
        </w:rPr>
        <w:t xml:space="preserve"> </w:t>
      </w:r>
      <w:proofErr w:type="spellStart"/>
      <w:r w:rsidRPr="008B51B4">
        <w:rPr>
          <w:bCs/>
          <w:spacing w:val="-6"/>
          <w:sz w:val="24"/>
          <w:lang w:val="uk-UA"/>
        </w:rPr>
        <w:t>М.Р</w:t>
      </w:r>
      <w:proofErr w:type="spellEnd"/>
      <w:r w:rsidRPr="008B51B4">
        <w:rPr>
          <w:bCs/>
          <w:spacing w:val="-6"/>
          <w:sz w:val="24"/>
          <w:lang w:val="uk-UA"/>
        </w:rPr>
        <w:t>.. Анатомія, фізіологія і патологія органів слуху та мовлення, 2001</w:t>
      </w:r>
    </w:p>
    <w:p w:rsidR="00B271D2" w:rsidRPr="008B51B4" w:rsidRDefault="00B271D2" w:rsidP="00A34906">
      <w:pPr>
        <w:pStyle w:val="af0"/>
        <w:numPr>
          <w:ilvl w:val="0"/>
          <w:numId w:val="41"/>
        </w:numPr>
        <w:ind w:left="0" w:firstLine="709"/>
        <w:rPr>
          <w:sz w:val="24"/>
          <w:lang w:val="uk-UA"/>
        </w:rPr>
      </w:pPr>
      <w:proofErr w:type="spellStart"/>
      <w:r w:rsidRPr="008B51B4">
        <w:rPr>
          <w:bCs/>
          <w:spacing w:val="-6"/>
          <w:sz w:val="24"/>
          <w:lang w:val="uk-UA"/>
        </w:rPr>
        <w:t>Бобрицька</w:t>
      </w:r>
      <w:proofErr w:type="spellEnd"/>
      <w:r w:rsidRPr="008B51B4">
        <w:rPr>
          <w:bCs/>
          <w:spacing w:val="-6"/>
          <w:sz w:val="24"/>
          <w:lang w:val="uk-UA"/>
        </w:rPr>
        <w:t xml:space="preserve"> </w:t>
      </w:r>
      <w:proofErr w:type="spellStart"/>
      <w:r w:rsidRPr="008B51B4">
        <w:rPr>
          <w:bCs/>
          <w:spacing w:val="-6"/>
          <w:sz w:val="24"/>
          <w:lang w:val="uk-UA"/>
        </w:rPr>
        <w:t>В.І</w:t>
      </w:r>
      <w:proofErr w:type="spellEnd"/>
      <w:r w:rsidRPr="008B51B4">
        <w:rPr>
          <w:bCs/>
          <w:spacing w:val="-6"/>
          <w:sz w:val="24"/>
          <w:lang w:val="uk-UA"/>
        </w:rPr>
        <w:t>. Анатомія, вікова фізіологія і шкільна гігієна: Навчально-методичний посібник для студентів небіологічних спеціальностей вищих педагогічних навчальних закладів. – К.: ВД «Професіонал», 2004. – 80с.</w:t>
      </w:r>
    </w:p>
    <w:p w:rsidR="00067BFB" w:rsidRPr="00DD5DC3" w:rsidRDefault="00067BFB" w:rsidP="00A34906">
      <w:pPr>
        <w:spacing w:after="0" w:line="240" w:lineRule="auto"/>
        <w:ind w:firstLine="709"/>
        <w:jc w:val="center"/>
        <w:rPr>
          <w:rFonts w:ascii="Times New Roman" w:eastAsia="Times New Roman" w:hAnsi="Times New Roman" w:cs="Times New Roman"/>
          <w:sz w:val="24"/>
          <w:szCs w:val="24"/>
          <w:lang w:eastAsia="ru-RU"/>
        </w:rPr>
      </w:pPr>
      <w:r w:rsidRPr="008B51B4">
        <w:rPr>
          <w:rFonts w:ascii="Times New Roman" w:eastAsia="Times New Roman" w:hAnsi="Times New Roman" w:cs="Times New Roman"/>
          <w:b/>
          <w:sz w:val="24"/>
          <w:szCs w:val="24"/>
          <w:lang w:eastAsia="ru-RU"/>
        </w:rPr>
        <w:t>Допоміжна</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Адрієвський</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І.Ю</w:t>
      </w:r>
      <w:proofErr w:type="spellEnd"/>
      <w:r w:rsidRPr="00DD5DC3">
        <w:rPr>
          <w:rFonts w:ascii="Times New Roman" w:eastAsia="Times New Roman" w:hAnsi="Times New Roman" w:cs="Times New Roman"/>
          <w:i/>
          <w:iCs/>
          <w:sz w:val="24"/>
          <w:szCs w:val="24"/>
          <w:lang w:eastAsia="ru-RU"/>
        </w:rPr>
        <w:t>.</w:t>
      </w:r>
      <w:r w:rsidRPr="00DD5DC3">
        <w:rPr>
          <w:rFonts w:ascii="Times New Roman" w:eastAsia="Times New Roman" w:hAnsi="Times New Roman" w:cs="Times New Roman"/>
          <w:sz w:val="24"/>
          <w:szCs w:val="24"/>
          <w:lang w:eastAsia="ru-RU"/>
        </w:rPr>
        <w:t xml:space="preserve"> Педіатрія в модулях: </w:t>
      </w:r>
      <w:proofErr w:type="spellStart"/>
      <w:r w:rsidRPr="00DD5DC3">
        <w:rPr>
          <w:rFonts w:ascii="Times New Roman" w:eastAsia="Times New Roman" w:hAnsi="Times New Roman" w:cs="Times New Roman"/>
          <w:sz w:val="24"/>
          <w:szCs w:val="24"/>
          <w:lang w:eastAsia="ru-RU"/>
        </w:rPr>
        <w:t>навч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посіб</w:t>
      </w:r>
      <w:proofErr w:type="spellEnd"/>
      <w:r w:rsidRPr="00DD5DC3">
        <w:rPr>
          <w:rFonts w:ascii="Times New Roman" w:eastAsia="Times New Roman" w:hAnsi="Times New Roman" w:cs="Times New Roman"/>
          <w:sz w:val="24"/>
          <w:szCs w:val="24"/>
          <w:lang w:eastAsia="ru-RU"/>
        </w:rPr>
        <w:t xml:space="preserve">. — К.: Медицина, 2007. — 336 с. </w:t>
      </w:r>
    </w:p>
    <w:p w:rsidR="00B271D2" w:rsidRPr="00DD5DC3" w:rsidRDefault="00B271D2" w:rsidP="00DD5DC3">
      <w:pPr>
        <w:spacing w:after="0" w:line="240" w:lineRule="auto"/>
        <w:ind w:firstLine="709"/>
        <w:jc w:val="both"/>
        <w:rPr>
          <w:rFonts w:ascii="Times New Roman" w:eastAsia="Times New Roman" w:hAnsi="Times New Roman" w:cs="Times New Roman"/>
          <w:sz w:val="24"/>
          <w:szCs w:val="24"/>
          <w:lang w:eastAsia="ru-RU"/>
        </w:rPr>
      </w:pP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Гнатюк О.І. Клінічна гематологія дитячого віку. — Вінниця: Глобус-преса, 2009. — 160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Гнатюк О.І., Попов В.П</w:t>
      </w:r>
      <w:r w:rsidRPr="00DD5DC3">
        <w:rPr>
          <w:rFonts w:ascii="Times New Roman" w:eastAsia="Times New Roman" w:hAnsi="Times New Roman" w:cs="Times New Roman"/>
          <w:i/>
          <w:iCs/>
          <w:sz w:val="24"/>
          <w:szCs w:val="24"/>
          <w:lang w:eastAsia="ru-RU"/>
        </w:rPr>
        <w:t>.</w:t>
      </w:r>
      <w:r w:rsidRPr="00DD5DC3">
        <w:rPr>
          <w:rFonts w:ascii="Times New Roman" w:eastAsia="Times New Roman" w:hAnsi="Times New Roman" w:cs="Times New Roman"/>
          <w:sz w:val="24"/>
          <w:szCs w:val="24"/>
          <w:lang w:eastAsia="ru-RU"/>
        </w:rPr>
        <w:t xml:space="preserve"> Кардіологія дитячою віку. — Вінниця: Глобус-преса, 2009. — 180 с.</w:t>
      </w:r>
    </w:p>
    <w:p w:rsidR="00505DFA"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 xml:space="preserve">Денисенко О.В. Інфекційні хвороби в модулях: </w:t>
      </w:r>
      <w:proofErr w:type="spellStart"/>
      <w:r w:rsidRPr="00DD5DC3">
        <w:rPr>
          <w:rFonts w:ascii="Times New Roman" w:eastAsia="Times New Roman" w:hAnsi="Times New Roman" w:cs="Times New Roman"/>
          <w:sz w:val="24"/>
          <w:szCs w:val="24"/>
          <w:lang w:eastAsia="ru-RU"/>
        </w:rPr>
        <w:t>навч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посіб</w:t>
      </w:r>
      <w:proofErr w:type="spellEnd"/>
      <w:r w:rsidRPr="00DD5DC3">
        <w:rPr>
          <w:rFonts w:ascii="Times New Roman" w:eastAsia="Times New Roman" w:hAnsi="Times New Roman" w:cs="Times New Roman"/>
          <w:sz w:val="24"/>
          <w:szCs w:val="24"/>
          <w:lang w:eastAsia="ru-RU"/>
        </w:rPr>
        <w:t>. — К.: Медицина, 2009. — 166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Інтенсивна</w:t>
      </w:r>
      <w:r w:rsidRPr="00DD5DC3">
        <w:rPr>
          <w:rFonts w:ascii="Times New Roman" w:eastAsia="Times New Roman" w:hAnsi="Times New Roman" w:cs="Times New Roman"/>
          <w:i/>
          <w:iCs/>
          <w:sz w:val="24"/>
          <w:szCs w:val="24"/>
          <w:lang w:eastAsia="ru-RU"/>
        </w:rPr>
        <w:t xml:space="preserve"> </w:t>
      </w:r>
      <w:r w:rsidRPr="00DD5DC3">
        <w:rPr>
          <w:rFonts w:ascii="Times New Roman" w:eastAsia="Times New Roman" w:hAnsi="Times New Roman" w:cs="Times New Roman"/>
          <w:sz w:val="24"/>
          <w:szCs w:val="24"/>
          <w:lang w:eastAsia="ru-RU"/>
        </w:rPr>
        <w:t xml:space="preserve">терапія в педіатрії: </w:t>
      </w:r>
      <w:proofErr w:type="spellStart"/>
      <w:r w:rsidRPr="00DD5DC3">
        <w:rPr>
          <w:rFonts w:ascii="Times New Roman" w:eastAsia="Times New Roman" w:hAnsi="Times New Roman" w:cs="Times New Roman"/>
          <w:sz w:val="24"/>
          <w:szCs w:val="24"/>
          <w:lang w:eastAsia="ru-RU"/>
        </w:rPr>
        <w:t>навч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посіб</w:t>
      </w:r>
      <w:proofErr w:type="spellEnd"/>
      <w:r w:rsidRPr="00DD5DC3">
        <w:rPr>
          <w:rFonts w:ascii="Times New Roman" w:eastAsia="Times New Roman" w:hAnsi="Times New Roman" w:cs="Times New Roman"/>
          <w:sz w:val="24"/>
          <w:szCs w:val="24"/>
          <w:lang w:eastAsia="ru-RU"/>
        </w:rPr>
        <w:t xml:space="preserve">. / За ред. </w:t>
      </w:r>
      <w:proofErr w:type="spellStart"/>
      <w:r w:rsidRPr="00DD5DC3">
        <w:rPr>
          <w:rFonts w:ascii="Times New Roman" w:eastAsia="Times New Roman" w:hAnsi="Times New Roman" w:cs="Times New Roman"/>
          <w:sz w:val="24"/>
          <w:szCs w:val="24"/>
          <w:lang w:eastAsia="ru-RU"/>
        </w:rPr>
        <w:t>Г.І</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Белебезьева</w:t>
      </w:r>
      <w:proofErr w:type="spellEnd"/>
      <w:r w:rsidRPr="00DD5DC3">
        <w:rPr>
          <w:rFonts w:ascii="Times New Roman" w:eastAsia="Times New Roman" w:hAnsi="Times New Roman" w:cs="Times New Roman"/>
          <w:sz w:val="24"/>
          <w:szCs w:val="24"/>
          <w:lang w:eastAsia="ru-RU"/>
        </w:rPr>
        <w:t>. — К.: Медицина, 2008. — 520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 xml:space="preserve">Капітан </w:t>
      </w:r>
      <w:r w:rsidRPr="00DD5DC3">
        <w:rPr>
          <w:rFonts w:ascii="Times New Roman" w:eastAsia="Times New Roman" w:hAnsi="Times New Roman" w:cs="Times New Roman"/>
          <w:i/>
          <w:iCs/>
          <w:sz w:val="24"/>
          <w:szCs w:val="24"/>
          <w:lang w:eastAsia="ru-RU"/>
        </w:rPr>
        <w:t>Т.В.</w:t>
      </w:r>
      <w:r w:rsidRPr="00DD5DC3">
        <w:rPr>
          <w:rFonts w:ascii="Times New Roman" w:eastAsia="Times New Roman" w:hAnsi="Times New Roman" w:cs="Times New Roman"/>
          <w:sz w:val="24"/>
          <w:szCs w:val="24"/>
          <w:lang w:eastAsia="ru-RU"/>
        </w:rPr>
        <w:t xml:space="preserve"> Пропедевтика дитячих </w:t>
      </w:r>
      <w:proofErr w:type="spellStart"/>
      <w:r w:rsidRPr="00DD5DC3">
        <w:rPr>
          <w:rFonts w:ascii="Times New Roman" w:eastAsia="Times New Roman" w:hAnsi="Times New Roman" w:cs="Times New Roman"/>
          <w:sz w:val="24"/>
          <w:szCs w:val="24"/>
          <w:lang w:eastAsia="ru-RU"/>
        </w:rPr>
        <w:t>хвороб</w:t>
      </w:r>
      <w:proofErr w:type="spellEnd"/>
      <w:r w:rsidRPr="00DD5DC3">
        <w:rPr>
          <w:rFonts w:ascii="Times New Roman" w:eastAsia="Times New Roman" w:hAnsi="Times New Roman" w:cs="Times New Roman"/>
          <w:sz w:val="24"/>
          <w:szCs w:val="24"/>
          <w:lang w:eastAsia="ru-RU"/>
        </w:rPr>
        <w:t xml:space="preserve"> з доглядом за дітьми: підручник. — Вінниця — Київ, 2002. — 719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Касевич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Н.М</w:t>
      </w:r>
      <w:proofErr w:type="spellEnd"/>
      <w:r w:rsidRPr="00DD5DC3">
        <w:rPr>
          <w:rFonts w:ascii="Times New Roman" w:eastAsia="Times New Roman" w:hAnsi="Times New Roman" w:cs="Times New Roman"/>
          <w:i/>
          <w:iCs/>
          <w:sz w:val="24"/>
          <w:szCs w:val="24"/>
          <w:lang w:eastAsia="ru-RU"/>
        </w:rPr>
        <w:t>.</w:t>
      </w:r>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Медсестринська</w:t>
      </w:r>
      <w:proofErr w:type="spellEnd"/>
      <w:r w:rsidRPr="00DD5DC3">
        <w:rPr>
          <w:rFonts w:ascii="Times New Roman" w:eastAsia="Times New Roman" w:hAnsi="Times New Roman" w:cs="Times New Roman"/>
          <w:sz w:val="24"/>
          <w:szCs w:val="24"/>
          <w:lang w:eastAsia="ru-RU"/>
        </w:rPr>
        <w:t xml:space="preserve"> етика і деонтологія: підручник. — К.: Медицина, 2010. — 200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Касевич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Н.М</w:t>
      </w:r>
      <w:proofErr w:type="spellEnd"/>
      <w:r w:rsidRPr="00DD5DC3">
        <w:rPr>
          <w:rFonts w:ascii="Times New Roman" w:eastAsia="Times New Roman" w:hAnsi="Times New Roman" w:cs="Times New Roman"/>
          <w:sz w:val="24"/>
          <w:szCs w:val="24"/>
          <w:lang w:eastAsia="ru-RU"/>
        </w:rPr>
        <w:t xml:space="preserve">., Шаповал </w:t>
      </w:r>
      <w:proofErr w:type="spellStart"/>
      <w:r w:rsidRPr="00DD5DC3">
        <w:rPr>
          <w:rFonts w:ascii="Times New Roman" w:eastAsia="Times New Roman" w:hAnsi="Times New Roman" w:cs="Times New Roman"/>
          <w:sz w:val="24"/>
          <w:szCs w:val="24"/>
          <w:lang w:eastAsia="ru-RU"/>
        </w:rPr>
        <w:t>К.І</w:t>
      </w:r>
      <w:proofErr w:type="spellEnd"/>
      <w:r w:rsidRPr="00DD5DC3">
        <w:rPr>
          <w:rFonts w:ascii="Times New Roman" w:eastAsia="Times New Roman" w:hAnsi="Times New Roman" w:cs="Times New Roman"/>
          <w:i/>
          <w:iCs/>
          <w:sz w:val="24"/>
          <w:szCs w:val="24"/>
          <w:lang w:eastAsia="ru-RU"/>
        </w:rPr>
        <w:t xml:space="preserve">. </w:t>
      </w:r>
      <w:r w:rsidRPr="00DD5DC3">
        <w:rPr>
          <w:rFonts w:ascii="Times New Roman" w:eastAsia="Times New Roman" w:hAnsi="Times New Roman" w:cs="Times New Roman"/>
          <w:sz w:val="24"/>
          <w:szCs w:val="24"/>
          <w:lang w:eastAsia="ru-RU"/>
        </w:rPr>
        <w:t>Охорона праці та безпека життєдіяльності медичних працівників: підручник. — К.: Медицина, 2010. — 248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lastRenderedPageBreak/>
        <w:t>Курдюмова</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Н.О</w:t>
      </w:r>
      <w:proofErr w:type="spellEnd"/>
      <w:r w:rsidRPr="00DD5DC3">
        <w:rPr>
          <w:rFonts w:ascii="Times New Roman" w:eastAsia="Times New Roman" w:hAnsi="Times New Roman" w:cs="Times New Roman"/>
          <w:sz w:val="24"/>
          <w:szCs w:val="24"/>
          <w:lang w:eastAsia="ru-RU"/>
        </w:rPr>
        <w:t xml:space="preserve">., Поліщук </w:t>
      </w:r>
      <w:proofErr w:type="spellStart"/>
      <w:r w:rsidRPr="00DD5DC3">
        <w:rPr>
          <w:rFonts w:ascii="Times New Roman" w:eastAsia="Times New Roman" w:hAnsi="Times New Roman" w:cs="Times New Roman"/>
          <w:i/>
          <w:iCs/>
          <w:sz w:val="24"/>
          <w:szCs w:val="24"/>
          <w:lang w:eastAsia="ru-RU"/>
        </w:rPr>
        <w:t>Т.Г</w:t>
      </w:r>
      <w:proofErr w:type="spellEnd"/>
      <w:r w:rsidRPr="00DD5DC3">
        <w:rPr>
          <w:rFonts w:ascii="Times New Roman" w:eastAsia="Times New Roman" w:hAnsi="Times New Roman" w:cs="Times New Roman"/>
          <w:i/>
          <w:iCs/>
          <w:sz w:val="24"/>
          <w:szCs w:val="24"/>
          <w:lang w:eastAsia="ru-RU"/>
        </w:rPr>
        <w:t xml:space="preserve">. </w:t>
      </w:r>
      <w:r w:rsidRPr="00DD5DC3">
        <w:rPr>
          <w:rFonts w:ascii="Times New Roman" w:eastAsia="Times New Roman" w:hAnsi="Times New Roman" w:cs="Times New Roman"/>
          <w:sz w:val="24"/>
          <w:szCs w:val="24"/>
          <w:lang w:eastAsia="ru-RU"/>
        </w:rPr>
        <w:t xml:space="preserve">Практикум з педіатрії в модулях: </w:t>
      </w:r>
      <w:proofErr w:type="spellStart"/>
      <w:r w:rsidRPr="00DD5DC3">
        <w:rPr>
          <w:rFonts w:ascii="Times New Roman" w:eastAsia="Times New Roman" w:hAnsi="Times New Roman" w:cs="Times New Roman"/>
          <w:sz w:val="24"/>
          <w:szCs w:val="24"/>
          <w:lang w:eastAsia="ru-RU"/>
        </w:rPr>
        <w:t>навч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посіб</w:t>
      </w:r>
      <w:proofErr w:type="spellEnd"/>
      <w:r w:rsidRPr="00DD5DC3">
        <w:rPr>
          <w:rFonts w:ascii="Times New Roman" w:eastAsia="Times New Roman" w:hAnsi="Times New Roman" w:cs="Times New Roman"/>
          <w:sz w:val="24"/>
          <w:szCs w:val="24"/>
          <w:lang w:eastAsia="ru-RU"/>
        </w:rPr>
        <w:t>. — К.: Медицина, 2011. — 160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Палій Л.В</w:t>
      </w:r>
      <w:r w:rsidRPr="00DD5DC3">
        <w:rPr>
          <w:rFonts w:ascii="Times New Roman" w:eastAsia="Times New Roman" w:hAnsi="Times New Roman" w:cs="Times New Roman"/>
          <w:i/>
          <w:iCs/>
          <w:sz w:val="24"/>
          <w:szCs w:val="24"/>
          <w:lang w:eastAsia="ru-RU"/>
        </w:rPr>
        <w:t>.</w:t>
      </w:r>
      <w:r w:rsidRPr="00DD5DC3">
        <w:rPr>
          <w:rFonts w:ascii="Times New Roman" w:eastAsia="Times New Roman" w:hAnsi="Times New Roman" w:cs="Times New Roman"/>
          <w:sz w:val="24"/>
          <w:szCs w:val="24"/>
          <w:lang w:eastAsia="ru-RU"/>
        </w:rPr>
        <w:t xml:space="preserve"> Основи реаніматології: </w:t>
      </w:r>
      <w:proofErr w:type="spellStart"/>
      <w:r w:rsidRPr="00DD5DC3">
        <w:rPr>
          <w:rFonts w:ascii="Times New Roman" w:eastAsia="Times New Roman" w:hAnsi="Times New Roman" w:cs="Times New Roman"/>
          <w:sz w:val="24"/>
          <w:szCs w:val="24"/>
          <w:lang w:eastAsia="ru-RU"/>
        </w:rPr>
        <w:t>навч</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посіб</w:t>
      </w:r>
      <w:proofErr w:type="spellEnd"/>
      <w:r w:rsidRPr="00DD5DC3">
        <w:rPr>
          <w:rFonts w:ascii="Times New Roman" w:eastAsia="Times New Roman" w:hAnsi="Times New Roman" w:cs="Times New Roman"/>
          <w:sz w:val="24"/>
          <w:szCs w:val="24"/>
          <w:lang w:eastAsia="ru-RU"/>
        </w:rPr>
        <w:t>. — К.: Медицина, 2008.— 164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 xml:space="preserve">Педіатрія з курсом інфекційних </w:t>
      </w:r>
      <w:proofErr w:type="spellStart"/>
      <w:r w:rsidRPr="00DD5DC3">
        <w:rPr>
          <w:rFonts w:ascii="Times New Roman" w:eastAsia="Times New Roman" w:hAnsi="Times New Roman" w:cs="Times New Roman"/>
          <w:sz w:val="24"/>
          <w:szCs w:val="24"/>
          <w:lang w:eastAsia="ru-RU"/>
        </w:rPr>
        <w:t>хвороб</w:t>
      </w:r>
      <w:proofErr w:type="spellEnd"/>
      <w:r w:rsidRPr="00DD5DC3">
        <w:rPr>
          <w:rFonts w:ascii="Times New Roman" w:eastAsia="Times New Roman" w:hAnsi="Times New Roman" w:cs="Times New Roman"/>
          <w:sz w:val="24"/>
          <w:szCs w:val="24"/>
          <w:lang w:eastAsia="ru-RU"/>
        </w:rPr>
        <w:t xml:space="preserve"> та основами імунопрофілактики: підручник / За ред. </w:t>
      </w:r>
      <w:proofErr w:type="spellStart"/>
      <w:r w:rsidRPr="00DD5DC3">
        <w:rPr>
          <w:rFonts w:ascii="Times New Roman" w:eastAsia="Times New Roman" w:hAnsi="Times New Roman" w:cs="Times New Roman"/>
          <w:sz w:val="24"/>
          <w:szCs w:val="24"/>
          <w:lang w:eastAsia="ru-RU"/>
        </w:rPr>
        <w:t>С.К</w:t>
      </w:r>
      <w:proofErr w:type="spellEnd"/>
      <w:r w:rsidRPr="00DD5DC3">
        <w:rPr>
          <w:rFonts w:ascii="Times New Roman" w:eastAsia="Times New Roman" w:hAnsi="Times New Roman" w:cs="Times New Roman"/>
          <w:sz w:val="24"/>
          <w:szCs w:val="24"/>
          <w:lang w:eastAsia="ru-RU"/>
        </w:rPr>
        <w:t xml:space="preserve">. Ткаченко, </w:t>
      </w:r>
      <w:proofErr w:type="spellStart"/>
      <w:r w:rsidRPr="00DD5DC3">
        <w:rPr>
          <w:rFonts w:ascii="Times New Roman" w:eastAsia="Times New Roman" w:hAnsi="Times New Roman" w:cs="Times New Roman"/>
          <w:sz w:val="24"/>
          <w:szCs w:val="24"/>
          <w:lang w:eastAsia="ru-RU"/>
        </w:rPr>
        <w:t>Р.І</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Поцюрко</w:t>
      </w:r>
      <w:proofErr w:type="spellEnd"/>
      <w:r w:rsidRPr="00DD5DC3">
        <w:rPr>
          <w:rFonts w:ascii="Times New Roman" w:eastAsia="Times New Roman" w:hAnsi="Times New Roman" w:cs="Times New Roman"/>
          <w:sz w:val="24"/>
          <w:szCs w:val="24"/>
          <w:lang w:eastAsia="ru-RU"/>
        </w:rPr>
        <w:t>. — К.: Медицина, 2011. — 552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Педиатрия</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учеб</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пособие</w:t>
      </w:r>
      <w:proofErr w:type="spellEnd"/>
      <w:r w:rsidRPr="00DD5DC3">
        <w:rPr>
          <w:rFonts w:ascii="Times New Roman" w:eastAsia="Times New Roman" w:hAnsi="Times New Roman" w:cs="Times New Roman"/>
          <w:sz w:val="24"/>
          <w:szCs w:val="24"/>
          <w:lang w:eastAsia="ru-RU"/>
        </w:rPr>
        <w:t xml:space="preserve"> / </w:t>
      </w:r>
      <w:proofErr w:type="spellStart"/>
      <w:r w:rsidRPr="00DD5DC3">
        <w:rPr>
          <w:rFonts w:ascii="Times New Roman" w:eastAsia="Times New Roman" w:hAnsi="Times New Roman" w:cs="Times New Roman"/>
          <w:sz w:val="24"/>
          <w:szCs w:val="24"/>
          <w:lang w:eastAsia="ru-RU"/>
        </w:rPr>
        <w:t>Под</w:t>
      </w:r>
      <w:proofErr w:type="spellEnd"/>
      <w:r w:rsidRPr="00DD5DC3">
        <w:rPr>
          <w:rFonts w:ascii="Times New Roman" w:eastAsia="Times New Roman" w:hAnsi="Times New Roman" w:cs="Times New Roman"/>
          <w:sz w:val="24"/>
          <w:szCs w:val="24"/>
          <w:lang w:eastAsia="ru-RU"/>
        </w:rPr>
        <w:t xml:space="preserve"> ред. </w:t>
      </w:r>
      <w:proofErr w:type="spellStart"/>
      <w:r w:rsidRPr="00DD5DC3">
        <w:rPr>
          <w:rFonts w:ascii="Times New Roman" w:eastAsia="Times New Roman" w:hAnsi="Times New Roman" w:cs="Times New Roman"/>
          <w:sz w:val="24"/>
          <w:szCs w:val="24"/>
          <w:lang w:eastAsia="ru-RU"/>
        </w:rPr>
        <w:t>А.В</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Тяжкой</w:t>
      </w:r>
      <w:proofErr w:type="spellEnd"/>
      <w:r w:rsidRPr="00DD5DC3">
        <w:rPr>
          <w:rFonts w:ascii="Times New Roman" w:eastAsia="Times New Roman" w:hAnsi="Times New Roman" w:cs="Times New Roman"/>
          <w:sz w:val="24"/>
          <w:szCs w:val="24"/>
          <w:lang w:eastAsia="ru-RU"/>
        </w:rPr>
        <w:t>. — К.: Медицина, 2008. — 164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Тарасюк</w:t>
      </w:r>
      <w:r w:rsidRPr="00DD5DC3">
        <w:rPr>
          <w:rFonts w:ascii="Times New Roman" w:eastAsia="Times New Roman" w:hAnsi="Times New Roman" w:cs="Times New Roman"/>
          <w:i/>
          <w:iCs/>
          <w:sz w:val="24"/>
          <w:szCs w:val="24"/>
          <w:lang w:eastAsia="ru-RU"/>
        </w:rPr>
        <w:t xml:space="preserve"> В.С.</w:t>
      </w:r>
      <w:r w:rsidRPr="00DD5DC3">
        <w:rPr>
          <w:rFonts w:ascii="Times New Roman" w:eastAsia="Times New Roman" w:hAnsi="Times New Roman" w:cs="Times New Roman"/>
          <w:sz w:val="24"/>
          <w:szCs w:val="24"/>
          <w:lang w:eastAsia="ru-RU"/>
        </w:rPr>
        <w:t xml:space="preserve"> Клінічне </w:t>
      </w:r>
      <w:proofErr w:type="spellStart"/>
      <w:r w:rsidRPr="00DD5DC3">
        <w:rPr>
          <w:rFonts w:ascii="Times New Roman" w:eastAsia="Times New Roman" w:hAnsi="Times New Roman" w:cs="Times New Roman"/>
          <w:sz w:val="24"/>
          <w:szCs w:val="24"/>
          <w:lang w:eastAsia="ru-RU"/>
        </w:rPr>
        <w:t>медсестринство</w:t>
      </w:r>
      <w:proofErr w:type="spellEnd"/>
      <w:r w:rsidRPr="00DD5DC3">
        <w:rPr>
          <w:rFonts w:ascii="Times New Roman" w:eastAsia="Times New Roman" w:hAnsi="Times New Roman" w:cs="Times New Roman"/>
          <w:sz w:val="24"/>
          <w:szCs w:val="24"/>
          <w:lang w:eastAsia="ru-RU"/>
        </w:rPr>
        <w:t xml:space="preserve"> в педіатрії: підручник. — К.: Медицина, 2010. — 200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DD5DC3">
        <w:rPr>
          <w:rFonts w:ascii="Times New Roman" w:eastAsia="Times New Roman" w:hAnsi="Times New Roman" w:cs="Times New Roman"/>
          <w:sz w:val="24"/>
          <w:szCs w:val="24"/>
          <w:lang w:eastAsia="ru-RU"/>
        </w:rPr>
        <w:t xml:space="preserve">Тарасюк </w:t>
      </w:r>
      <w:proofErr w:type="spellStart"/>
      <w:r w:rsidRPr="00DD5DC3">
        <w:rPr>
          <w:rFonts w:ascii="Times New Roman" w:eastAsia="Times New Roman" w:hAnsi="Times New Roman" w:cs="Times New Roman"/>
          <w:sz w:val="24"/>
          <w:szCs w:val="24"/>
          <w:lang w:eastAsia="ru-RU"/>
        </w:rPr>
        <w:t>В.С</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Кучанська</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Г.Б</w:t>
      </w:r>
      <w:proofErr w:type="spellEnd"/>
      <w:r w:rsidRPr="00DD5DC3">
        <w:rPr>
          <w:rFonts w:ascii="Times New Roman" w:eastAsia="Times New Roman" w:hAnsi="Times New Roman" w:cs="Times New Roman"/>
          <w:sz w:val="24"/>
          <w:szCs w:val="24"/>
          <w:lang w:eastAsia="ru-RU"/>
        </w:rPr>
        <w:t>. Охорона праці в лікувально-профілактичних закладах. Безпека життєдіяльності: підручник. — К.: Медицина, 2010. — 488 с.</w:t>
      </w:r>
    </w:p>
    <w:p w:rsidR="00B271D2" w:rsidRPr="00DD5DC3"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Чабовская</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А.П</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Голубев</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В.В</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Егорова</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Т.И</w:t>
      </w:r>
      <w:proofErr w:type="spellEnd"/>
      <w:r w:rsidRPr="00DD5DC3">
        <w:rPr>
          <w:rFonts w:ascii="Times New Roman" w:eastAsia="Times New Roman" w:hAnsi="Times New Roman" w:cs="Times New Roman"/>
          <w:sz w:val="24"/>
          <w:szCs w:val="24"/>
          <w:lang w:eastAsia="ru-RU"/>
        </w:rPr>
        <w:t>. Основи педіатрії і гігієни дітей дошкільного віку. — М., 1997.</w:t>
      </w:r>
    </w:p>
    <w:p w:rsidR="00B271D2" w:rsidRPr="008B51B4" w:rsidRDefault="00B271D2" w:rsidP="00DD5DC3">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DD5DC3">
        <w:rPr>
          <w:rFonts w:ascii="Times New Roman" w:eastAsia="Times New Roman" w:hAnsi="Times New Roman" w:cs="Times New Roman"/>
          <w:sz w:val="24"/>
          <w:szCs w:val="24"/>
          <w:lang w:eastAsia="ru-RU"/>
        </w:rPr>
        <w:t>Аксарина</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Н.М</w:t>
      </w:r>
      <w:proofErr w:type="spellEnd"/>
      <w:r w:rsidRPr="00DD5DC3">
        <w:rPr>
          <w:rFonts w:ascii="Times New Roman" w:eastAsia="Times New Roman" w:hAnsi="Times New Roman" w:cs="Times New Roman"/>
          <w:sz w:val="24"/>
          <w:szCs w:val="24"/>
          <w:lang w:eastAsia="ru-RU"/>
        </w:rPr>
        <w:t xml:space="preserve">. </w:t>
      </w:r>
      <w:proofErr w:type="spellStart"/>
      <w:r w:rsidRPr="00DD5DC3">
        <w:rPr>
          <w:rFonts w:ascii="Times New Roman" w:eastAsia="Times New Roman" w:hAnsi="Times New Roman" w:cs="Times New Roman"/>
          <w:sz w:val="24"/>
          <w:szCs w:val="24"/>
          <w:lang w:eastAsia="ru-RU"/>
        </w:rPr>
        <w:t>Воспитание</w:t>
      </w:r>
      <w:proofErr w:type="spellEnd"/>
      <w:r w:rsidRPr="008B51B4">
        <w:rPr>
          <w:rFonts w:ascii="Times New Roman" w:eastAsia="Times New Roman" w:hAnsi="Times New Roman" w:cs="Times New Roman"/>
          <w:sz w:val="24"/>
          <w:szCs w:val="24"/>
          <w:lang w:eastAsia="ru-RU"/>
        </w:rPr>
        <w:t xml:space="preserve"> </w:t>
      </w:r>
      <w:proofErr w:type="spellStart"/>
      <w:r w:rsidRPr="008B51B4">
        <w:rPr>
          <w:rFonts w:ascii="Times New Roman" w:eastAsia="Times New Roman" w:hAnsi="Times New Roman" w:cs="Times New Roman"/>
          <w:sz w:val="24"/>
          <w:szCs w:val="24"/>
          <w:lang w:eastAsia="ru-RU"/>
        </w:rPr>
        <w:t>детей</w:t>
      </w:r>
      <w:proofErr w:type="spellEnd"/>
      <w:r w:rsidRPr="008B51B4">
        <w:rPr>
          <w:rFonts w:ascii="Times New Roman" w:eastAsia="Times New Roman" w:hAnsi="Times New Roman" w:cs="Times New Roman"/>
          <w:sz w:val="24"/>
          <w:szCs w:val="24"/>
          <w:lang w:eastAsia="ru-RU"/>
        </w:rPr>
        <w:t xml:space="preserve"> </w:t>
      </w:r>
      <w:proofErr w:type="spellStart"/>
      <w:r w:rsidRPr="008B51B4">
        <w:rPr>
          <w:rFonts w:ascii="Times New Roman" w:eastAsia="Times New Roman" w:hAnsi="Times New Roman" w:cs="Times New Roman"/>
          <w:sz w:val="24"/>
          <w:szCs w:val="24"/>
          <w:lang w:eastAsia="ru-RU"/>
        </w:rPr>
        <w:t>раннего</w:t>
      </w:r>
      <w:proofErr w:type="spellEnd"/>
      <w:r w:rsidRPr="008B51B4">
        <w:rPr>
          <w:rFonts w:ascii="Times New Roman" w:eastAsia="Times New Roman" w:hAnsi="Times New Roman" w:cs="Times New Roman"/>
          <w:sz w:val="24"/>
          <w:szCs w:val="24"/>
          <w:lang w:eastAsia="ru-RU"/>
        </w:rPr>
        <w:t xml:space="preserve"> </w:t>
      </w:r>
      <w:proofErr w:type="spellStart"/>
      <w:r w:rsidRPr="008B51B4">
        <w:rPr>
          <w:rFonts w:ascii="Times New Roman" w:eastAsia="Times New Roman" w:hAnsi="Times New Roman" w:cs="Times New Roman"/>
          <w:sz w:val="24"/>
          <w:szCs w:val="24"/>
          <w:lang w:eastAsia="ru-RU"/>
        </w:rPr>
        <w:t>возраста</w:t>
      </w:r>
      <w:proofErr w:type="spellEnd"/>
      <w:r w:rsidRPr="008B51B4">
        <w:rPr>
          <w:rFonts w:ascii="Times New Roman" w:eastAsia="Times New Roman" w:hAnsi="Times New Roman" w:cs="Times New Roman"/>
          <w:sz w:val="24"/>
          <w:szCs w:val="24"/>
          <w:lang w:eastAsia="ru-RU"/>
        </w:rPr>
        <w:t>. – М.: Медицина, 1997.</w:t>
      </w:r>
    </w:p>
    <w:p w:rsidR="00B271D2" w:rsidRPr="008B51B4" w:rsidRDefault="00B271D2" w:rsidP="00DD5DC3">
      <w:pPr>
        <w:spacing w:after="0" w:line="240" w:lineRule="auto"/>
        <w:ind w:firstLine="709"/>
        <w:jc w:val="both"/>
        <w:rPr>
          <w:rFonts w:ascii="Times New Roman" w:eastAsia="Times New Roman" w:hAnsi="Times New Roman" w:cs="Times New Roman"/>
          <w:sz w:val="24"/>
          <w:szCs w:val="24"/>
          <w:lang w:eastAsia="ru-RU"/>
        </w:rPr>
      </w:pPr>
    </w:p>
    <w:p w:rsidR="002C54CA" w:rsidRPr="008B51B4" w:rsidRDefault="002C54CA" w:rsidP="00DD5DC3">
      <w:pPr>
        <w:spacing w:after="0" w:line="240" w:lineRule="auto"/>
        <w:ind w:firstLine="709"/>
        <w:jc w:val="center"/>
        <w:rPr>
          <w:rFonts w:ascii="Times New Roman" w:eastAsia="Times New Roman" w:hAnsi="Times New Roman" w:cs="Times New Roman"/>
          <w:b/>
          <w:sz w:val="24"/>
          <w:szCs w:val="24"/>
          <w:lang w:eastAsia="ru-RU"/>
        </w:rPr>
      </w:pPr>
      <w:r w:rsidRPr="008B51B4">
        <w:rPr>
          <w:rFonts w:ascii="Times New Roman" w:eastAsia="Times New Roman" w:hAnsi="Times New Roman" w:cs="Times New Roman"/>
          <w:b/>
          <w:sz w:val="24"/>
          <w:szCs w:val="24"/>
          <w:lang w:eastAsia="ru-RU"/>
        </w:rPr>
        <w:t>Інформаційні ресурси</w:t>
      </w:r>
    </w:p>
    <w:p w:rsidR="00D8563A" w:rsidRPr="008B51B4" w:rsidRDefault="00D8563A"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637098">
        <w:rPr>
          <w:rFonts w:ascii="Times New Roman" w:eastAsia="Times New Roman" w:hAnsi="Times New Roman" w:cs="Times New Roman"/>
          <w:sz w:val="24"/>
          <w:szCs w:val="24"/>
          <w:lang w:eastAsia="ru-RU"/>
        </w:rPr>
        <w:t>https://anatom.ua/</w:t>
      </w:r>
    </w:p>
    <w:p w:rsidR="00B271D2" w:rsidRPr="008B51B4" w:rsidRDefault="00D8563A"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637098">
        <w:rPr>
          <w:rFonts w:ascii="Times New Roman" w:eastAsia="Times New Roman" w:hAnsi="Times New Roman" w:cs="Times New Roman"/>
          <w:sz w:val="24"/>
          <w:szCs w:val="24"/>
          <w:lang w:eastAsia="ru-RU"/>
        </w:rPr>
        <w:t>https://zakon.rada.gov.ua/laws/show/z0752-14</w:t>
      </w:r>
      <w:r w:rsidR="00B271D2" w:rsidRPr="008B51B4">
        <w:rPr>
          <w:rFonts w:ascii="Times New Roman" w:eastAsia="Times New Roman" w:hAnsi="Times New Roman" w:cs="Times New Roman"/>
          <w:sz w:val="24"/>
          <w:szCs w:val="24"/>
          <w:lang w:eastAsia="ru-RU"/>
        </w:rPr>
        <w:t xml:space="preserve"> </w:t>
      </w:r>
    </w:p>
    <w:p w:rsidR="00B271D2" w:rsidRPr="008B51B4" w:rsidRDefault="00B271D2"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http://www.vashakniga.ru/book.asp?id=199406&amp;rbr=118</w:t>
      </w:r>
    </w:p>
    <w:p w:rsidR="00B271D2" w:rsidRPr="008B51B4" w:rsidRDefault="00B271D2"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637098">
        <w:rPr>
          <w:rFonts w:ascii="Times New Roman" w:eastAsia="Times New Roman" w:hAnsi="Times New Roman" w:cs="Times New Roman"/>
          <w:sz w:val="24"/>
          <w:szCs w:val="24"/>
          <w:lang w:eastAsia="ru-RU"/>
        </w:rPr>
        <w:t>www.komarovskiy.net/blog/category/medicina</w:t>
      </w:r>
      <w:r w:rsidRPr="008B51B4">
        <w:rPr>
          <w:rFonts w:ascii="Times New Roman" w:eastAsia="Times New Roman" w:hAnsi="Times New Roman" w:cs="Times New Roman"/>
          <w:sz w:val="24"/>
          <w:szCs w:val="24"/>
          <w:lang w:eastAsia="ru-RU"/>
        </w:rPr>
        <w:t xml:space="preserve"> uk.wikipedia.org/</w:t>
      </w:r>
      <w:proofErr w:type="spellStart"/>
      <w:r w:rsidRPr="008B51B4">
        <w:rPr>
          <w:rFonts w:ascii="Times New Roman" w:eastAsia="Times New Roman" w:hAnsi="Times New Roman" w:cs="Times New Roman"/>
          <w:sz w:val="24"/>
          <w:szCs w:val="24"/>
          <w:lang w:eastAsia="ru-RU"/>
        </w:rPr>
        <w:t>wiki</w:t>
      </w:r>
      <w:proofErr w:type="spellEnd"/>
      <w:r w:rsidRPr="008B51B4">
        <w:rPr>
          <w:rFonts w:ascii="Times New Roman" w:eastAsia="Times New Roman" w:hAnsi="Times New Roman" w:cs="Times New Roman"/>
          <w:sz w:val="24"/>
          <w:szCs w:val="24"/>
          <w:lang w:eastAsia="ru-RU"/>
        </w:rPr>
        <w:t>/</w:t>
      </w:r>
    </w:p>
    <w:p w:rsidR="00B271D2" w:rsidRPr="008B51B4" w:rsidRDefault="00B271D2"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637098">
        <w:rPr>
          <w:rFonts w:ascii="Times New Roman" w:eastAsia="Times New Roman" w:hAnsi="Times New Roman" w:cs="Times New Roman"/>
          <w:sz w:val="24"/>
          <w:szCs w:val="24"/>
          <w:lang w:eastAsia="ru-RU"/>
        </w:rPr>
        <w:t>www.glossary.ru/cgi-bin/gl_sch2.cgi?RKroto,lxqg9!slko.otg</w:t>
      </w:r>
    </w:p>
    <w:p w:rsidR="00B271D2" w:rsidRPr="008B51B4" w:rsidRDefault="00B271D2"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dic.academic.ru/dic.nsf/emergency/3407/Эпидемиологияdic.academic.ru/dic.nsf/emergency/3407/Эпидемиология</w:t>
      </w:r>
    </w:p>
    <w:p w:rsidR="00B271D2" w:rsidRPr="008B51B4" w:rsidRDefault="00B271D2" w:rsidP="00DD5DC3">
      <w:pPr>
        <w:numPr>
          <w:ilvl w:val="0"/>
          <w:numId w:val="37"/>
        </w:numPr>
        <w:spacing w:after="0" w:line="240" w:lineRule="auto"/>
        <w:ind w:left="0" w:firstLine="709"/>
        <w:jc w:val="both"/>
        <w:rPr>
          <w:rFonts w:ascii="Times New Roman" w:eastAsia="Times New Roman" w:hAnsi="Times New Roman" w:cs="Times New Roman"/>
          <w:sz w:val="24"/>
          <w:szCs w:val="24"/>
          <w:lang w:eastAsia="ru-RU"/>
        </w:rPr>
      </w:pPr>
      <w:r w:rsidRPr="008B51B4">
        <w:rPr>
          <w:rFonts w:ascii="Times New Roman" w:eastAsia="Times New Roman" w:hAnsi="Times New Roman" w:cs="Times New Roman"/>
          <w:sz w:val="24"/>
          <w:szCs w:val="24"/>
          <w:lang w:eastAsia="ru-RU"/>
        </w:rPr>
        <w:t>refs.co.ua/62463-Klinicheskie_osnovy_intel.</w:t>
      </w:r>
    </w:p>
    <w:p w:rsidR="00067BFB" w:rsidRPr="008B51B4" w:rsidRDefault="00067BFB" w:rsidP="00D76F01">
      <w:pPr>
        <w:spacing w:after="0" w:line="240" w:lineRule="auto"/>
        <w:ind w:firstLine="720"/>
        <w:jc w:val="both"/>
        <w:rPr>
          <w:rFonts w:ascii="Times New Roman" w:eastAsia="Times New Roman" w:hAnsi="Times New Roman" w:cs="Times New Roman"/>
          <w:sz w:val="24"/>
          <w:szCs w:val="24"/>
          <w:lang w:eastAsia="ru-RU"/>
        </w:rPr>
      </w:pPr>
    </w:p>
    <w:sectPr w:rsidR="00067BFB" w:rsidRPr="008B51B4" w:rsidSect="00567516">
      <w:headerReference w:type="default" r:id="rId12"/>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4D" w:rsidRDefault="008E484D" w:rsidP="00702C6A">
      <w:pPr>
        <w:spacing w:after="0" w:line="240" w:lineRule="auto"/>
      </w:pPr>
      <w:r>
        <w:separator/>
      </w:r>
    </w:p>
  </w:endnote>
  <w:endnote w:type="continuationSeparator" w:id="0">
    <w:p w:rsidR="008E484D" w:rsidRDefault="008E484D" w:rsidP="0070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4D" w:rsidRDefault="008E484D" w:rsidP="00702C6A">
      <w:pPr>
        <w:spacing w:after="0" w:line="240" w:lineRule="auto"/>
      </w:pPr>
      <w:r>
        <w:separator/>
      </w:r>
    </w:p>
  </w:footnote>
  <w:footnote w:type="continuationSeparator" w:id="0">
    <w:p w:rsidR="008E484D" w:rsidRDefault="008E484D" w:rsidP="0070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16" w:rsidRPr="006E045C" w:rsidRDefault="00567516" w:rsidP="00702C6A">
    <w:pPr>
      <w:widowControl w:val="0"/>
      <w:tabs>
        <w:tab w:val="left" w:pos="1891"/>
        <w:tab w:val="center" w:pos="4677"/>
      </w:tabs>
      <w:spacing w:after="0" w:line="360" w:lineRule="auto"/>
      <w:jc w:val="right"/>
      <w:outlineLvl w:val="0"/>
      <w:rPr>
        <w:rFonts w:ascii="Times New Roman" w:eastAsia="Times New Roman" w:hAnsi="Times New Roman"/>
        <w:b/>
        <w:caps/>
        <w:sz w:val="24"/>
        <w:szCs w:val="28"/>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113"/>
    <w:multiLevelType w:val="hybridMultilevel"/>
    <w:tmpl w:val="FFEE0AE2"/>
    <w:lvl w:ilvl="0" w:tplc="FEDAB45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600044"/>
    <w:multiLevelType w:val="hybridMultilevel"/>
    <w:tmpl w:val="D2208D56"/>
    <w:lvl w:ilvl="0" w:tplc="85AC9482">
      <w:start w:val="1"/>
      <w:numFmt w:val="decimal"/>
      <w:lvlText w:val="%1."/>
      <w:lvlJc w:val="left"/>
      <w:pPr>
        <w:tabs>
          <w:tab w:val="num" w:pos="644"/>
        </w:tabs>
        <w:ind w:left="644" w:hanging="360"/>
      </w:pPr>
      <w:rPr>
        <w:b w:val="0"/>
        <w:lang w:val="ru-RU"/>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15:restartNumberingAfterBreak="0">
    <w:nsid w:val="04781D24"/>
    <w:multiLevelType w:val="multilevel"/>
    <w:tmpl w:val="0FC2D6A0"/>
    <w:lvl w:ilvl="0">
      <w:start w:val="1"/>
      <w:numFmt w:val="decimal"/>
      <w:lvlText w:val="%1."/>
      <w:lvlJc w:val="left"/>
      <w:pPr>
        <w:ind w:left="710" w:firstLine="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9384B24"/>
    <w:multiLevelType w:val="hybridMultilevel"/>
    <w:tmpl w:val="36DE51A6"/>
    <w:lvl w:ilvl="0" w:tplc="2C1819D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80416E"/>
    <w:multiLevelType w:val="hybridMultilevel"/>
    <w:tmpl w:val="D36C66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906B8"/>
    <w:multiLevelType w:val="multilevel"/>
    <w:tmpl w:val="BFE6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0756B"/>
    <w:multiLevelType w:val="hybridMultilevel"/>
    <w:tmpl w:val="D2208D56"/>
    <w:lvl w:ilvl="0" w:tplc="85AC9482">
      <w:start w:val="1"/>
      <w:numFmt w:val="decimal"/>
      <w:lvlText w:val="%1."/>
      <w:lvlJc w:val="left"/>
      <w:pPr>
        <w:tabs>
          <w:tab w:val="num" w:pos="644"/>
        </w:tabs>
        <w:ind w:left="644" w:hanging="360"/>
      </w:pPr>
      <w:rPr>
        <w:b w:val="0"/>
        <w:lang w:val="ru-RU"/>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7" w15:restartNumberingAfterBreak="0">
    <w:nsid w:val="14E13CC7"/>
    <w:multiLevelType w:val="hybridMultilevel"/>
    <w:tmpl w:val="83609D42"/>
    <w:lvl w:ilvl="0" w:tplc="F408888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C8375C"/>
    <w:multiLevelType w:val="hybridMultilevel"/>
    <w:tmpl w:val="D338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A6631"/>
    <w:multiLevelType w:val="hybridMultilevel"/>
    <w:tmpl w:val="1F2C4F4A"/>
    <w:lvl w:ilvl="0" w:tplc="8176348A">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6385FA6"/>
    <w:multiLevelType w:val="hybridMultilevel"/>
    <w:tmpl w:val="D2208D56"/>
    <w:lvl w:ilvl="0" w:tplc="85AC9482">
      <w:start w:val="1"/>
      <w:numFmt w:val="decimal"/>
      <w:lvlText w:val="%1."/>
      <w:lvlJc w:val="left"/>
      <w:pPr>
        <w:tabs>
          <w:tab w:val="num" w:pos="644"/>
        </w:tabs>
        <w:ind w:left="644" w:hanging="360"/>
      </w:pPr>
      <w:rPr>
        <w:b w:val="0"/>
        <w:lang w:val="ru-RU"/>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1" w15:restartNumberingAfterBreak="0">
    <w:nsid w:val="27B4641C"/>
    <w:multiLevelType w:val="hybridMultilevel"/>
    <w:tmpl w:val="D338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03AFF"/>
    <w:multiLevelType w:val="hybridMultilevel"/>
    <w:tmpl w:val="0BB6A1DE"/>
    <w:lvl w:ilvl="0" w:tplc="27160252">
      <w:start w:val="1"/>
      <w:numFmt w:val="decimal"/>
      <w:pStyle w:val="a"/>
      <w:lvlText w:val="%1."/>
      <w:lvlJc w:val="left"/>
      <w:pPr>
        <w:tabs>
          <w:tab w:val="num" w:pos="360"/>
        </w:tabs>
        <w:ind w:left="360" w:hanging="360"/>
      </w:pPr>
      <w:rPr>
        <w:rFonts w:cs="Times New Roman"/>
        <w:b/>
        <w:bCs/>
        <w:i w:val="0"/>
        <w:iCs w:val="0"/>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13" w15:restartNumberingAfterBreak="0">
    <w:nsid w:val="29CB0920"/>
    <w:multiLevelType w:val="hybridMultilevel"/>
    <w:tmpl w:val="0426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5B7ACDB4">
      <w:start w:val="1"/>
      <w:numFmt w:val="decimal"/>
      <w:lvlText w:val="%4."/>
      <w:lvlJc w:val="left"/>
      <w:pPr>
        <w:tabs>
          <w:tab w:val="num" w:pos="2880"/>
        </w:tabs>
        <w:ind w:left="2880" w:hanging="360"/>
      </w:pPr>
      <w:rPr>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6C38B2"/>
    <w:multiLevelType w:val="hybridMultilevel"/>
    <w:tmpl w:val="CE04E7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36294"/>
    <w:multiLevelType w:val="hybridMultilevel"/>
    <w:tmpl w:val="270EC818"/>
    <w:lvl w:ilvl="0" w:tplc="0422000F">
      <w:start w:val="1"/>
      <w:numFmt w:val="decimal"/>
      <w:lvlText w:val="%1."/>
      <w:lvlJc w:val="left"/>
      <w:pPr>
        <w:tabs>
          <w:tab w:val="num" w:pos="720"/>
        </w:tabs>
        <w:ind w:left="720" w:hanging="360"/>
      </w:pPr>
      <w:rPr>
        <w:b w:val="0"/>
        <w:i w:val="0"/>
      </w:rPr>
    </w:lvl>
    <w:lvl w:ilvl="1" w:tplc="05B693DA">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F33889"/>
    <w:multiLevelType w:val="hybridMultilevel"/>
    <w:tmpl w:val="37E6C54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3F73672"/>
    <w:multiLevelType w:val="multilevel"/>
    <w:tmpl w:val="CC9C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D17894"/>
    <w:multiLevelType w:val="hybridMultilevel"/>
    <w:tmpl w:val="5674398C"/>
    <w:lvl w:ilvl="0" w:tplc="61627838">
      <w:start w:val="12"/>
      <w:numFmt w:val="bullet"/>
      <w:lvlText w:val="–"/>
      <w:lvlJc w:val="left"/>
      <w:pPr>
        <w:tabs>
          <w:tab w:val="num" w:pos="1440"/>
        </w:tabs>
        <w:ind w:left="1440" w:hanging="360"/>
      </w:pPr>
      <w:rPr>
        <w:rFonts w:ascii="Times New Roman" w:eastAsia="Times New Roman" w:hAnsi="Times New Roman" w:cs="Times New Roman" w:hint="default"/>
        <w:b w:val="0"/>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F264899"/>
    <w:multiLevelType w:val="multilevel"/>
    <w:tmpl w:val="0FC2D6A0"/>
    <w:lvl w:ilvl="0">
      <w:start w:val="1"/>
      <w:numFmt w:val="decimal"/>
      <w:lvlText w:val="%1."/>
      <w:lvlJc w:val="left"/>
      <w:pPr>
        <w:ind w:left="710" w:firstLine="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sz w:val="28"/>
        <w:szCs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0D5AC3"/>
    <w:multiLevelType w:val="hybridMultilevel"/>
    <w:tmpl w:val="5A167B4E"/>
    <w:lvl w:ilvl="0" w:tplc="0419000F">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BCF6D490">
      <w:start w:val="1"/>
      <w:numFmt w:val="decimal"/>
      <w:lvlText w:val="%4."/>
      <w:lvlJc w:val="left"/>
      <w:pPr>
        <w:ind w:left="3240" w:hanging="360"/>
      </w:pPr>
      <w:rPr>
        <w:b w:val="0"/>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40D5FF6"/>
    <w:multiLevelType w:val="hybridMultilevel"/>
    <w:tmpl w:val="5D760948"/>
    <w:lvl w:ilvl="0" w:tplc="0419000F">
      <w:start w:val="1"/>
      <w:numFmt w:val="decimal"/>
      <w:lvlText w:val="%1."/>
      <w:lvlJc w:val="left"/>
      <w:pPr>
        <w:tabs>
          <w:tab w:val="num" w:pos="720"/>
        </w:tabs>
        <w:ind w:left="720" w:hanging="360"/>
      </w:pPr>
      <w:rPr>
        <w:rFonts w:hint="default"/>
      </w:rPr>
    </w:lvl>
    <w:lvl w:ilvl="1" w:tplc="3AA05608">
      <w:start w:val="1"/>
      <w:numFmt w:val="decimal"/>
      <w:lvlText w:val="%2."/>
      <w:lvlJc w:val="left"/>
      <w:pPr>
        <w:tabs>
          <w:tab w:val="num" w:pos="1440"/>
        </w:tabs>
        <w:ind w:left="1440" w:hanging="360"/>
      </w:pPr>
      <w:rPr>
        <w:rFonts w:hint="default"/>
        <w:lang w:val="en-U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49D00ED"/>
    <w:multiLevelType w:val="hybridMultilevel"/>
    <w:tmpl w:val="86921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5FE5554"/>
    <w:multiLevelType w:val="hybridMultilevel"/>
    <w:tmpl w:val="5A167B4E"/>
    <w:lvl w:ilvl="0" w:tplc="0419000F">
      <w:start w:val="1"/>
      <w:numFmt w:val="decimal"/>
      <w:lvlText w:val="%1."/>
      <w:lvlJc w:val="left"/>
      <w:pPr>
        <w:ind w:left="1070" w:hanging="360"/>
      </w:p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BCF6D490">
      <w:start w:val="1"/>
      <w:numFmt w:val="decimal"/>
      <w:lvlText w:val="%4."/>
      <w:lvlJc w:val="left"/>
      <w:pPr>
        <w:ind w:left="3666" w:hanging="360"/>
      </w:pPr>
      <w:rPr>
        <w:b w:val="0"/>
      </w:r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24" w15:restartNumberingAfterBreak="0">
    <w:nsid w:val="46351FBF"/>
    <w:multiLevelType w:val="multilevel"/>
    <w:tmpl w:val="4E0EF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A8E759A"/>
    <w:multiLevelType w:val="multilevel"/>
    <w:tmpl w:val="DAE6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A76CC3"/>
    <w:multiLevelType w:val="hybridMultilevel"/>
    <w:tmpl w:val="D2208D56"/>
    <w:lvl w:ilvl="0" w:tplc="85AC9482">
      <w:start w:val="1"/>
      <w:numFmt w:val="decimal"/>
      <w:lvlText w:val="%1."/>
      <w:lvlJc w:val="left"/>
      <w:pPr>
        <w:tabs>
          <w:tab w:val="num" w:pos="644"/>
        </w:tabs>
        <w:ind w:left="644" w:hanging="360"/>
      </w:pPr>
      <w:rPr>
        <w:b w:val="0"/>
        <w:lang w:val="ru-RU"/>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7" w15:restartNumberingAfterBreak="0">
    <w:nsid w:val="597B0DB5"/>
    <w:multiLevelType w:val="hybridMultilevel"/>
    <w:tmpl w:val="FEFA455C"/>
    <w:lvl w:ilvl="0" w:tplc="FA9CE300">
      <w:start w:val="1"/>
      <w:numFmt w:val="decimal"/>
      <w:lvlText w:val="%1."/>
      <w:lvlJc w:val="left"/>
      <w:pPr>
        <w:ind w:left="420" w:hanging="360"/>
      </w:pPr>
      <w:rPr>
        <w:rFonts w:hint="default"/>
        <w:b/>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598B013E"/>
    <w:multiLevelType w:val="multilevel"/>
    <w:tmpl w:val="CC9C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0E2337"/>
    <w:multiLevelType w:val="hybridMultilevel"/>
    <w:tmpl w:val="86608824"/>
    <w:lvl w:ilvl="0" w:tplc="5E3ECFD8">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913CEA"/>
    <w:multiLevelType w:val="hybridMultilevel"/>
    <w:tmpl w:val="A9BAB8BC"/>
    <w:lvl w:ilvl="0" w:tplc="B0BEE444">
      <w:start w:val="1"/>
      <w:numFmt w:val="decimal"/>
      <w:lvlText w:val="%1."/>
      <w:lvlJc w:val="left"/>
      <w:pPr>
        <w:ind w:left="786"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61B23C00"/>
    <w:multiLevelType w:val="hybridMultilevel"/>
    <w:tmpl w:val="12DCE28C"/>
    <w:lvl w:ilvl="0" w:tplc="61627838">
      <w:start w:val="12"/>
      <w:numFmt w:val="bullet"/>
      <w:lvlText w:val="–"/>
      <w:lvlJc w:val="left"/>
      <w:pPr>
        <w:ind w:left="720" w:hanging="360"/>
      </w:pPr>
      <w:rPr>
        <w:rFonts w:ascii="Times New Roman" w:eastAsia="Times New Roman" w:hAnsi="Times New Roman" w:cs="Times New Roman" w:hint="default"/>
        <w:b w:val="0"/>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7416E95"/>
    <w:multiLevelType w:val="hybridMultilevel"/>
    <w:tmpl w:val="EE34CCD8"/>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CA6CED"/>
    <w:multiLevelType w:val="hybridMultilevel"/>
    <w:tmpl w:val="3D5A2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943F22"/>
    <w:multiLevelType w:val="hybridMultilevel"/>
    <w:tmpl w:val="81D8B9BC"/>
    <w:lvl w:ilvl="0" w:tplc="61627838">
      <w:start w:val="12"/>
      <w:numFmt w:val="bullet"/>
      <w:lvlText w:val="–"/>
      <w:lvlJc w:val="left"/>
      <w:pPr>
        <w:ind w:left="1429" w:hanging="360"/>
      </w:pPr>
      <w:rPr>
        <w:rFonts w:ascii="Times New Roman" w:eastAsia="Times New Roman" w:hAnsi="Times New Roman" w:cs="Times New Roman" w:hint="default"/>
        <w:b w:val="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B33539"/>
    <w:multiLevelType w:val="hybridMultilevel"/>
    <w:tmpl w:val="778CC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EED38F2"/>
    <w:multiLevelType w:val="hybridMultilevel"/>
    <w:tmpl w:val="0BF05BBE"/>
    <w:lvl w:ilvl="0" w:tplc="0419000F">
      <w:start w:val="1"/>
      <w:numFmt w:val="decimal"/>
      <w:lvlText w:val="%1."/>
      <w:lvlJc w:val="left"/>
      <w:pPr>
        <w:tabs>
          <w:tab w:val="num" w:pos="1020"/>
        </w:tabs>
        <w:ind w:left="1020" w:hanging="840"/>
      </w:pPr>
      <w:rPr>
        <w:b w:val="0"/>
        <w:lang w:val="ru-RU"/>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210F3F"/>
    <w:multiLevelType w:val="hybridMultilevel"/>
    <w:tmpl w:val="9D9AAEA6"/>
    <w:lvl w:ilvl="0" w:tplc="0419000F">
      <w:start w:val="1"/>
      <w:numFmt w:val="decimal"/>
      <w:lvlText w:val="%1."/>
      <w:lvlJc w:val="left"/>
      <w:pPr>
        <w:tabs>
          <w:tab w:val="num" w:pos="5220"/>
        </w:tabs>
        <w:ind w:left="52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42E4796"/>
    <w:multiLevelType w:val="hybridMultilevel"/>
    <w:tmpl w:val="1DB4C836"/>
    <w:lvl w:ilvl="0" w:tplc="A760997E">
      <w:start w:val="3"/>
      <w:numFmt w:val="decimal"/>
      <w:lvlText w:val="%1."/>
      <w:lvlJc w:val="left"/>
      <w:pPr>
        <w:ind w:left="5220" w:hanging="360"/>
      </w:pPr>
      <w:rPr>
        <w:rFonts w:hint="default"/>
      </w:rPr>
    </w:lvl>
    <w:lvl w:ilvl="1" w:tplc="04190019" w:tentative="1">
      <w:start w:val="1"/>
      <w:numFmt w:val="lowerLetter"/>
      <w:lvlText w:val="%2."/>
      <w:lvlJc w:val="left"/>
      <w:pPr>
        <w:ind w:left="5940" w:hanging="360"/>
      </w:pPr>
    </w:lvl>
    <w:lvl w:ilvl="2" w:tplc="0419001B" w:tentative="1">
      <w:start w:val="1"/>
      <w:numFmt w:val="lowerRoman"/>
      <w:lvlText w:val="%3."/>
      <w:lvlJc w:val="right"/>
      <w:pPr>
        <w:ind w:left="6660" w:hanging="180"/>
      </w:pPr>
    </w:lvl>
    <w:lvl w:ilvl="3" w:tplc="0419000F" w:tentative="1">
      <w:start w:val="1"/>
      <w:numFmt w:val="decimal"/>
      <w:lvlText w:val="%4."/>
      <w:lvlJc w:val="left"/>
      <w:pPr>
        <w:ind w:left="7380" w:hanging="360"/>
      </w:pPr>
    </w:lvl>
    <w:lvl w:ilvl="4" w:tplc="04190019" w:tentative="1">
      <w:start w:val="1"/>
      <w:numFmt w:val="lowerLetter"/>
      <w:lvlText w:val="%5."/>
      <w:lvlJc w:val="left"/>
      <w:pPr>
        <w:ind w:left="8100" w:hanging="360"/>
      </w:pPr>
    </w:lvl>
    <w:lvl w:ilvl="5" w:tplc="0419001B" w:tentative="1">
      <w:start w:val="1"/>
      <w:numFmt w:val="lowerRoman"/>
      <w:lvlText w:val="%6."/>
      <w:lvlJc w:val="right"/>
      <w:pPr>
        <w:ind w:left="8820" w:hanging="180"/>
      </w:pPr>
    </w:lvl>
    <w:lvl w:ilvl="6" w:tplc="0419000F" w:tentative="1">
      <w:start w:val="1"/>
      <w:numFmt w:val="decimal"/>
      <w:lvlText w:val="%7."/>
      <w:lvlJc w:val="left"/>
      <w:pPr>
        <w:ind w:left="9540" w:hanging="360"/>
      </w:pPr>
    </w:lvl>
    <w:lvl w:ilvl="7" w:tplc="04190019" w:tentative="1">
      <w:start w:val="1"/>
      <w:numFmt w:val="lowerLetter"/>
      <w:lvlText w:val="%8."/>
      <w:lvlJc w:val="left"/>
      <w:pPr>
        <w:ind w:left="10260" w:hanging="360"/>
      </w:pPr>
    </w:lvl>
    <w:lvl w:ilvl="8" w:tplc="0419001B" w:tentative="1">
      <w:start w:val="1"/>
      <w:numFmt w:val="lowerRoman"/>
      <w:lvlText w:val="%9."/>
      <w:lvlJc w:val="right"/>
      <w:pPr>
        <w:ind w:left="10980" w:hanging="180"/>
      </w:pPr>
    </w:lvl>
  </w:abstractNum>
  <w:abstractNum w:abstractNumId="39" w15:restartNumberingAfterBreak="0">
    <w:nsid w:val="75406BD5"/>
    <w:multiLevelType w:val="hybridMultilevel"/>
    <w:tmpl w:val="EEC6D796"/>
    <w:lvl w:ilvl="0" w:tplc="2C1819D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6B7303"/>
    <w:multiLevelType w:val="hybridMultilevel"/>
    <w:tmpl w:val="3BEC588C"/>
    <w:lvl w:ilvl="0" w:tplc="3DD8E84A">
      <w:start w:val="59"/>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16"/>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36"/>
  </w:num>
  <w:num w:numId="10">
    <w:abstractNumId w:val="22"/>
  </w:num>
  <w:num w:numId="11">
    <w:abstractNumId w:val="38"/>
  </w:num>
  <w:num w:numId="12">
    <w:abstractNumId w:val="13"/>
  </w:num>
  <w:num w:numId="13">
    <w:abstractNumId w:val="4"/>
  </w:num>
  <w:num w:numId="14">
    <w:abstractNumId w:val="33"/>
  </w:num>
  <w:num w:numId="15">
    <w:abstractNumId w:val="40"/>
  </w:num>
  <w:num w:numId="16">
    <w:abstractNumId w:val="3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
  </w:num>
  <w:num w:numId="23">
    <w:abstractNumId w:val="9"/>
  </w:num>
  <w:num w:numId="24">
    <w:abstractNumId w:val="6"/>
  </w:num>
  <w:num w:numId="25">
    <w:abstractNumId w:val="1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5"/>
  </w:num>
  <w:num w:numId="37">
    <w:abstractNumId w:val="25"/>
  </w:num>
  <w:num w:numId="38">
    <w:abstractNumId w:val="11"/>
  </w:num>
  <w:num w:numId="39">
    <w:abstractNumId w:val="2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39"/>
  </w:num>
  <w:num w:numId="43">
    <w:abstractNumId w:val="3"/>
  </w:num>
  <w:num w:numId="44">
    <w:abstractNumId w:val="29"/>
  </w:num>
  <w:num w:numId="45">
    <w:abstractNumId w:val="21"/>
  </w:num>
  <w:num w:numId="46">
    <w:abstractNumId w:val="1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6E"/>
    <w:rsid w:val="00041196"/>
    <w:rsid w:val="00042CAB"/>
    <w:rsid w:val="00067BFB"/>
    <w:rsid w:val="00077F8F"/>
    <w:rsid w:val="00091316"/>
    <w:rsid w:val="00091BD1"/>
    <w:rsid w:val="000B6BD4"/>
    <w:rsid w:val="000F3767"/>
    <w:rsid w:val="00143582"/>
    <w:rsid w:val="001A5536"/>
    <w:rsid w:val="001B40C6"/>
    <w:rsid w:val="002058FC"/>
    <w:rsid w:val="00224866"/>
    <w:rsid w:val="002274C8"/>
    <w:rsid w:val="0023057C"/>
    <w:rsid w:val="00232D40"/>
    <w:rsid w:val="00281683"/>
    <w:rsid w:val="00282B90"/>
    <w:rsid w:val="0029227C"/>
    <w:rsid w:val="002A4F8D"/>
    <w:rsid w:val="002A5D1E"/>
    <w:rsid w:val="002C54CA"/>
    <w:rsid w:val="002E4457"/>
    <w:rsid w:val="002F5F1F"/>
    <w:rsid w:val="0030151B"/>
    <w:rsid w:val="003255CE"/>
    <w:rsid w:val="00336FE0"/>
    <w:rsid w:val="00340110"/>
    <w:rsid w:val="00357FE4"/>
    <w:rsid w:val="003C007D"/>
    <w:rsid w:val="0042216F"/>
    <w:rsid w:val="00471625"/>
    <w:rsid w:val="004776BA"/>
    <w:rsid w:val="00496EC4"/>
    <w:rsid w:val="004A026E"/>
    <w:rsid w:val="004A7310"/>
    <w:rsid w:val="004C488F"/>
    <w:rsid w:val="00505DFA"/>
    <w:rsid w:val="0053293F"/>
    <w:rsid w:val="00545E45"/>
    <w:rsid w:val="00567516"/>
    <w:rsid w:val="005912EB"/>
    <w:rsid w:val="005A0CA9"/>
    <w:rsid w:val="005F3321"/>
    <w:rsid w:val="00615696"/>
    <w:rsid w:val="00624E99"/>
    <w:rsid w:val="00637098"/>
    <w:rsid w:val="0064401E"/>
    <w:rsid w:val="00672980"/>
    <w:rsid w:val="006777AE"/>
    <w:rsid w:val="006D7C7D"/>
    <w:rsid w:val="006E195D"/>
    <w:rsid w:val="006F0468"/>
    <w:rsid w:val="0070020A"/>
    <w:rsid w:val="0070185F"/>
    <w:rsid w:val="00702C6A"/>
    <w:rsid w:val="007547B0"/>
    <w:rsid w:val="00762FBD"/>
    <w:rsid w:val="0077753B"/>
    <w:rsid w:val="00777C49"/>
    <w:rsid w:val="007A5372"/>
    <w:rsid w:val="007B0DBE"/>
    <w:rsid w:val="007D372A"/>
    <w:rsid w:val="007D679A"/>
    <w:rsid w:val="007E2F46"/>
    <w:rsid w:val="007E7FD2"/>
    <w:rsid w:val="00802770"/>
    <w:rsid w:val="008028CF"/>
    <w:rsid w:val="0086437C"/>
    <w:rsid w:val="008673C5"/>
    <w:rsid w:val="0089264E"/>
    <w:rsid w:val="008B51B4"/>
    <w:rsid w:val="008B56FE"/>
    <w:rsid w:val="008D5581"/>
    <w:rsid w:val="008D7F1C"/>
    <w:rsid w:val="008E484D"/>
    <w:rsid w:val="0091695B"/>
    <w:rsid w:val="00922C77"/>
    <w:rsid w:val="00940DF2"/>
    <w:rsid w:val="009722EA"/>
    <w:rsid w:val="00974D7A"/>
    <w:rsid w:val="00986274"/>
    <w:rsid w:val="009B2FEA"/>
    <w:rsid w:val="009B5DB4"/>
    <w:rsid w:val="009C186D"/>
    <w:rsid w:val="009C1DF4"/>
    <w:rsid w:val="009E0736"/>
    <w:rsid w:val="00A34906"/>
    <w:rsid w:val="00A3748B"/>
    <w:rsid w:val="00A462CD"/>
    <w:rsid w:val="00A557A1"/>
    <w:rsid w:val="00A83B47"/>
    <w:rsid w:val="00A96F66"/>
    <w:rsid w:val="00B271D2"/>
    <w:rsid w:val="00B47CB9"/>
    <w:rsid w:val="00B63BBC"/>
    <w:rsid w:val="00B7641C"/>
    <w:rsid w:val="00B85133"/>
    <w:rsid w:val="00B8774D"/>
    <w:rsid w:val="00BC18CD"/>
    <w:rsid w:val="00BE6700"/>
    <w:rsid w:val="00BF3B56"/>
    <w:rsid w:val="00C01976"/>
    <w:rsid w:val="00C027B8"/>
    <w:rsid w:val="00C04E6D"/>
    <w:rsid w:val="00C05D80"/>
    <w:rsid w:val="00C10070"/>
    <w:rsid w:val="00C2048C"/>
    <w:rsid w:val="00C641C8"/>
    <w:rsid w:val="00C849B6"/>
    <w:rsid w:val="00C85794"/>
    <w:rsid w:val="00CB3E35"/>
    <w:rsid w:val="00CB7D59"/>
    <w:rsid w:val="00CD4464"/>
    <w:rsid w:val="00CE2B28"/>
    <w:rsid w:val="00D25A4A"/>
    <w:rsid w:val="00D25CD7"/>
    <w:rsid w:val="00D55232"/>
    <w:rsid w:val="00D56FE9"/>
    <w:rsid w:val="00D76F01"/>
    <w:rsid w:val="00D8563A"/>
    <w:rsid w:val="00D87873"/>
    <w:rsid w:val="00D87ED0"/>
    <w:rsid w:val="00D90724"/>
    <w:rsid w:val="00D925EC"/>
    <w:rsid w:val="00D96783"/>
    <w:rsid w:val="00DB496E"/>
    <w:rsid w:val="00DD5DC3"/>
    <w:rsid w:val="00DE06DB"/>
    <w:rsid w:val="00E04336"/>
    <w:rsid w:val="00E15F18"/>
    <w:rsid w:val="00E26574"/>
    <w:rsid w:val="00E32769"/>
    <w:rsid w:val="00E512F2"/>
    <w:rsid w:val="00E84D9E"/>
    <w:rsid w:val="00E859C6"/>
    <w:rsid w:val="00EB50CA"/>
    <w:rsid w:val="00EC3D5F"/>
    <w:rsid w:val="00EF27B5"/>
    <w:rsid w:val="00F07740"/>
    <w:rsid w:val="00F2290A"/>
    <w:rsid w:val="00F23989"/>
    <w:rsid w:val="00F30EB4"/>
    <w:rsid w:val="00FD4172"/>
    <w:rsid w:val="00FD4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DBFD"/>
  <w15:docId w15:val="{63F39161-0FC7-4ABC-AFE7-05C9A010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22EA"/>
  </w:style>
  <w:style w:type="paragraph" w:styleId="1">
    <w:name w:val="heading 1"/>
    <w:basedOn w:val="a0"/>
    <w:next w:val="a0"/>
    <w:link w:val="10"/>
    <w:qFormat/>
    <w:rsid w:val="00DB496E"/>
    <w:pPr>
      <w:keepNext/>
      <w:spacing w:after="0" w:line="240" w:lineRule="auto"/>
      <w:outlineLvl w:val="0"/>
    </w:pPr>
    <w:rPr>
      <w:rFonts w:ascii="Times New Roman" w:eastAsia="Times New Roman" w:hAnsi="Times New Roman" w:cs="Times New Roman"/>
      <w:sz w:val="32"/>
      <w:szCs w:val="24"/>
    </w:rPr>
  </w:style>
  <w:style w:type="paragraph" w:styleId="2">
    <w:name w:val="heading 2"/>
    <w:basedOn w:val="a0"/>
    <w:next w:val="a0"/>
    <w:link w:val="20"/>
    <w:uiPriority w:val="9"/>
    <w:semiHidden/>
    <w:unhideWhenUsed/>
    <w:qFormat/>
    <w:rsid w:val="00DB496E"/>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DB496E"/>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0"/>
    <w:uiPriority w:val="9"/>
    <w:semiHidden/>
    <w:unhideWhenUsed/>
    <w:qFormat/>
    <w:rsid w:val="00DB496E"/>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B496E"/>
    <w:rPr>
      <w:rFonts w:ascii="Times New Roman" w:eastAsia="Times New Roman" w:hAnsi="Times New Roman" w:cs="Times New Roman"/>
      <w:sz w:val="32"/>
      <w:szCs w:val="24"/>
    </w:rPr>
  </w:style>
  <w:style w:type="character" w:customStyle="1" w:styleId="20">
    <w:name w:val="Заголовок 2 Знак"/>
    <w:basedOn w:val="a1"/>
    <w:link w:val="2"/>
    <w:uiPriority w:val="9"/>
    <w:semiHidden/>
    <w:rsid w:val="00DB496E"/>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DB496E"/>
    <w:rPr>
      <w:rFonts w:ascii="Cambria" w:eastAsia="Times New Roman" w:hAnsi="Cambria" w:cs="Times New Roman"/>
      <w:b/>
      <w:bCs/>
      <w:sz w:val="26"/>
      <w:szCs w:val="26"/>
    </w:rPr>
  </w:style>
  <w:style w:type="character" w:customStyle="1" w:styleId="40">
    <w:name w:val="Заголовок 4 Знак"/>
    <w:basedOn w:val="a1"/>
    <w:link w:val="4"/>
    <w:uiPriority w:val="9"/>
    <w:semiHidden/>
    <w:rsid w:val="00DB496E"/>
    <w:rPr>
      <w:rFonts w:ascii="Calibri" w:eastAsia="Times New Roman" w:hAnsi="Calibri" w:cs="Times New Roman"/>
      <w:b/>
      <w:bCs/>
      <w:sz w:val="28"/>
      <w:szCs w:val="28"/>
    </w:rPr>
  </w:style>
  <w:style w:type="numbering" w:customStyle="1" w:styleId="11">
    <w:name w:val="Нет списка1"/>
    <w:next w:val="a3"/>
    <w:uiPriority w:val="99"/>
    <w:semiHidden/>
    <w:unhideWhenUsed/>
    <w:rsid w:val="00DB496E"/>
  </w:style>
  <w:style w:type="paragraph" w:styleId="a4">
    <w:name w:val="header"/>
    <w:basedOn w:val="a0"/>
    <w:link w:val="a5"/>
    <w:uiPriority w:val="99"/>
    <w:unhideWhenUsed/>
    <w:rsid w:val="00DB496E"/>
    <w:pPr>
      <w:tabs>
        <w:tab w:val="center" w:pos="4677"/>
        <w:tab w:val="right" w:pos="9355"/>
      </w:tabs>
    </w:pPr>
    <w:rPr>
      <w:rFonts w:ascii="Calibri" w:eastAsia="Calibri" w:hAnsi="Calibri" w:cs="Times New Roman"/>
    </w:rPr>
  </w:style>
  <w:style w:type="character" w:customStyle="1" w:styleId="a5">
    <w:name w:val="Верхний колонтитул Знак"/>
    <w:basedOn w:val="a1"/>
    <w:link w:val="a4"/>
    <w:uiPriority w:val="99"/>
    <w:rsid w:val="00DB496E"/>
    <w:rPr>
      <w:rFonts w:ascii="Calibri" w:eastAsia="Calibri" w:hAnsi="Calibri" w:cs="Times New Roman"/>
    </w:rPr>
  </w:style>
  <w:style w:type="paragraph" w:styleId="a6">
    <w:name w:val="footer"/>
    <w:basedOn w:val="a0"/>
    <w:link w:val="a7"/>
    <w:uiPriority w:val="99"/>
    <w:unhideWhenUsed/>
    <w:rsid w:val="00DB496E"/>
    <w:pPr>
      <w:tabs>
        <w:tab w:val="center" w:pos="4677"/>
        <w:tab w:val="right" w:pos="9355"/>
      </w:tabs>
    </w:pPr>
    <w:rPr>
      <w:rFonts w:ascii="Calibri" w:eastAsia="Calibri" w:hAnsi="Calibri" w:cs="Times New Roman"/>
    </w:rPr>
  </w:style>
  <w:style w:type="character" w:customStyle="1" w:styleId="a7">
    <w:name w:val="Нижний колонтитул Знак"/>
    <w:basedOn w:val="a1"/>
    <w:link w:val="a6"/>
    <w:uiPriority w:val="99"/>
    <w:rsid w:val="00DB496E"/>
    <w:rPr>
      <w:rFonts w:ascii="Calibri" w:eastAsia="Calibri" w:hAnsi="Calibri" w:cs="Times New Roman"/>
    </w:rPr>
  </w:style>
  <w:style w:type="character" w:customStyle="1" w:styleId="apple-converted-space">
    <w:name w:val="apple-converted-space"/>
    <w:rsid w:val="00DB496E"/>
  </w:style>
  <w:style w:type="paragraph" w:styleId="a8">
    <w:name w:val="Normal (Web)"/>
    <w:basedOn w:val="a0"/>
    <w:uiPriority w:val="99"/>
    <w:unhideWhenUsed/>
    <w:rsid w:val="00DB49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9">
    <w:name w:val="Table Grid"/>
    <w:basedOn w:val="a2"/>
    <w:rsid w:val="00DB496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nhideWhenUsed/>
    <w:rsid w:val="00DB496E"/>
    <w:pPr>
      <w:spacing w:after="120" w:line="240" w:lineRule="auto"/>
    </w:pPr>
    <w:rPr>
      <w:rFonts w:ascii="Times New Roman" w:eastAsia="Times New Roman" w:hAnsi="Times New Roman" w:cs="Times New Roman"/>
      <w:sz w:val="28"/>
      <w:szCs w:val="24"/>
    </w:rPr>
  </w:style>
  <w:style w:type="character" w:customStyle="1" w:styleId="ab">
    <w:name w:val="Основной текст Знак"/>
    <w:basedOn w:val="a1"/>
    <w:link w:val="aa"/>
    <w:rsid w:val="00DB496E"/>
    <w:rPr>
      <w:rFonts w:ascii="Times New Roman" w:eastAsia="Times New Roman" w:hAnsi="Times New Roman" w:cs="Times New Roman"/>
      <w:sz w:val="28"/>
      <w:szCs w:val="24"/>
    </w:rPr>
  </w:style>
  <w:style w:type="character" w:customStyle="1" w:styleId="val">
    <w:name w:val="val"/>
    <w:rsid w:val="00DB496E"/>
  </w:style>
  <w:style w:type="character" w:customStyle="1" w:styleId="st">
    <w:name w:val="st"/>
    <w:rsid w:val="00DB496E"/>
  </w:style>
  <w:style w:type="character" w:styleId="ac">
    <w:name w:val="Emphasis"/>
    <w:qFormat/>
    <w:rsid w:val="00DB496E"/>
    <w:rPr>
      <w:i/>
      <w:iCs/>
    </w:rPr>
  </w:style>
  <w:style w:type="character" w:styleId="HTML">
    <w:name w:val="HTML Cite"/>
    <w:semiHidden/>
    <w:unhideWhenUsed/>
    <w:rsid w:val="00DB496E"/>
    <w:rPr>
      <w:i/>
      <w:iCs/>
    </w:rPr>
  </w:style>
  <w:style w:type="character" w:styleId="ad">
    <w:name w:val="Hyperlink"/>
    <w:uiPriority w:val="99"/>
    <w:unhideWhenUsed/>
    <w:rsid w:val="00DB496E"/>
    <w:rPr>
      <w:color w:val="0000FF"/>
      <w:u w:val="single"/>
    </w:rPr>
  </w:style>
  <w:style w:type="paragraph" w:styleId="ae">
    <w:name w:val="Title"/>
    <w:basedOn w:val="a0"/>
    <w:link w:val="af"/>
    <w:qFormat/>
    <w:rsid w:val="00DB496E"/>
    <w:pPr>
      <w:spacing w:after="0" w:line="240" w:lineRule="auto"/>
      <w:jc w:val="center"/>
    </w:pPr>
    <w:rPr>
      <w:rFonts w:ascii="Times New Roman" w:eastAsia="Times New Roman" w:hAnsi="Times New Roman" w:cs="Times New Roman"/>
      <w:sz w:val="32"/>
      <w:szCs w:val="24"/>
    </w:rPr>
  </w:style>
  <w:style w:type="character" w:customStyle="1" w:styleId="af">
    <w:name w:val="Заголовок Знак"/>
    <w:basedOn w:val="a1"/>
    <w:link w:val="ae"/>
    <w:rsid w:val="00DB496E"/>
    <w:rPr>
      <w:rFonts w:ascii="Times New Roman" w:eastAsia="Times New Roman" w:hAnsi="Times New Roman" w:cs="Times New Roman"/>
      <w:sz w:val="32"/>
      <w:szCs w:val="24"/>
    </w:rPr>
  </w:style>
  <w:style w:type="paragraph" w:styleId="af0">
    <w:name w:val="List Paragraph"/>
    <w:basedOn w:val="a0"/>
    <w:uiPriority w:val="34"/>
    <w:qFormat/>
    <w:rsid w:val="00DB496E"/>
    <w:pPr>
      <w:spacing w:after="0" w:line="240" w:lineRule="auto"/>
      <w:ind w:left="708"/>
    </w:pPr>
    <w:rPr>
      <w:rFonts w:ascii="Times New Roman" w:eastAsia="Times New Roman" w:hAnsi="Times New Roman" w:cs="Times New Roman"/>
      <w:sz w:val="28"/>
      <w:szCs w:val="24"/>
      <w:lang w:val="ru-RU" w:eastAsia="ru-RU"/>
    </w:rPr>
  </w:style>
  <w:style w:type="paragraph" w:styleId="af1">
    <w:name w:val="Body Text Indent"/>
    <w:basedOn w:val="a0"/>
    <w:link w:val="af2"/>
    <w:uiPriority w:val="99"/>
    <w:semiHidden/>
    <w:unhideWhenUsed/>
    <w:rsid w:val="00DB496E"/>
    <w:pPr>
      <w:spacing w:after="120"/>
      <w:ind w:left="283"/>
    </w:pPr>
    <w:rPr>
      <w:rFonts w:ascii="Calibri" w:eastAsia="Calibri" w:hAnsi="Calibri" w:cs="Times New Roman"/>
    </w:rPr>
  </w:style>
  <w:style w:type="character" w:customStyle="1" w:styleId="af2">
    <w:name w:val="Основной текст с отступом Знак"/>
    <w:basedOn w:val="a1"/>
    <w:link w:val="af1"/>
    <w:uiPriority w:val="99"/>
    <w:semiHidden/>
    <w:rsid w:val="00DB496E"/>
    <w:rPr>
      <w:rFonts w:ascii="Calibri" w:eastAsia="Calibri" w:hAnsi="Calibri" w:cs="Times New Roman"/>
    </w:rPr>
  </w:style>
  <w:style w:type="character" w:customStyle="1" w:styleId="apple-style-span">
    <w:name w:val="apple-style-span"/>
    <w:rsid w:val="00DB496E"/>
  </w:style>
  <w:style w:type="paragraph" w:customStyle="1" w:styleId="af3">
    <w:name w:val="література"/>
    <w:basedOn w:val="af4"/>
    <w:rsid w:val="00DB496E"/>
    <w:pPr>
      <w:tabs>
        <w:tab w:val="clear" w:pos="360"/>
      </w:tabs>
      <w:spacing w:after="0" w:line="240" w:lineRule="auto"/>
      <w:ind w:left="0" w:firstLine="0"/>
      <w:contextualSpacing w:val="0"/>
      <w:jc w:val="both"/>
    </w:pPr>
    <w:rPr>
      <w:rFonts w:ascii="Times New Roman" w:eastAsia="Times New Roman" w:hAnsi="Times New Roman"/>
      <w:sz w:val="18"/>
      <w:szCs w:val="18"/>
      <w:lang w:val="en-US" w:eastAsia="ru-RU"/>
    </w:rPr>
  </w:style>
  <w:style w:type="paragraph" w:styleId="af4">
    <w:name w:val="List Number"/>
    <w:basedOn w:val="a0"/>
    <w:uiPriority w:val="99"/>
    <w:semiHidden/>
    <w:unhideWhenUsed/>
    <w:rsid w:val="00DB496E"/>
    <w:pPr>
      <w:tabs>
        <w:tab w:val="num" w:pos="360"/>
      </w:tabs>
      <w:ind w:left="360" w:hanging="360"/>
      <w:contextualSpacing/>
    </w:pPr>
    <w:rPr>
      <w:rFonts w:ascii="Calibri" w:eastAsia="Calibri" w:hAnsi="Calibri" w:cs="Times New Roman"/>
      <w:lang w:val="ru-RU"/>
    </w:rPr>
  </w:style>
  <w:style w:type="character" w:customStyle="1" w:styleId="a10">
    <w:name w:val="a1"/>
    <w:rsid w:val="00DB496E"/>
    <w:rPr>
      <w:rFonts w:ascii="Times New Roman" w:hAnsi="Times New Roman" w:cs="Times New Roman" w:hint="default"/>
      <w:color w:val="008000"/>
    </w:rPr>
  </w:style>
  <w:style w:type="paragraph" w:styleId="HTML0">
    <w:name w:val="HTML Preformatted"/>
    <w:basedOn w:val="a0"/>
    <w:link w:val="HTML1"/>
    <w:uiPriority w:val="99"/>
    <w:semiHidden/>
    <w:unhideWhenUsed/>
    <w:rsid w:val="00DB4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1"/>
    <w:link w:val="HTML0"/>
    <w:uiPriority w:val="99"/>
    <w:semiHidden/>
    <w:rsid w:val="00DB496E"/>
    <w:rPr>
      <w:rFonts w:ascii="Courier New" w:eastAsia="Times New Roman" w:hAnsi="Courier New" w:cs="Times New Roman"/>
      <w:sz w:val="20"/>
      <w:szCs w:val="20"/>
    </w:rPr>
  </w:style>
  <w:style w:type="paragraph" w:customStyle="1" w:styleId="Default">
    <w:name w:val="Default"/>
    <w:uiPriority w:val="99"/>
    <w:rsid w:val="00DB496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2">
    <w:name w:val="Абзац списка1"/>
    <w:basedOn w:val="a0"/>
    <w:uiPriority w:val="99"/>
    <w:qFormat/>
    <w:rsid w:val="00DB496E"/>
    <w:pPr>
      <w:ind w:left="720"/>
    </w:pPr>
    <w:rPr>
      <w:rFonts w:ascii="Calibri" w:eastAsia="Times New Roman" w:hAnsi="Calibri" w:cs="Calibri"/>
      <w:lang w:val="ru-RU"/>
    </w:rPr>
  </w:style>
  <w:style w:type="paragraph" w:customStyle="1" w:styleId="western">
    <w:name w:val="western"/>
    <w:basedOn w:val="a0"/>
    <w:rsid w:val="008D7F1C"/>
    <w:pPr>
      <w:spacing w:before="100" w:beforeAutospacing="1" w:after="0" w:line="240" w:lineRule="auto"/>
    </w:pPr>
    <w:rPr>
      <w:rFonts w:ascii="Times New Roman" w:eastAsia="Times New Roman" w:hAnsi="Times New Roman" w:cs="Times New Roman"/>
      <w:sz w:val="28"/>
      <w:szCs w:val="28"/>
      <w:lang w:val="en-US"/>
    </w:rPr>
  </w:style>
  <w:style w:type="character" w:customStyle="1" w:styleId="UnresolvedMention">
    <w:name w:val="Unresolved Mention"/>
    <w:basedOn w:val="a1"/>
    <w:uiPriority w:val="99"/>
    <w:semiHidden/>
    <w:unhideWhenUsed/>
    <w:rsid w:val="00B271D2"/>
    <w:rPr>
      <w:color w:val="605E5C"/>
      <w:shd w:val="clear" w:color="auto" w:fill="E1DFDD"/>
    </w:rPr>
  </w:style>
  <w:style w:type="character" w:styleId="af5">
    <w:name w:val="FollowedHyperlink"/>
    <w:basedOn w:val="a1"/>
    <w:uiPriority w:val="99"/>
    <w:semiHidden/>
    <w:unhideWhenUsed/>
    <w:rsid w:val="00505DFA"/>
    <w:rPr>
      <w:color w:val="800080" w:themeColor="followedHyperlink"/>
      <w:u w:val="single"/>
    </w:rPr>
  </w:style>
  <w:style w:type="paragraph" w:customStyle="1" w:styleId="TableParagraph">
    <w:name w:val="Table Paragraph"/>
    <w:basedOn w:val="a0"/>
    <w:uiPriority w:val="1"/>
    <w:qFormat/>
    <w:rsid w:val="009C1DF4"/>
    <w:pPr>
      <w:widowControl w:val="0"/>
      <w:autoSpaceDE w:val="0"/>
      <w:autoSpaceDN w:val="0"/>
      <w:spacing w:after="0" w:line="240" w:lineRule="auto"/>
      <w:ind w:left="28"/>
    </w:pPr>
    <w:rPr>
      <w:rFonts w:ascii="Times New Roman" w:eastAsia="Times New Roman" w:hAnsi="Times New Roman" w:cs="Times New Roman"/>
      <w:lang w:eastAsia="uk-UA" w:bidi="uk-UA"/>
    </w:rPr>
  </w:style>
  <w:style w:type="character" w:styleId="af6">
    <w:name w:val="Strong"/>
    <w:basedOn w:val="a1"/>
    <w:uiPriority w:val="22"/>
    <w:qFormat/>
    <w:rsid w:val="004A7310"/>
    <w:rPr>
      <w:b/>
      <w:bCs/>
    </w:rPr>
  </w:style>
  <w:style w:type="paragraph" w:customStyle="1" w:styleId="p4">
    <w:name w:val="p4"/>
    <w:basedOn w:val="a0"/>
    <w:rsid w:val="005912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
    <w:name w:val="Знак"/>
    <w:basedOn w:val="a0"/>
    <w:rsid w:val="00DE06DB"/>
    <w:pPr>
      <w:numPr>
        <w:numId w:val="47"/>
      </w:numPr>
      <w:spacing w:after="160" w:line="240" w:lineRule="exact"/>
    </w:pPr>
    <w:rPr>
      <w:rFonts w:ascii="Times New Roman" w:eastAsia="Times New Roman" w:hAnsi="Times New Roman" w:cs="Times New Roman"/>
      <w:i/>
      <w:iCs/>
      <w:sz w:val="24"/>
      <w:szCs w:val="24"/>
      <w:lang w:val="en-US"/>
    </w:rPr>
  </w:style>
  <w:style w:type="paragraph" w:styleId="af7">
    <w:name w:val="Balloon Text"/>
    <w:basedOn w:val="a0"/>
    <w:link w:val="af8"/>
    <w:uiPriority w:val="99"/>
    <w:semiHidden/>
    <w:unhideWhenUsed/>
    <w:rsid w:val="00567516"/>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semiHidden/>
    <w:rsid w:val="00567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158">
      <w:bodyDiv w:val="1"/>
      <w:marLeft w:val="0"/>
      <w:marRight w:val="0"/>
      <w:marTop w:val="0"/>
      <w:marBottom w:val="0"/>
      <w:divBdr>
        <w:top w:val="none" w:sz="0" w:space="0" w:color="auto"/>
        <w:left w:val="none" w:sz="0" w:space="0" w:color="auto"/>
        <w:bottom w:val="none" w:sz="0" w:space="0" w:color="auto"/>
        <w:right w:val="none" w:sz="0" w:space="0" w:color="auto"/>
      </w:divBdr>
    </w:div>
    <w:div w:id="27222908">
      <w:bodyDiv w:val="1"/>
      <w:marLeft w:val="0"/>
      <w:marRight w:val="0"/>
      <w:marTop w:val="0"/>
      <w:marBottom w:val="0"/>
      <w:divBdr>
        <w:top w:val="none" w:sz="0" w:space="0" w:color="auto"/>
        <w:left w:val="none" w:sz="0" w:space="0" w:color="auto"/>
        <w:bottom w:val="none" w:sz="0" w:space="0" w:color="auto"/>
        <w:right w:val="none" w:sz="0" w:space="0" w:color="auto"/>
      </w:divBdr>
    </w:div>
    <w:div w:id="29576424">
      <w:bodyDiv w:val="1"/>
      <w:marLeft w:val="0"/>
      <w:marRight w:val="0"/>
      <w:marTop w:val="0"/>
      <w:marBottom w:val="0"/>
      <w:divBdr>
        <w:top w:val="none" w:sz="0" w:space="0" w:color="auto"/>
        <w:left w:val="none" w:sz="0" w:space="0" w:color="auto"/>
        <w:bottom w:val="none" w:sz="0" w:space="0" w:color="auto"/>
        <w:right w:val="none" w:sz="0" w:space="0" w:color="auto"/>
      </w:divBdr>
    </w:div>
    <w:div w:id="34813264">
      <w:bodyDiv w:val="1"/>
      <w:marLeft w:val="0"/>
      <w:marRight w:val="0"/>
      <w:marTop w:val="0"/>
      <w:marBottom w:val="0"/>
      <w:divBdr>
        <w:top w:val="none" w:sz="0" w:space="0" w:color="auto"/>
        <w:left w:val="none" w:sz="0" w:space="0" w:color="auto"/>
        <w:bottom w:val="none" w:sz="0" w:space="0" w:color="auto"/>
        <w:right w:val="none" w:sz="0" w:space="0" w:color="auto"/>
      </w:divBdr>
    </w:div>
    <w:div w:id="48498185">
      <w:bodyDiv w:val="1"/>
      <w:marLeft w:val="0"/>
      <w:marRight w:val="0"/>
      <w:marTop w:val="0"/>
      <w:marBottom w:val="0"/>
      <w:divBdr>
        <w:top w:val="none" w:sz="0" w:space="0" w:color="auto"/>
        <w:left w:val="none" w:sz="0" w:space="0" w:color="auto"/>
        <w:bottom w:val="none" w:sz="0" w:space="0" w:color="auto"/>
        <w:right w:val="none" w:sz="0" w:space="0" w:color="auto"/>
      </w:divBdr>
    </w:div>
    <w:div w:id="57169031">
      <w:bodyDiv w:val="1"/>
      <w:marLeft w:val="0"/>
      <w:marRight w:val="0"/>
      <w:marTop w:val="0"/>
      <w:marBottom w:val="0"/>
      <w:divBdr>
        <w:top w:val="none" w:sz="0" w:space="0" w:color="auto"/>
        <w:left w:val="none" w:sz="0" w:space="0" w:color="auto"/>
        <w:bottom w:val="none" w:sz="0" w:space="0" w:color="auto"/>
        <w:right w:val="none" w:sz="0" w:space="0" w:color="auto"/>
      </w:divBdr>
    </w:div>
    <w:div w:id="71705407">
      <w:bodyDiv w:val="1"/>
      <w:marLeft w:val="0"/>
      <w:marRight w:val="0"/>
      <w:marTop w:val="0"/>
      <w:marBottom w:val="0"/>
      <w:divBdr>
        <w:top w:val="none" w:sz="0" w:space="0" w:color="auto"/>
        <w:left w:val="none" w:sz="0" w:space="0" w:color="auto"/>
        <w:bottom w:val="none" w:sz="0" w:space="0" w:color="auto"/>
        <w:right w:val="none" w:sz="0" w:space="0" w:color="auto"/>
      </w:divBdr>
    </w:div>
    <w:div w:id="73934786">
      <w:bodyDiv w:val="1"/>
      <w:marLeft w:val="0"/>
      <w:marRight w:val="0"/>
      <w:marTop w:val="0"/>
      <w:marBottom w:val="0"/>
      <w:divBdr>
        <w:top w:val="none" w:sz="0" w:space="0" w:color="auto"/>
        <w:left w:val="none" w:sz="0" w:space="0" w:color="auto"/>
        <w:bottom w:val="none" w:sz="0" w:space="0" w:color="auto"/>
        <w:right w:val="none" w:sz="0" w:space="0" w:color="auto"/>
      </w:divBdr>
    </w:div>
    <w:div w:id="100029448">
      <w:bodyDiv w:val="1"/>
      <w:marLeft w:val="0"/>
      <w:marRight w:val="0"/>
      <w:marTop w:val="0"/>
      <w:marBottom w:val="0"/>
      <w:divBdr>
        <w:top w:val="none" w:sz="0" w:space="0" w:color="auto"/>
        <w:left w:val="none" w:sz="0" w:space="0" w:color="auto"/>
        <w:bottom w:val="none" w:sz="0" w:space="0" w:color="auto"/>
        <w:right w:val="none" w:sz="0" w:space="0" w:color="auto"/>
      </w:divBdr>
    </w:div>
    <w:div w:id="154075598">
      <w:bodyDiv w:val="1"/>
      <w:marLeft w:val="0"/>
      <w:marRight w:val="0"/>
      <w:marTop w:val="0"/>
      <w:marBottom w:val="0"/>
      <w:divBdr>
        <w:top w:val="none" w:sz="0" w:space="0" w:color="auto"/>
        <w:left w:val="none" w:sz="0" w:space="0" w:color="auto"/>
        <w:bottom w:val="none" w:sz="0" w:space="0" w:color="auto"/>
        <w:right w:val="none" w:sz="0" w:space="0" w:color="auto"/>
      </w:divBdr>
    </w:div>
    <w:div w:id="170799861">
      <w:bodyDiv w:val="1"/>
      <w:marLeft w:val="0"/>
      <w:marRight w:val="0"/>
      <w:marTop w:val="0"/>
      <w:marBottom w:val="0"/>
      <w:divBdr>
        <w:top w:val="none" w:sz="0" w:space="0" w:color="auto"/>
        <w:left w:val="none" w:sz="0" w:space="0" w:color="auto"/>
        <w:bottom w:val="none" w:sz="0" w:space="0" w:color="auto"/>
        <w:right w:val="none" w:sz="0" w:space="0" w:color="auto"/>
      </w:divBdr>
    </w:div>
    <w:div w:id="183443210">
      <w:bodyDiv w:val="1"/>
      <w:marLeft w:val="0"/>
      <w:marRight w:val="0"/>
      <w:marTop w:val="0"/>
      <w:marBottom w:val="0"/>
      <w:divBdr>
        <w:top w:val="none" w:sz="0" w:space="0" w:color="auto"/>
        <w:left w:val="none" w:sz="0" w:space="0" w:color="auto"/>
        <w:bottom w:val="none" w:sz="0" w:space="0" w:color="auto"/>
        <w:right w:val="none" w:sz="0" w:space="0" w:color="auto"/>
      </w:divBdr>
    </w:div>
    <w:div w:id="200947052">
      <w:bodyDiv w:val="1"/>
      <w:marLeft w:val="0"/>
      <w:marRight w:val="0"/>
      <w:marTop w:val="0"/>
      <w:marBottom w:val="0"/>
      <w:divBdr>
        <w:top w:val="none" w:sz="0" w:space="0" w:color="auto"/>
        <w:left w:val="none" w:sz="0" w:space="0" w:color="auto"/>
        <w:bottom w:val="none" w:sz="0" w:space="0" w:color="auto"/>
        <w:right w:val="none" w:sz="0" w:space="0" w:color="auto"/>
      </w:divBdr>
    </w:div>
    <w:div w:id="211618641">
      <w:bodyDiv w:val="1"/>
      <w:marLeft w:val="0"/>
      <w:marRight w:val="0"/>
      <w:marTop w:val="0"/>
      <w:marBottom w:val="0"/>
      <w:divBdr>
        <w:top w:val="none" w:sz="0" w:space="0" w:color="auto"/>
        <w:left w:val="none" w:sz="0" w:space="0" w:color="auto"/>
        <w:bottom w:val="none" w:sz="0" w:space="0" w:color="auto"/>
        <w:right w:val="none" w:sz="0" w:space="0" w:color="auto"/>
      </w:divBdr>
    </w:div>
    <w:div w:id="223761271">
      <w:bodyDiv w:val="1"/>
      <w:marLeft w:val="0"/>
      <w:marRight w:val="0"/>
      <w:marTop w:val="0"/>
      <w:marBottom w:val="0"/>
      <w:divBdr>
        <w:top w:val="none" w:sz="0" w:space="0" w:color="auto"/>
        <w:left w:val="none" w:sz="0" w:space="0" w:color="auto"/>
        <w:bottom w:val="none" w:sz="0" w:space="0" w:color="auto"/>
        <w:right w:val="none" w:sz="0" w:space="0" w:color="auto"/>
      </w:divBdr>
    </w:div>
    <w:div w:id="237324690">
      <w:bodyDiv w:val="1"/>
      <w:marLeft w:val="0"/>
      <w:marRight w:val="0"/>
      <w:marTop w:val="0"/>
      <w:marBottom w:val="0"/>
      <w:divBdr>
        <w:top w:val="none" w:sz="0" w:space="0" w:color="auto"/>
        <w:left w:val="none" w:sz="0" w:space="0" w:color="auto"/>
        <w:bottom w:val="none" w:sz="0" w:space="0" w:color="auto"/>
        <w:right w:val="none" w:sz="0" w:space="0" w:color="auto"/>
      </w:divBdr>
    </w:div>
    <w:div w:id="237523010">
      <w:bodyDiv w:val="1"/>
      <w:marLeft w:val="0"/>
      <w:marRight w:val="0"/>
      <w:marTop w:val="0"/>
      <w:marBottom w:val="0"/>
      <w:divBdr>
        <w:top w:val="none" w:sz="0" w:space="0" w:color="auto"/>
        <w:left w:val="none" w:sz="0" w:space="0" w:color="auto"/>
        <w:bottom w:val="none" w:sz="0" w:space="0" w:color="auto"/>
        <w:right w:val="none" w:sz="0" w:space="0" w:color="auto"/>
      </w:divBdr>
    </w:div>
    <w:div w:id="260644050">
      <w:bodyDiv w:val="1"/>
      <w:marLeft w:val="0"/>
      <w:marRight w:val="0"/>
      <w:marTop w:val="0"/>
      <w:marBottom w:val="0"/>
      <w:divBdr>
        <w:top w:val="none" w:sz="0" w:space="0" w:color="auto"/>
        <w:left w:val="none" w:sz="0" w:space="0" w:color="auto"/>
        <w:bottom w:val="none" w:sz="0" w:space="0" w:color="auto"/>
        <w:right w:val="none" w:sz="0" w:space="0" w:color="auto"/>
      </w:divBdr>
    </w:div>
    <w:div w:id="267393805">
      <w:bodyDiv w:val="1"/>
      <w:marLeft w:val="0"/>
      <w:marRight w:val="0"/>
      <w:marTop w:val="0"/>
      <w:marBottom w:val="0"/>
      <w:divBdr>
        <w:top w:val="none" w:sz="0" w:space="0" w:color="auto"/>
        <w:left w:val="none" w:sz="0" w:space="0" w:color="auto"/>
        <w:bottom w:val="none" w:sz="0" w:space="0" w:color="auto"/>
        <w:right w:val="none" w:sz="0" w:space="0" w:color="auto"/>
      </w:divBdr>
    </w:div>
    <w:div w:id="277762737">
      <w:bodyDiv w:val="1"/>
      <w:marLeft w:val="0"/>
      <w:marRight w:val="0"/>
      <w:marTop w:val="0"/>
      <w:marBottom w:val="0"/>
      <w:divBdr>
        <w:top w:val="none" w:sz="0" w:space="0" w:color="auto"/>
        <w:left w:val="none" w:sz="0" w:space="0" w:color="auto"/>
        <w:bottom w:val="none" w:sz="0" w:space="0" w:color="auto"/>
        <w:right w:val="none" w:sz="0" w:space="0" w:color="auto"/>
      </w:divBdr>
    </w:div>
    <w:div w:id="290483207">
      <w:bodyDiv w:val="1"/>
      <w:marLeft w:val="0"/>
      <w:marRight w:val="0"/>
      <w:marTop w:val="0"/>
      <w:marBottom w:val="0"/>
      <w:divBdr>
        <w:top w:val="none" w:sz="0" w:space="0" w:color="auto"/>
        <w:left w:val="none" w:sz="0" w:space="0" w:color="auto"/>
        <w:bottom w:val="none" w:sz="0" w:space="0" w:color="auto"/>
        <w:right w:val="none" w:sz="0" w:space="0" w:color="auto"/>
      </w:divBdr>
    </w:div>
    <w:div w:id="301735320">
      <w:bodyDiv w:val="1"/>
      <w:marLeft w:val="0"/>
      <w:marRight w:val="0"/>
      <w:marTop w:val="0"/>
      <w:marBottom w:val="0"/>
      <w:divBdr>
        <w:top w:val="none" w:sz="0" w:space="0" w:color="auto"/>
        <w:left w:val="none" w:sz="0" w:space="0" w:color="auto"/>
        <w:bottom w:val="none" w:sz="0" w:space="0" w:color="auto"/>
        <w:right w:val="none" w:sz="0" w:space="0" w:color="auto"/>
      </w:divBdr>
    </w:div>
    <w:div w:id="324363286">
      <w:bodyDiv w:val="1"/>
      <w:marLeft w:val="0"/>
      <w:marRight w:val="0"/>
      <w:marTop w:val="0"/>
      <w:marBottom w:val="0"/>
      <w:divBdr>
        <w:top w:val="none" w:sz="0" w:space="0" w:color="auto"/>
        <w:left w:val="none" w:sz="0" w:space="0" w:color="auto"/>
        <w:bottom w:val="none" w:sz="0" w:space="0" w:color="auto"/>
        <w:right w:val="none" w:sz="0" w:space="0" w:color="auto"/>
      </w:divBdr>
    </w:div>
    <w:div w:id="330957017">
      <w:bodyDiv w:val="1"/>
      <w:marLeft w:val="0"/>
      <w:marRight w:val="0"/>
      <w:marTop w:val="0"/>
      <w:marBottom w:val="0"/>
      <w:divBdr>
        <w:top w:val="none" w:sz="0" w:space="0" w:color="auto"/>
        <w:left w:val="none" w:sz="0" w:space="0" w:color="auto"/>
        <w:bottom w:val="none" w:sz="0" w:space="0" w:color="auto"/>
        <w:right w:val="none" w:sz="0" w:space="0" w:color="auto"/>
      </w:divBdr>
    </w:div>
    <w:div w:id="335380433">
      <w:bodyDiv w:val="1"/>
      <w:marLeft w:val="0"/>
      <w:marRight w:val="0"/>
      <w:marTop w:val="0"/>
      <w:marBottom w:val="0"/>
      <w:divBdr>
        <w:top w:val="none" w:sz="0" w:space="0" w:color="auto"/>
        <w:left w:val="none" w:sz="0" w:space="0" w:color="auto"/>
        <w:bottom w:val="none" w:sz="0" w:space="0" w:color="auto"/>
        <w:right w:val="none" w:sz="0" w:space="0" w:color="auto"/>
      </w:divBdr>
    </w:div>
    <w:div w:id="358701929">
      <w:bodyDiv w:val="1"/>
      <w:marLeft w:val="0"/>
      <w:marRight w:val="0"/>
      <w:marTop w:val="0"/>
      <w:marBottom w:val="0"/>
      <w:divBdr>
        <w:top w:val="none" w:sz="0" w:space="0" w:color="auto"/>
        <w:left w:val="none" w:sz="0" w:space="0" w:color="auto"/>
        <w:bottom w:val="none" w:sz="0" w:space="0" w:color="auto"/>
        <w:right w:val="none" w:sz="0" w:space="0" w:color="auto"/>
      </w:divBdr>
    </w:div>
    <w:div w:id="365759865">
      <w:bodyDiv w:val="1"/>
      <w:marLeft w:val="0"/>
      <w:marRight w:val="0"/>
      <w:marTop w:val="0"/>
      <w:marBottom w:val="0"/>
      <w:divBdr>
        <w:top w:val="none" w:sz="0" w:space="0" w:color="auto"/>
        <w:left w:val="none" w:sz="0" w:space="0" w:color="auto"/>
        <w:bottom w:val="none" w:sz="0" w:space="0" w:color="auto"/>
        <w:right w:val="none" w:sz="0" w:space="0" w:color="auto"/>
      </w:divBdr>
    </w:div>
    <w:div w:id="387069110">
      <w:bodyDiv w:val="1"/>
      <w:marLeft w:val="0"/>
      <w:marRight w:val="0"/>
      <w:marTop w:val="0"/>
      <w:marBottom w:val="0"/>
      <w:divBdr>
        <w:top w:val="none" w:sz="0" w:space="0" w:color="auto"/>
        <w:left w:val="none" w:sz="0" w:space="0" w:color="auto"/>
        <w:bottom w:val="none" w:sz="0" w:space="0" w:color="auto"/>
        <w:right w:val="none" w:sz="0" w:space="0" w:color="auto"/>
      </w:divBdr>
    </w:div>
    <w:div w:id="388069315">
      <w:bodyDiv w:val="1"/>
      <w:marLeft w:val="0"/>
      <w:marRight w:val="0"/>
      <w:marTop w:val="0"/>
      <w:marBottom w:val="0"/>
      <w:divBdr>
        <w:top w:val="none" w:sz="0" w:space="0" w:color="auto"/>
        <w:left w:val="none" w:sz="0" w:space="0" w:color="auto"/>
        <w:bottom w:val="none" w:sz="0" w:space="0" w:color="auto"/>
        <w:right w:val="none" w:sz="0" w:space="0" w:color="auto"/>
      </w:divBdr>
    </w:div>
    <w:div w:id="426191673">
      <w:bodyDiv w:val="1"/>
      <w:marLeft w:val="0"/>
      <w:marRight w:val="0"/>
      <w:marTop w:val="0"/>
      <w:marBottom w:val="0"/>
      <w:divBdr>
        <w:top w:val="none" w:sz="0" w:space="0" w:color="auto"/>
        <w:left w:val="none" w:sz="0" w:space="0" w:color="auto"/>
        <w:bottom w:val="none" w:sz="0" w:space="0" w:color="auto"/>
        <w:right w:val="none" w:sz="0" w:space="0" w:color="auto"/>
      </w:divBdr>
    </w:div>
    <w:div w:id="454956249">
      <w:bodyDiv w:val="1"/>
      <w:marLeft w:val="0"/>
      <w:marRight w:val="0"/>
      <w:marTop w:val="0"/>
      <w:marBottom w:val="0"/>
      <w:divBdr>
        <w:top w:val="none" w:sz="0" w:space="0" w:color="auto"/>
        <w:left w:val="none" w:sz="0" w:space="0" w:color="auto"/>
        <w:bottom w:val="none" w:sz="0" w:space="0" w:color="auto"/>
        <w:right w:val="none" w:sz="0" w:space="0" w:color="auto"/>
      </w:divBdr>
    </w:div>
    <w:div w:id="484517720">
      <w:bodyDiv w:val="1"/>
      <w:marLeft w:val="0"/>
      <w:marRight w:val="0"/>
      <w:marTop w:val="0"/>
      <w:marBottom w:val="0"/>
      <w:divBdr>
        <w:top w:val="none" w:sz="0" w:space="0" w:color="auto"/>
        <w:left w:val="none" w:sz="0" w:space="0" w:color="auto"/>
        <w:bottom w:val="none" w:sz="0" w:space="0" w:color="auto"/>
        <w:right w:val="none" w:sz="0" w:space="0" w:color="auto"/>
      </w:divBdr>
    </w:div>
    <w:div w:id="486289045">
      <w:bodyDiv w:val="1"/>
      <w:marLeft w:val="0"/>
      <w:marRight w:val="0"/>
      <w:marTop w:val="0"/>
      <w:marBottom w:val="0"/>
      <w:divBdr>
        <w:top w:val="none" w:sz="0" w:space="0" w:color="auto"/>
        <w:left w:val="none" w:sz="0" w:space="0" w:color="auto"/>
        <w:bottom w:val="none" w:sz="0" w:space="0" w:color="auto"/>
        <w:right w:val="none" w:sz="0" w:space="0" w:color="auto"/>
      </w:divBdr>
    </w:div>
    <w:div w:id="499082845">
      <w:bodyDiv w:val="1"/>
      <w:marLeft w:val="0"/>
      <w:marRight w:val="0"/>
      <w:marTop w:val="0"/>
      <w:marBottom w:val="0"/>
      <w:divBdr>
        <w:top w:val="none" w:sz="0" w:space="0" w:color="auto"/>
        <w:left w:val="none" w:sz="0" w:space="0" w:color="auto"/>
        <w:bottom w:val="none" w:sz="0" w:space="0" w:color="auto"/>
        <w:right w:val="none" w:sz="0" w:space="0" w:color="auto"/>
      </w:divBdr>
    </w:div>
    <w:div w:id="501775529">
      <w:bodyDiv w:val="1"/>
      <w:marLeft w:val="0"/>
      <w:marRight w:val="0"/>
      <w:marTop w:val="0"/>
      <w:marBottom w:val="0"/>
      <w:divBdr>
        <w:top w:val="none" w:sz="0" w:space="0" w:color="auto"/>
        <w:left w:val="none" w:sz="0" w:space="0" w:color="auto"/>
        <w:bottom w:val="none" w:sz="0" w:space="0" w:color="auto"/>
        <w:right w:val="none" w:sz="0" w:space="0" w:color="auto"/>
      </w:divBdr>
    </w:div>
    <w:div w:id="538321318">
      <w:bodyDiv w:val="1"/>
      <w:marLeft w:val="0"/>
      <w:marRight w:val="0"/>
      <w:marTop w:val="0"/>
      <w:marBottom w:val="0"/>
      <w:divBdr>
        <w:top w:val="none" w:sz="0" w:space="0" w:color="auto"/>
        <w:left w:val="none" w:sz="0" w:space="0" w:color="auto"/>
        <w:bottom w:val="none" w:sz="0" w:space="0" w:color="auto"/>
        <w:right w:val="none" w:sz="0" w:space="0" w:color="auto"/>
      </w:divBdr>
    </w:div>
    <w:div w:id="599486333">
      <w:bodyDiv w:val="1"/>
      <w:marLeft w:val="0"/>
      <w:marRight w:val="0"/>
      <w:marTop w:val="0"/>
      <w:marBottom w:val="0"/>
      <w:divBdr>
        <w:top w:val="none" w:sz="0" w:space="0" w:color="auto"/>
        <w:left w:val="none" w:sz="0" w:space="0" w:color="auto"/>
        <w:bottom w:val="none" w:sz="0" w:space="0" w:color="auto"/>
        <w:right w:val="none" w:sz="0" w:space="0" w:color="auto"/>
      </w:divBdr>
    </w:div>
    <w:div w:id="608203021">
      <w:bodyDiv w:val="1"/>
      <w:marLeft w:val="0"/>
      <w:marRight w:val="0"/>
      <w:marTop w:val="0"/>
      <w:marBottom w:val="0"/>
      <w:divBdr>
        <w:top w:val="none" w:sz="0" w:space="0" w:color="auto"/>
        <w:left w:val="none" w:sz="0" w:space="0" w:color="auto"/>
        <w:bottom w:val="none" w:sz="0" w:space="0" w:color="auto"/>
        <w:right w:val="none" w:sz="0" w:space="0" w:color="auto"/>
      </w:divBdr>
    </w:div>
    <w:div w:id="628241405">
      <w:bodyDiv w:val="1"/>
      <w:marLeft w:val="0"/>
      <w:marRight w:val="0"/>
      <w:marTop w:val="0"/>
      <w:marBottom w:val="0"/>
      <w:divBdr>
        <w:top w:val="none" w:sz="0" w:space="0" w:color="auto"/>
        <w:left w:val="none" w:sz="0" w:space="0" w:color="auto"/>
        <w:bottom w:val="none" w:sz="0" w:space="0" w:color="auto"/>
        <w:right w:val="none" w:sz="0" w:space="0" w:color="auto"/>
      </w:divBdr>
    </w:div>
    <w:div w:id="653948517">
      <w:bodyDiv w:val="1"/>
      <w:marLeft w:val="0"/>
      <w:marRight w:val="0"/>
      <w:marTop w:val="0"/>
      <w:marBottom w:val="0"/>
      <w:divBdr>
        <w:top w:val="none" w:sz="0" w:space="0" w:color="auto"/>
        <w:left w:val="none" w:sz="0" w:space="0" w:color="auto"/>
        <w:bottom w:val="none" w:sz="0" w:space="0" w:color="auto"/>
        <w:right w:val="none" w:sz="0" w:space="0" w:color="auto"/>
      </w:divBdr>
    </w:div>
    <w:div w:id="673192184">
      <w:bodyDiv w:val="1"/>
      <w:marLeft w:val="0"/>
      <w:marRight w:val="0"/>
      <w:marTop w:val="0"/>
      <w:marBottom w:val="0"/>
      <w:divBdr>
        <w:top w:val="none" w:sz="0" w:space="0" w:color="auto"/>
        <w:left w:val="none" w:sz="0" w:space="0" w:color="auto"/>
        <w:bottom w:val="none" w:sz="0" w:space="0" w:color="auto"/>
        <w:right w:val="none" w:sz="0" w:space="0" w:color="auto"/>
      </w:divBdr>
    </w:div>
    <w:div w:id="687410935">
      <w:bodyDiv w:val="1"/>
      <w:marLeft w:val="0"/>
      <w:marRight w:val="0"/>
      <w:marTop w:val="0"/>
      <w:marBottom w:val="0"/>
      <w:divBdr>
        <w:top w:val="none" w:sz="0" w:space="0" w:color="auto"/>
        <w:left w:val="none" w:sz="0" w:space="0" w:color="auto"/>
        <w:bottom w:val="none" w:sz="0" w:space="0" w:color="auto"/>
        <w:right w:val="none" w:sz="0" w:space="0" w:color="auto"/>
      </w:divBdr>
    </w:div>
    <w:div w:id="689990986">
      <w:bodyDiv w:val="1"/>
      <w:marLeft w:val="0"/>
      <w:marRight w:val="0"/>
      <w:marTop w:val="0"/>
      <w:marBottom w:val="0"/>
      <w:divBdr>
        <w:top w:val="none" w:sz="0" w:space="0" w:color="auto"/>
        <w:left w:val="none" w:sz="0" w:space="0" w:color="auto"/>
        <w:bottom w:val="none" w:sz="0" w:space="0" w:color="auto"/>
        <w:right w:val="none" w:sz="0" w:space="0" w:color="auto"/>
      </w:divBdr>
    </w:div>
    <w:div w:id="694115479">
      <w:bodyDiv w:val="1"/>
      <w:marLeft w:val="0"/>
      <w:marRight w:val="0"/>
      <w:marTop w:val="0"/>
      <w:marBottom w:val="0"/>
      <w:divBdr>
        <w:top w:val="none" w:sz="0" w:space="0" w:color="auto"/>
        <w:left w:val="none" w:sz="0" w:space="0" w:color="auto"/>
        <w:bottom w:val="none" w:sz="0" w:space="0" w:color="auto"/>
        <w:right w:val="none" w:sz="0" w:space="0" w:color="auto"/>
      </w:divBdr>
    </w:div>
    <w:div w:id="698433564">
      <w:bodyDiv w:val="1"/>
      <w:marLeft w:val="0"/>
      <w:marRight w:val="0"/>
      <w:marTop w:val="0"/>
      <w:marBottom w:val="0"/>
      <w:divBdr>
        <w:top w:val="none" w:sz="0" w:space="0" w:color="auto"/>
        <w:left w:val="none" w:sz="0" w:space="0" w:color="auto"/>
        <w:bottom w:val="none" w:sz="0" w:space="0" w:color="auto"/>
        <w:right w:val="none" w:sz="0" w:space="0" w:color="auto"/>
      </w:divBdr>
    </w:div>
    <w:div w:id="704672770">
      <w:bodyDiv w:val="1"/>
      <w:marLeft w:val="0"/>
      <w:marRight w:val="0"/>
      <w:marTop w:val="0"/>
      <w:marBottom w:val="0"/>
      <w:divBdr>
        <w:top w:val="none" w:sz="0" w:space="0" w:color="auto"/>
        <w:left w:val="none" w:sz="0" w:space="0" w:color="auto"/>
        <w:bottom w:val="none" w:sz="0" w:space="0" w:color="auto"/>
        <w:right w:val="none" w:sz="0" w:space="0" w:color="auto"/>
      </w:divBdr>
    </w:div>
    <w:div w:id="707142917">
      <w:bodyDiv w:val="1"/>
      <w:marLeft w:val="0"/>
      <w:marRight w:val="0"/>
      <w:marTop w:val="0"/>
      <w:marBottom w:val="0"/>
      <w:divBdr>
        <w:top w:val="none" w:sz="0" w:space="0" w:color="auto"/>
        <w:left w:val="none" w:sz="0" w:space="0" w:color="auto"/>
        <w:bottom w:val="none" w:sz="0" w:space="0" w:color="auto"/>
        <w:right w:val="none" w:sz="0" w:space="0" w:color="auto"/>
      </w:divBdr>
    </w:div>
    <w:div w:id="707996897">
      <w:bodyDiv w:val="1"/>
      <w:marLeft w:val="0"/>
      <w:marRight w:val="0"/>
      <w:marTop w:val="0"/>
      <w:marBottom w:val="0"/>
      <w:divBdr>
        <w:top w:val="none" w:sz="0" w:space="0" w:color="auto"/>
        <w:left w:val="none" w:sz="0" w:space="0" w:color="auto"/>
        <w:bottom w:val="none" w:sz="0" w:space="0" w:color="auto"/>
        <w:right w:val="none" w:sz="0" w:space="0" w:color="auto"/>
      </w:divBdr>
    </w:div>
    <w:div w:id="710304411">
      <w:bodyDiv w:val="1"/>
      <w:marLeft w:val="0"/>
      <w:marRight w:val="0"/>
      <w:marTop w:val="0"/>
      <w:marBottom w:val="0"/>
      <w:divBdr>
        <w:top w:val="none" w:sz="0" w:space="0" w:color="auto"/>
        <w:left w:val="none" w:sz="0" w:space="0" w:color="auto"/>
        <w:bottom w:val="none" w:sz="0" w:space="0" w:color="auto"/>
        <w:right w:val="none" w:sz="0" w:space="0" w:color="auto"/>
      </w:divBdr>
    </w:div>
    <w:div w:id="728114967">
      <w:bodyDiv w:val="1"/>
      <w:marLeft w:val="0"/>
      <w:marRight w:val="0"/>
      <w:marTop w:val="0"/>
      <w:marBottom w:val="0"/>
      <w:divBdr>
        <w:top w:val="none" w:sz="0" w:space="0" w:color="auto"/>
        <w:left w:val="none" w:sz="0" w:space="0" w:color="auto"/>
        <w:bottom w:val="none" w:sz="0" w:space="0" w:color="auto"/>
        <w:right w:val="none" w:sz="0" w:space="0" w:color="auto"/>
      </w:divBdr>
    </w:div>
    <w:div w:id="730084450">
      <w:bodyDiv w:val="1"/>
      <w:marLeft w:val="0"/>
      <w:marRight w:val="0"/>
      <w:marTop w:val="0"/>
      <w:marBottom w:val="0"/>
      <w:divBdr>
        <w:top w:val="none" w:sz="0" w:space="0" w:color="auto"/>
        <w:left w:val="none" w:sz="0" w:space="0" w:color="auto"/>
        <w:bottom w:val="none" w:sz="0" w:space="0" w:color="auto"/>
        <w:right w:val="none" w:sz="0" w:space="0" w:color="auto"/>
      </w:divBdr>
    </w:div>
    <w:div w:id="731540281">
      <w:bodyDiv w:val="1"/>
      <w:marLeft w:val="0"/>
      <w:marRight w:val="0"/>
      <w:marTop w:val="0"/>
      <w:marBottom w:val="0"/>
      <w:divBdr>
        <w:top w:val="none" w:sz="0" w:space="0" w:color="auto"/>
        <w:left w:val="none" w:sz="0" w:space="0" w:color="auto"/>
        <w:bottom w:val="none" w:sz="0" w:space="0" w:color="auto"/>
        <w:right w:val="none" w:sz="0" w:space="0" w:color="auto"/>
      </w:divBdr>
    </w:div>
    <w:div w:id="785123033">
      <w:bodyDiv w:val="1"/>
      <w:marLeft w:val="0"/>
      <w:marRight w:val="0"/>
      <w:marTop w:val="0"/>
      <w:marBottom w:val="0"/>
      <w:divBdr>
        <w:top w:val="none" w:sz="0" w:space="0" w:color="auto"/>
        <w:left w:val="none" w:sz="0" w:space="0" w:color="auto"/>
        <w:bottom w:val="none" w:sz="0" w:space="0" w:color="auto"/>
        <w:right w:val="none" w:sz="0" w:space="0" w:color="auto"/>
      </w:divBdr>
    </w:div>
    <w:div w:id="785544666">
      <w:bodyDiv w:val="1"/>
      <w:marLeft w:val="0"/>
      <w:marRight w:val="0"/>
      <w:marTop w:val="0"/>
      <w:marBottom w:val="0"/>
      <w:divBdr>
        <w:top w:val="none" w:sz="0" w:space="0" w:color="auto"/>
        <w:left w:val="none" w:sz="0" w:space="0" w:color="auto"/>
        <w:bottom w:val="none" w:sz="0" w:space="0" w:color="auto"/>
        <w:right w:val="none" w:sz="0" w:space="0" w:color="auto"/>
      </w:divBdr>
    </w:div>
    <w:div w:id="792942403">
      <w:bodyDiv w:val="1"/>
      <w:marLeft w:val="0"/>
      <w:marRight w:val="0"/>
      <w:marTop w:val="0"/>
      <w:marBottom w:val="0"/>
      <w:divBdr>
        <w:top w:val="none" w:sz="0" w:space="0" w:color="auto"/>
        <w:left w:val="none" w:sz="0" w:space="0" w:color="auto"/>
        <w:bottom w:val="none" w:sz="0" w:space="0" w:color="auto"/>
        <w:right w:val="none" w:sz="0" w:space="0" w:color="auto"/>
      </w:divBdr>
    </w:div>
    <w:div w:id="803936674">
      <w:bodyDiv w:val="1"/>
      <w:marLeft w:val="0"/>
      <w:marRight w:val="0"/>
      <w:marTop w:val="0"/>
      <w:marBottom w:val="0"/>
      <w:divBdr>
        <w:top w:val="none" w:sz="0" w:space="0" w:color="auto"/>
        <w:left w:val="none" w:sz="0" w:space="0" w:color="auto"/>
        <w:bottom w:val="none" w:sz="0" w:space="0" w:color="auto"/>
        <w:right w:val="none" w:sz="0" w:space="0" w:color="auto"/>
      </w:divBdr>
    </w:div>
    <w:div w:id="804664164">
      <w:bodyDiv w:val="1"/>
      <w:marLeft w:val="0"/>
      <w:marRight w:val="0"/>
      <w:marTop w:val="0"/>
      <w:marBottom w:val="0"/>
      <w:divBdr>
        <w:top w:val="none" w:sz="0" w:space="0" w:color="auto"/>
        <w:left w:val="none" w:sz="0" w:space="0" w:color="auto"/>
        <w:bottom w:val="none" w:sz="0" w:space="0" w:color="auto"/>
        <w:right w:val="none" w:sz="0" w:space="0" w:color="auto"/>
      </w:divBdr>
    </w:div>
    <w:div w:id="806361166">
      <w:bodyDiv w:val="1"/>
      <w:marLeft w:val="0"/>
      <w:marRight w:val="0"/>
      <w:marTop w:val="0"/>
      <w:marBottom w:val="0"/>
      <w:divBdr>
        <w:top w:val="none" w:sz="0" w:space="0" w:color="auto"/>
        <w:left w:val="none" w:sz="0" w:space="0" w:color="auto"/>
        <w:bottom w:val="none" w:sz="0" w:space="0" w:color="auto"/>
        <w:right w:val="none" w:sz="0" w:space="0" w:color="auto"/>
      </w:divBdr>
    </w:div>
    <w:div w:id="822815686">
      <w:bodyDiv w:val="1"/>
      <w:marLeft w:val="0"/>
      <w:marRight w:val="0"/>
      <w:marTop w:val="0"/>
      <w:marBottom w:val="0"/>
      <w:divBdr>
        <w:top w:val="none" w:sz="0" w:space="0" w:color="auto"/>
        <w:left w:val="none" w:sz="0" w:space="0" w:color="auto"/>
        <w:bottom w:val="none" w:sz="0" w:space="0" w:color="auto"/>
        <w:right w:val="none" w:sz="0" w:space="0" w:color="auto"/>
      </w:divBdr>
    </w:div>
    <w:div w:id="826214704">
      <w:bodyDiv w:val="1"/>
      <w:marLeft w:val="0"/>
      <w:marRight w:val="0"/>
      <w:marTop w:val="0"/>
      <w:marBottom w:val="0"/>
      <w:divBdr>
        <w:top w:val="none" w:sz="0" w:space="0" w:color="auto"/>
        <w:left w:val="none" w:sz="0" w:space="0" w:color="auto"/>
        <w:bottom w:val="none" w:sz="0" w:space="0" w:color="auto"/>
        <w:right w:val="none" w:sz="0" w:space="0" w:color="auto"/>
      </w:divBdr>
    </w:div>
    <w:div w:id="857622706">
      <w:bodyDiv w:val="1"/>
      <w:marLeft w:val="0"/>
      <w:marRight w:val="0"/>
      <w:marTop w:val="0"/>
      <w:marBottom w:val="0"/>
      <w:divBdr>
        <w:top w:val="none" w:sz="0" w:space="0" w:color="auto"/>
        <w:left w:val="none" w:sz="0" w:space="0" w:color="auto"/>
        <w:bottom w:val="none" w:sz="0" w:space="0" w:color="auto"/>
        <w:right w:val="none" w:sz="0" w:space="0" w:color="auto"/>
      </w:divBdr>
    </w:div>
    <w:div w:id="863859232">
      <w:bodyDiv w:val="1"/>
      <w:marLeft w:val="0"/>
      <w:marRight w:val="0"/>
      <w:marTop w:val="0"/>
      <w:marBottom w:val="0"/>
      <w:divBdr>
        <w:top w:val="none" w:sz="0" w:space="0" w:color="auto"/>
        <w:left w:val="none" w:sz="0" w:space="0" w:color="auto"/>
        <w:bottom w:val="none" w:sz="0" w:space="0" w:color="auto"/>
        <w:right w:val="none" w:sz="0" w:space="0" w:color="auto"/>
      </w:divBdr>
    </w:div>
    <w:div w:id="865366367">
      <w:bodyDiv w:val="1"/>
      <w:marLeft w:val="0"/>
      <w:marRight w:val="0"/>
      <w:marTop w:val="0"/>
      <w:marBottom w:val="0"/>
      <w:divBdr>
        <w:top w:val="none" w:sz="0" w:space="0" w:color="auto"/>
        <w:left w:val="none" w:sz="0" w:space="0" w:color="auto"/>
        <w:bottom w:val="none" w:sz="0" w:space="0" w:color="auto"/>
        <w:right w:val="none" w:sz="0" w:space="0" w:color="auto"/>
      </w:divBdr>
    </w:div>
    <w:div w:id="898202453">
      <w:bodyDiv w:val="1"/>
      <w:marLeft w:val="0"/>
      <w:marRight w:val="0"/>
      <w:marTop w:val="0"/>
      <w:marBottom w:val="0"/>
      <w:divBdr>
        <w:top w:val="none" w:sz="0" w:space="0" w:color="auto"/>
        <w:left w:val="none" w:sz="0" w:space="0" w:color="auto"/>
        <w:bottom w:val="none" w:sz="0" w:space="0" w:color="auto"/>
        <w:right w:val="none" w:sz="0" w:space="0" w:color="auto"/>
      </w:divBdr>
    </w:div>
    <w:div w:id="928736001">
      <w:bodyDiv w:val="1"/>
      <w:marLeft w:val="0"/>
      <w:marRight w:val="0"/>
      <w:marTop w:val="0"/>
      <w:marBottom w:val="0"/>
      <w:divBdr>
        <w:top w:val="none" w:sz="0" w:space="0" w:color="auto"/>
        <w:left w:val="none" w:sz="0" w:space="0" w:color="auto"/>
        <w:bottom w:val="none" w:sz="0" w:space="0" w:color="auto"/>
        <w:right w:val="none" w:sz="0" w:space="0" w:color="auto"/>
      </w:divBdr>
    </w:div>
    <w:div w:id="932014969">
      <w:bodyDiv w:val="1"/>
      <w:marLeft w:val="0"/>
      <w:marRight w:val="0"/>
      <w:marTop w:val="0"/>
      <w:marBottom w:val="0"/>
      <w:divBdr>
        <w:top w:val="none" w:sz="0" w:space="0" w:color="auto"/>
        <w:left w:val="none" w:sz="0" w:space="0" w:color="auto"/>
        <w:bottom w:val="none" w:sz="0" w:space="0" w:color="auto"/>
        <w:right w:val="none" w:sz="0" w:space="0" w:color="auto"/>
      </w:divBdr>
    </w:div>
    <w:div w:id="944073956">
      <w:bodyDiv w:val="1"/>
      <w:marLeft w:val="0"/>
      <w:marRight w:val="0"/>
      <w:marTop w:val="0"/>
      <w:marBottom w:val="0"/>
      <w:divBdr>
        <w:top w:val="none" w:sz="0" w:space="0" w:color="auto"/>
        <w:left w:val="none" w:sz="0" w:space="0" w:color="auto"/>
        <w:bottom w:val="none" w:sz="0" w:space="0" w:color="auto"/>
        <w:right w:val="none" w:sz="0" w:space="0" w:color="auto"/>
      </w:divBdr>
    </w:div>
    <w:div w:id="971518834">
      <w:bodyDiv w:val="1"/>
      <w:marLeft w:val="0"/>
      <w:marRight w:val="0"/>
      <w:marTop w:val="0"/>
      <w:marBottom w:val="0"/>
      <w:divBdr>
        <w:top w:val="none" w:sz="0" w:space="0" w:color="auto"/>
        <w:left w:val="none" w:sz="0" w:space="0" w:color="auto"/>
        <w:bottom w:val="none" w:sz="0" w:space="0" w:color="auto"/>
        <w:right w:val="none" w:sz="0" w:space="0" w:color="auto"/>
      </w:divBdr>
    </w:div>
    <w:div w:id="976909895">
      <w:bodyDiv w:val="1"/>
      <w:marLeft w:val="0"/>
      <w:marRight w:val="0"/>
      <w:marTop w:val="0"/>
      <w:marBottom w:val="0"/>
      <w:divBdr>
        <w:top w:val="none" w:sz="0" w:space="0" w:color="auto"/>
        <w:left w:val="none" w:sz="0" w:space="0" w:color="auto"/>
        <w:bottom w:val="none" w:sz="0" w:space="0" w:color="auto"/>
        <w:right w:val="none" w:sz="0" w:space="0" w:color="auto"/>
      </w:divBdr>
    </w:div>
    <w:div w:id="979042682">
      <w:bodyDiv w:val="1"/>
      <w:marLeft w:val="0"/>
      <w:marRight w:val="0"/>
      <w:marTop w:val="0"/>
      <w:marBottom w:val="0"/>
      <w:divBdr>
        <w:top w:val="none" w:sz="0" w:space="0" w:color="auto"/>
        <w:left w:val="none" w:sz="0" w:space="0" w:color="auto"/>
        <w:bottom w:val="none" w:sz="0" w:space="0" w:color="auto"/>
        <w:right w:val="none" w:sz="0" w:space="0" w:color="auto"/>
      </w:divBdr>
    </w:div>
    <w:div w:id="1002852762">
      <w:bodyDiv w:val="1"/>
      <w:marLeft w:val="0"/>
      <w:marRight w:val="0"/>
      <w:marTop w:val="0"/>
      <w:marBottom w:val="0"/>
      <w:divBdr>
        <w:top w:val="none" w:sz="0" w:space="0" w:color="auto"/>
        <w:left w:val="none" w:sz="0" w:space="0" w:color="auto"/>
        <w:bottom w:val="none" w:sz="0" w:space="0" w:color="auto"/>
        <w:right w:val="none" w:sz="0" w:space="0" w:color="auto"/>
      </w:divBdr>
    </w:div>
    <w:div w:id="1006589097">
      <w:bodyDiv w:val="1"/>
      <w:marLeft w:val="0"/>
      <w:marRight w:val="0"/>
      <w:marTop w:val="0"/>
      <w:marBottom w:val="0"/>
      <w:divBdr>
        <w:top w:val="none" w:sz="0" w:space="0" w:color="auto"/>
        <w:left w:val="none" w:sz="0" w:space="0" w:color="auto"/>
        <w:bottom w:val="none" w:sz="0" w:space="0" w:color="auto"/>
        <w:right w:val="none" w:sz="0" w:space="0" w:color="auto"/>
      </w:divBdr>
    </w:div>
    <w:div w:id="1015424481">
      <w:bodyDiv w:val="1"/>
      <w:marLeft w:val="0"/>
      <w:marRight w:val="0"/>
      <w:marTop w:val="0"/>
      <w:marBottom w:val="0"/>
      <w:divBdr>
        <w:top w:val="none" w:sz="0" w:space="0" w:color="auto"/>
        <w:left w:val="none" w:sz="0" w:space="0" w:color="auto"/>
        <w:bottom w:val="none" w:sz="0" w:space="0" w:color="auto"/>
        <w:right w:val="none" w:sz="0" w:space="0" w:color="auto"/>
      </w:divBdr>
    </w:div>
    <w:div w:id="1052341534">
      <w:bodyDiv w:val="1"/>
      <w:marLeft w:val="0"/>
      <w:marRight w:val="0"/>
      <w:marTop w:val="0"/>
      <w:marBottom w:val="0"/>
      <w:divBdr>
        <w:top w:val="none" w:sz="0" w:space="0" w:color="auto"/>
        <w:left w:val="none" w:sz="0" w:space="0" w:color="auto"/>
        <w:bottom w:val="none" w:sz="0" w:space="0" w:color="auto"/>
        <w:right w:val="none" w:sz="0" w:space="0" w:color="auto"/>
      </w:divBdr>
    </w:div>
    <w:div w:id="1052967312">
      <w:bodyDiv w:val="1"/>
      <w:marLeft w:val="0"/>
      <w:marRight w:val="0"/>
      <w:marTop w:val="0"/>
      <w:marBottom w:val="0"/>
      <w:divBdr>
        <w:top w:val="none" w:sz="0" w:space="0" w:color="auto"/>
        <w:left w:val="none" w:sz="0" w:space="0" w:color="auto"/>
        <w:bottom w:val="none" w:sz="0" w:space="0" w:color="auto"/>
        <w:right w:val="none" w:sz="0" w:space="0" w:color="auto"/>
      </w:divBdr>
    </w:div>
    <w:div w:id="1064260554">
      <w:bodyDiv w:val="1"/>
      <w:marLeft w:val="0"/>
      <w:marRight w:val="0"/>
      <w:marTop w:val="0"/>
      <w:marBottom w:val="0"/>
      <w:divBdr>
        <w:top w:val="none" w:sz="0" w:space="0" w:color="auto"/>
        <w:left w:val="none" w:sz="0" w:space="0" w:color="auto"/>
        <w:bottom w:val="none" w:sz="0" w:space="0" w:color="auto"/>
        <w:right w:val="none" w:sz="0" w:space="0" w:color="auto"/>
      </w:divBdr>
    </w:div>
    <w:div w:id="1067142914">
      <w:bodyDiv w:val="1"/>
      <w:marLeft w:val="0"/>
      <w:marRight w:val="0"/>
      <w:marTop w:val="0"/>
      <w:marBottom w:val="0"/>
      <w:divBdr>
        <w:top w:val="none" w:sz="0" w:space="0" w:color="auto"/>
        <w:left w:val="none" w:sz="0" w:space="0" w:color="auto"/>
        <w:bottom w:val="none" w:sz="0" w:space="0" w:color="auto"/>
        <w:right w:val="none" w:sz="0" w:space="0" w:color="auto"/>
      </w:divBdr>
    </w:div>
    <w:div w:id="1070343824">
      <w:bodyDiv w:val="1"/>
      <w:marLeft w:val="0"/>
      <w:marRight w:val="0"/>
      <w:marTop w:val="0"/>
      <w:marBottom w:val="0"/>
      <w:divBdr>
        <w:top w:val="none" w:sz="0" w:space="0" w:color="auto"/>
        <w:left w:val="none" w:sz="0" w:space="0" w:color="auto"/>
        <w:bottom w:val="none" w:sz="0" w:space="0" w:color="auto"/>
        <w:right w:val="none" w:sz="0" w:space="0" w:color="auto"/>
      </w:divBdr>
    </w:div>
    <w:div w:id="1139298385">
      <w:bodyDiv w:val="1"/>
      <w:marLeft w:val="0"/>
      <w:marRight w:val="0"/>
      <w:marTop w:val="0"/>
      <w:marBottom w:val="0"/>
      <w:divBdr>
        <w:top w:val="none" w:sz="0" w:space="0" w:color="auto"/>
        <w:left w:val="none" w:sz="0" w:space="0" w:color="auto"/>
        <w:bottom w:val="none" w:sz="0" w:space="0" w:color="auto"/>
        <w:right w:val="none" w:sz="0" w:space="0" w:color="auto"/>
      </w:divBdr>
    </w:div>
    <w:div w:id="1150440045">
      <w:bodyDiv w:val="1"/>
      <w:marLeft w:val="0"/>
      <w:marRight w:val="0"/>
      <w:marTop w:val="0"/>
      <w:marBottom w:val="0"/>
      <w:divBdr>
        <w:top w:val="none" w:sz="0" w:space="0" w:color="auto"/>
        <w:left w:val="none" w:sz="0" w:space="0" w:color="auto"/>
        <w:bottom w:val="none" w:sz="0" w:space="0" w:color="auto"/>
        <w:right w:val="none" w:sz="0" w:space="0" w:color="auto"/>
      </w:divBdr>
    </w:div>
    <w:div w:id="1226574262">
      <w:bodyDiv w:val="1"/>
      <w:marLeft w:val="0"/>
      <w:marRight w:val="0"/>
      <w:marTop w:val="0"/>
      <w:marBottom w:val="0"/>
      <w:divBdr>
        <w:top w:val="none" w:sz="0" w:space="0" w:color="auto"/>
        <w:left w:val="none" w:sz="0" w:space="0" w:color="auto"/>
        <w:bottom w:val="none" w:sz="0" w:space="0" w:color="auto"/>
        <w:right w:val="none" w:sz="0" w:space="0" w:color="auto"/>
      </w:divBdr>
    </w:div>
    <w:div w:id="1234007387">
      <w:bodyDiv w:val="1"/>
      <w:marLeft w:val="0"/>
      <w:marRight w:val="0"/>
      <w:marTop w:val="0"/>
      <w:marBottom w:val="0"/>
      <w:divBdr>
        <w:top w:val="none" w:sz="0" w:space="0" w:color="auto"/>
        <w:left w:val="none" w:sz="0" w:space="0" w:color="auto"/>
        <w:bottom w:val="none" w:sz="0" w:space="0" w:color="auto"/>
        <w:right w:val="none" w:sz="0" w:space="0" w:color="auto"/>
      </w:divBdr>
    </w:div>
    <w:div w:id="1235046379">
      <w:bodyDiv w:val="1"/>
      <w:marLeft w:val="0"/>
      <w:marRight w:val="0"/>
      <w:marTop w:val="0"/>
      <w:marBottom w:val="0"/>
      <w:divBdr>
        <w:top w:val="none" w:sz="0" w:space="0" w:color="auto"/>
        <w:left w:val="none" w:sz="0" w:space="0" w:color="auto"/>
        <w:bottom w:val="none" w:sz="0" w:space="0" w:color="auto"/>
        <w:right w:val="none" w:sz="0" w:space="0" w:color="auto"/>
      </w:divBdr>
    </w:div>
    <w:div w:id="1239441998">
      <w:bodyDiv w:val="1"/>
      <w:marLeft w:val="0"/>
      <w:marRight w:val="0"/>
      <w:marTop w:val="0"/>
      <w:marBottom w:val="0"/>
      <w:divBdr>
        <w:top w:val="none" w:sz="0" w:space="0" w:color="auto"/>
        <w:left w:val="none" w:sz="0" w:space="0" w:color="auto"/>
        <w:bottom w:val="none" w:sz="0" w:space="0" w:color="auto"/>
        <w:right w:val="none" w:sz="0" w:space="0" w:color="auto"/>
      </w:divBdr>
    </w:div>
    <w:div w:id="1268465589">
      <w:bodyDiv w:val="1"/>
      <w:marLeft w:val="0"/>
      <w:marRight w:val="0"/>
      <w:marTop w:val="0"/>
      <w:marBottom w:val="0"/>
      <w:divBdr>
        <w:top w:val="none" w:sz="0" w:space="0" w:color="auto"/>
        <w:left w:val="none" w:sz="0" w:space="0" w:color="auto"/>
        <w:bottom w:val="none" w:sz="0" w:space="0" w:color="auto"/>
        <w:right w:val="none" w:sz="0" w:space="0" w:color="auto"/>
      </w:divBdr>
    </w:div>
    <w:div w:id="1287128783">
      <w:bodyDiv w:val="1"/>
      <w:marLeft w:val="0"/>
      <w:marRight w:val="0"/>
      <w:marTop w:val="0"/>
      <w:marBottom w:val="0"/>
      <w:divBdr>
        <w:top w:val="none" w:sz="0" w:space="0" w:color="auto"/>
        <w:left w:val="none" w:sz="0" w:space="0" w:color="auto"/>
        <w:bottom w:val="none" w:sz="0" w:space="0" w:color="auto"/>
        <w:right w:val="none" w:sz="0" w:space="0" w:color="auto"/>
      </w:divBdr>
    </w:div>
    <w:div w:id="1310086654">
      <w:bodyDiv w:val="1"/>
      <w:marLeft w:val="0"/>
      <w:marRight w:val="0"/>
      <w:marTop w:val="0"/>
      <w:marBottom w:val="0"/>
      <w:divBdr>
        <w:top w:val="none" w:sz="0" w:space="0" w:color="auto"/>
        <w:left w:val="none" w:sz="0" w:space="0" w:color="auto"/>
        <w:bottom w:val="none" w:sz="0" w:space="0" w:color="auto"/>
        <w:right w:val="none" w:sz="0" w:space="0" w:color="auto"/>
      </w:divBdr>
    </w:div>
    <w:div w:id="1319263976">
      <w:bodyDiv w:val="1"/>
      <w:marLeft w:val="0"/>
      <w:marRight w:val="0"/>
      <w:marTop w:val="0"/>
      <w:marBottom w:val="0"/>
      <w:divBdr>
        <w:top w:val="none" w:sz="0" w:space="0" w:color="auto"/>
        <w:left w:val="none" w:sz="0" w:space="0" w:color="auto"/>
        <w:bottom w:val="none" w:sz="0" w:space="0" w:color="auto"/>
        <w:right w:val="none" w:sz="0" w:space="0" w:color="auto"/>
      </w:divBdr>
    </w:div>
    <w:div w:id="1325278189">
      <w:bodyDiv w:val="1"/>
      <w:marLeft w:val="0"/>
      <w:marRight w:val="0"/>
      <w:marTop w:val="0"/>
      <w:marBottom w:val="0"/>
      <w:divBdr>
        <w:top w:val="none" w:sz="0" w:space="0" w:color="auto"/>
        <w:left w:val="none" w:sz="0" w:space="0" w:color="auto"/>
        <w:bottom w:val="none" w:sz="0" w:space="0" w:color="auto"/>
        <w:right w:val="none" w:sz="0" w:space="0" w:color="auto"/>
      </w:divBdr>
    </w:div>
    <w:div w:id="1336423920">
      <w:bodyDiv w:val="1"/>
      <w:marLeft w:val="0"/>
      <w:marRight w:val="0"/>
      <w:marTop w:val="0"/>
      <w:marBottom w:val="0"/>
      <w:divBdr>
        <w:top w:val="none" w:sz="0" w:space="0" w:color="auto"/>
        <w:left w:val="none" w:sz="0" w:space="0" w:color="auto"/>
        <w:bottom w:val="none" w:sz="0" w:space="0" w:color="auto"/>
        <w:right w:val="none" w:sz="0" w:space="0" w:color="auto"/>
      </w:divBdr>
    </w:div>
    <w:div w:id="1346401605">
      <w:bodyDiv w:val="1"/>
      <w:marLeft w:val="0"/>
      <w:marRight w:val="0"/>
      <w:marTop w:val="0"/>
      <w:marBottom w:val="0"/>
      <w:divBdr>
        <w:top w:val="none" w:sz="0" w:space="0" w:color="auto"/>
        <w:left w:val="none" w:sz="0" w:space="0" w:color="auto"/>
        <w:bottom w:val="none" w:sz="0" w:space="0" w:color="auto"/>
        <w:right w:val="none" w:sz="0" w:space="0" w:color="auto"/>
      </w:divBdr>
    </w:div>
    <w:div w:id="1366102987">
      <w:bodyDiv w:val="1"/>
      <w:marLeft w:val="0"/>
      <w:marRight w:val="0"/>
      <w:marTop w:val="0"/>
      <w:marBottom w:val="0"/>
      <w:divBdr>
        <w:top w:val="none" w:sz="0" w:space="0" w:color="auto"/>
        <w:left w:val="none" w:sz="0" w:space="0" w:color="auto"/>
        <w:bottom w:val="none" w:sz="0" w:space="0" w:color="auto"/>
        <w:right w:val="none" w:sz="0" w:space="0" w:color="auto"/>
      </w:divBdr>
    </w:div>
    <w:div w:id="1369603173">
      <w:bodyDiv w:val="1"/>
      <w:marLeft w:val="0"/>
      <w:marRight w:val="0"/>
      <w:marTop w:val="0"/>
      <w:marBottom w:val="0"/>
      <w:divBdr>
        <w:top w:val="none" w:sz="0" w:space="0" w:color="auto"/>
        <w:left w:val="none" w:sz="0" w:space="0" w:color="auto"/>
        <w:bottom w:val="none" w:sz="0" w:space="0" w:color="auto"/>
        <w:right w:val="none" w:sz="0" w:space="0" w:color="auto"/>
      </w:divBdr>
    </w:div>
    <w:div w:id="1415711090">
      <w:bodyDiv w:val="1"/>
      <w:marLeft w:val="0"/>
      <w:marRight w:val="0"/>
      <w:marTop w:val="0"/>
      <w:marBottom w:val="0"/>
      <w:divBdr>
        <w:top w:val="none" w:sz="0" w:space="0" w:color="auto"/>
        <w:left w:val="none" w:sz="0" w:space="0" w:color="auto"/>
        <w:bottom w:val="none" w:sz="0" w:space="0" w:color="auto"/>
        <w:right w:val="none" w:sz="0" w:space="0" w:color="auto"/>
      </w:divBdr>
    </w:div>
    <w:div w:id="1455172708">
      <w:bodyDiv w:val="1"/>
      <w:marLeft w:val="0"/>
      <w:marRight w:val="0"/>
      <w:marTop w:val="0"/>
      <w:marBottom w:val="0"/>
      <w:divBdr>
        <w:top w:val="none" w:sz="0" w:space="0" w:color="auto"/>
        <w:left w:val="none" w:sz="0" w:space="0" w:color="auto"/>
        <w:bottom w:val="none" w:sz="0" w:space="0" w:color="auto"/>
        <w:right w:val="none" w:sz="0" w:space="0" w:color="auto"/>
      </w:divBdr>
    </w:div>
    <w:div w:id="1474060098">
      <w:bodyDiv w:val="1"/>
      <w:marLeft w:val="0"/>
      <w:marRight w:val="0"/>
      <w:marTop w:val="0"/>
      <w:marBottom w:val="0"/>
      <w:divBdr>
        <w:top w:val="none" w:sz="0" w:space="0" w:color="auto"/>
        <w:left w:val="none" w:sz="0" w:space="0" w:color="auto"/>
        <w:bottom w:val="none" w:sz="0" w:space="0" w:color="auto"/>
        <w:right w:val="none" w:sz="0" w:space="0" w:color="auto"/>
      </w:divBdr>
    </w:div>
    <w:div w:id="1483548774">
      <w:bodyDiv w:val="1"/>
      <w:marLeft w:val="0"/>
      <w:marRight w:val="0"/>
      <w:marTop w:val="0"/>
      <w:marBottom w:val="0"/>
      <w:divBdr>
        <w:top w:val="none" w:sz="0" w:space="0" w:color="auto"/>
        <w:left w:val="none" w:sz="0" w:space="0" w:color="auto"/>
        <w:bottom w:val="none" w:sz="0" w:space="0" w:color="auto"/>
        <w:right w:val="none" w:sz="0" w:space="0" w:color="auto"/>
      </w:divBdr>
    </w:div>
    <w:div w:id="1525896446">
      <w:bodyDiv w:val="1"/>
      <w:marLeft w:val="0"/>
      <w:marRight w:val="0"/>
      <w:marTop w:val="0"/>
      <w:marBottom w:val="0"/>
      <w:divBdr>
        <w:top w:val="none" w:sz="0" w:space="0" w:color="auto"/>
        <w:left w:val="none" w:sz="0" w:space="0" w:color="auto"/>
        <w:bottom w:val="none" w:sz="0" w:space="0" w:color="auto"/>
        <w:right w:val="none" w:sz="0" w:space="0" w:color="auto"/>
      </w:divBdr>
    </w:div>
    <w:div w:id="1532919331">
      <w:bodyDiv w:val="1"/>
      <w:marLeft w:val="0"/>
      <w:marRight w:val="0"/>
      <w:marTop w:val="0"/>
      <w:marBottom w:val="0"/>
      <w:divBdr>
        <w:top w:val="none" w:sz="0" w:space="0" w:color="auto"/>
        <w:left w:val="none" w:sz="0" w:space="0" w:color="auto"/>
        <w:bottom w:val="none" w:sz="0" w:space="0" w:color="auto"/>
        <w:right w:val="none" w:sz="0" w:space="0" w:color="auto"/>
      </w:divBdr>
    </w:div>
    <w:div w:id="1539313704">
      <w:bodyDiv w:val="1"/>
      <w:marLeft w:val="0"/>
      <w:marRight w:val="0"/>
      <w:marTop w:val="0"/>
      <w:marBottom w:val="0"/>
      <w:divBdr>
        <w:top w:val="none" w:sz="0" w:space="0" w:color="auto"/>
        <w:left w:val="none" w:sz="0" w:space="0" w:color="auto"/>
        <w:bottom w:val="none" w:sz="0" w:space="0" w:color="auto"/>
        <w:right w:val="none" w:sz="0" w:space="0" w:color="auto"/>
      </w:divBdr>
    </w:div>
    <w:div w:id="1605042465">
      <w:bodyDiv w:val="1"/>
      <w:marLeft w:val="0"/>
      <w:marRight w:val="0"/>
      <w:marTop w:val="0"/>
      <w:marBottom w:val="0"/>
      <w:divBdr>
        <w:top w:val="none" w:sz="0" w:space="0" w:color="auto"/>
        <w:left w:val="none" w:sz="0" w:space="0" w:color="auto"/>
        <w:bottom w:val="none" w:sz="0" w:space="0" w:color="auto"/>
        <w:right w:val="none" w:sz="0" w:space="0" w:color="auto"/>
      </w:divBdr>
    </w:div>
    <w:div w:id="1605072666">
      <w:bodyDiv w:val="1"/>
      <w:marLeft w:val="0"/>
      <w:marRight w:val="0"/>
      <w:marTop w:val="0"/>
      <w:marBottom w:val="0"/>
      <w:divBdr>
        <w:top w:val="none" w:sz="0" w:space="0" w:color="auto"/>
        <w:left w:val="none" w:sz="0" w:space="0" w:color="auto"/>
        <w:bottom w:val="none" w:sz="0" w:space="0" w:color="auto"/>
        <w:right w:val="none" w:sz="0" w:space="0" w:color="auto"/>
      </w:divBdr>
    </w:div>
    <w:div w:id="1615212938">
      <w:bodyDiv w:val="1"/>
      <w:marLeft w:val="0"/>
      <w:marRight w:val="0"/>
      <w:marTop w:val="0"/>
      <w:marBottom w:val="0"/>
      <w:divBdr>
        <w:top w:val="none" w:sz="0" w:space="0" w:color="auto"/>
        <w:left w:val="none" w:sz="0" w:space="0" w:color="auto"/>
        <w:bottom w:val="none" w:sz="0" w:space="0" w:color="auto"/>
        <w:right w:val="none" w:sz="0" w:space="0" w:color="auto"/>
      </w:divBdr>
    </w:div>
    <w:div w:id="1667173374">
      <w:bodyDiv w:val="1"/>
      <w:marLeft w:val="0"/>
      <w:marRight w:val="0"/>
      <w:marTop w:val="0"/>
      <w:marBottom w:val="0"/>
      <w:divBdr>
        <w:top w:val="none" w:sz="0" w:space="0" w:color="auto"/>
        <w:left w:val="none" w:sz="0" w:space="0" w:color="auto"/>
        <w:bottom w:val="none" w:sz="0" w:space="0" w:color="auto"/>
        <w:right w:val="none" w:sz="0" w:space="0" w:color="auto"/>
      </w:divBdr>
    </w:div>
    <w:div w:id="1673217822">
      <w:bodyDiv w:val="1"/>
      <w:marLeft w:val="0"/>
      <w:marRight w:val="0"/>
      <w:marTop w:val="0"/>
      <w:marBottom w:val="0"/>
      <w:divBdr>
        <w:top w:val="none" w:sz="0" w:space="0" w:color="auto"/>
        <w:left w:val="none" w:sz="0" w:space="0" w:color="auto"/>
        <w:bottom w:val="none" w:sz="0" w:space="0" w:color="auto"/>
        <w:right w:val="none" w:sz="0" w:space="0" w:color="auto"/>
      </w:divBdr>
    </w:div>
    <w:div w:id="1682781261">
      <w:bodyDiv w:val="1"/>
      <w:marLeft w:val="0"/>
      <w:marRight w:val="0"/>
      <w:marTop w:val="0"/>
      <w:marBottom w:val="0"/>
      <w:divBdr>
        <w:top w:val="none" w:sz="0" w:space="0" w:color="auto"/>
        <w:left w:val="none" w:sz="0" w:space="0" w:color="auto"/>
        <w:bottom w:val="none" w:sz="0" w:space="0" w:color="auto"/>
        <w:right w:val="none" w:sz="0" w:space="0" w:color="auto"/>
      </w:divBdr>
    </w:div>
    <w:div w:id="1709446770">
      <w:bodyDiv w:val="1"/>
      <w:marLeft w:val="0"/>
      <w:marRight w:val="0"/>
      <w:marTop w:val="0"/>
      <w:marBottom w:val="0"/>
      <w:divBdr>
        <w:top w:val="none" w:sz="0" w:space="0" w:color="auto"/>
        <w:left w:val="none" w:sz="0" w:space="0" w:color="auto"/>
        <w:bottom w:val="none" w:sz="0" w:space="0" w:color="auto"/>
        <w:right w:val="none" w:sz="0" w:space="0" w:color="auto"/>
      </w:divBdr>
      <w:divsChild>
        <w:div w:id="684788990">
          <w:marLeft w:val="0"/>
          <w:marRight w:val="0"/>
          <w:marTop w:val="0"/>
          <w:marBottom w:val="0"/>
          <w:divBdr>
            <w:top w:val="none" w:sz="0" w:space="0" w:color="auto"/>
            <w:left w:val="none" w:sz="0" w:space="0" w:color="auto"/>
            <w:bottom w:val="none" w:sz="0" w:space="0" w:color="auto"/>
            <w:right w:val="none" w:sz="0" w:space="0" w:color="auto"/>
          </w:divBdr>
        </w:div>
      </w:divsChild>
    </w:div>
    <w:div w:id="1713261294">
      <w:bodyDiv w:val="1"/>
      <w:marLeft w:val="0"/>
      <w:marRight w:val="0"/>
      <w:marTop w:val="0"/>
      <w:marBottom w:val="0"/>
      <w:divBdr>
        <w:top w:val="none" w:sz="0" w:space="0" w:color="auto"/>
        <w:left w:val="none" w:sz="0" w:space="0" w:color="auto"/>
        <w:bottom w:val="none" w:sz="0" w:space="0" w:color="auto"/>
        <w:right w:val="none" w:sz="0" w:space="0" w:color="auto"/>
      </w:divBdr>
    </w:div>
    <w:div w:id="1739982677">
      <w:bodyDiv w:val="1"/>
      <w:marLeft w:val="0"/>
      <w:marRight w:val="0"/>
      <w:marTop w:val="0"/>
      <w:marBottom w:val="0"/>
      <w:divBdr>
        <w:top w:val="none" w:sz="0" w:space="0" w:color="auto"/>
        <w:left w:val="none" w:sz="0" w:space="0" w:color="auto"/>
        <w:bottom w:val="none" w:sz="0" w:space="0" w:color="auto"/>
        <w:right w:val="none" w:sz="0" w:space="0" w:color="auto"/>
      </w:divBdr>
    </w:div>
    <w:div w:id="1753967917">
      <w:bodyDiv w:val="1"/>
      <w:marLeft w:val="0"/>
      <w:marRight w:val="0"/>
      <w:marTop w:val="0"/>
      <w:marBottom w:val="0"/>
      <w:divBdr>
        <w:top w:val="none" w:sz="0" w:space="0" w:color="auto"/>
        <w:left w:val="none" w:sz="0" w:space="0" w:color="auto"/>
        <w:bottom w:val="none" w:sz="0" w:space="0" w:color="auto"/>
        <w:right w:val="none" w:sz="0" w:space="0" w:color="auto"/>
      </w:divBdr>
    </w:div>
    <w:div w:id="1783722658">
      <w:bodyDiv w:val="1"/>
      <w:marLeft w:val="0"/>
      <w:marRight w:val="0"/>
      <w:marTop w:val="0"/>
      <w:marBottom w:val="0"/>
      <w:divBdr>
        <w:top w:val="none" w:sz="0" w:space="0" w:color="auto"/>
        <w:left w:val="none" w:sz="0" w:space="0" w:color="auto"/>
        <w:bottom w:val="none" w:sz="0" w:space="0" w:color="auto"/>
        <w:right w:val="none" w:sz="0" w:space="0" w:color="auto"/>
      </w:divBdr>
    </w:div>
    <w:div w:id="1788890559">
      <w:bodyDiv w:val="1"/>
      <w:marLeft w:val="0"/>
      <w:marRight w:val="0"/>
      <w:marTop w:val="0"/>
      <w:marBottom w:val="0"/>
      <w:divBdr>
        <w:top w:val="none" w:sz="0" w:space="0" w:color="auto"/>
        <w:left w:val="none" w:sz="0" w:space="0" w:color="auto"/>
        <w:bottom w:val="none" w:sz="0" w:space="0" w:color="auto"/>
        <w:right w:val="none" w:sz="0" w:space="0" w:color="auto"/>
      </w:divBdr>
    </w:div>
    <w:div w:id="1819229082">
      <w:bodyDiv w:val="1"/>
      <w:marLeft w:val="0"/>
      <w:marRight w:val="0"/>
      <w:marTop w:val="0"/>
      <w:marBottom w:val="0"/>
      <w:divBdr>
        <w:top w:val="none" w:sz="0" w:space="0" w:color="auto"/>
        <w:left w:val="none" w:sz="0" w:space="0" w:color="auto"/>
        <w:bottom w:val="none" w:sz="0" w:space="0" w:color="auto"/>
        <w:right w:val="none" w:sz="0" w:space="0" w:color="auto"/>
      </w:divBdr>
    </w:div>
    <w:div w:id="1831679194">
      <w:bodyDiv w:val="1"/>
      <w:marLeft w:val="0"/>
      <w:marRight w:val="0"/>
      <w:marTop w:val="0"/>
      <w:marBottom w:val="0"/>
      <w:divBdr>
        <w:top w:val="none" w:sz="0" w:space="0" w:color="auto"/>
        <w:left w:val="none" w:sz="0" w:space="0" w:color="auto"/>
        <w:bottom w:val="none" w:sz="0" w:space="0" w:color="auto"/>
        <w:right w:val="none" w:sz="0" w:space="0" w:color="auto"/>
      </w:divBdr>
    </w:div>
    <w:div w:id="1839035377">
      <w:bodyDiv w:val="1"/>
      <w:marLeft w:val="0"/>
      <w:marRight w:val="0"/>
      <w:marTop w:val="0"/>
      <w:marBottom w:val="0"/>
      <w:divBdr>
        <w:top w:val="none" w:sz="0" w:space="0" w:color="auto"/>
        <w:left w:val="none" w:sz="0" w:space="0" w:color="auto"/>
        <w:bottom w:val="none" w:sz="0" w:space="0" w:color="auto"/>
        <w:right w:val="none" w:sz="0" w:space="0" w:color="auto"/>
      </w:divBdr>
    </w:div>
    <w:div w:id="1848862389">
      <w:bodyDiv w:val="1"/>
      <w:marLeft w:val="0"/>
      <w:marRight w:val="0"/>
      <w:marTop w:val="0"/>
      <w:marBottom w:val="0"/>
      <w:divBdr>
        <w:top w:val="none" w:sz="0" w:space="0" w:color="auto"/>
        <w:left w:val="none" w:sz="0" w:space="0" w:color="auto"/>
        <w:bottom w:val="none" w:sz="0" w:space="0" w:color="auto"/>
        <w:right w:val="none" w:sz="0" w:space="0" w:color="auto"/>
      </w:divBdr>
    </w:div>
    <w:div w:id="1859853449">
      <w:bodyDiv w:val="1"/>
      <w:marLeft w:val="0"/>
      <w:marRight w:val="0"/>
      <w:marTop w:val="0"/>
      <w:marBottom w:val="0"/>
      <w:divBdr>
        <w:top w:val="none" w:sz="0" w:space="0" w:color="auto"/>
        <w:left w:val="none" w:sz="0" w:space="0" w:color="auto"/>
        <w:bottom w:val="none" w:sz="0" w:space="0" w:color="auto"/>
        <w:right w:val="none" w:sz="0" w:space="0" w:color="auto"/>
      </w:divBdr>
    </w:div>
    <w:div w:id="1909532261">
      <w:bodyDiv w:val="1"/>
      <w:marLeft w:val="0"/>
      <w:marRight w:val="0"/>
      <w:marTop w:val="0"/>
      <w:marBottom w:val="0"/>
      <w:divBdr>
        <w:top w:val="none" w:sz="0" w:space="0" w:color="auto"/>
        <w:left w:val="none" w:sz="0" w:space="0" w:color="auto"/>
        <w:bottom w:val="none" w:sz="0" w:space="0" w:color="auto"/>
        <w:right w:val="none" w:sz="0" w:space="0" w:color="auto"/>
      </w:divBdr>
    </w:div>
    <w:div w:id="1910072786">
      <w:bodyDiv w:val="1"/>
      <w:marLeft w:val="0"/>
      <w:marRight w:val="0"/>
      <w:marTop w:val="0"/>
      <w:marBottom w:val="0"/>
      <w:divBdr>
        <w:top w:val="none" w:sz="0" w:space="0" w:color="auto"/>
        <w:left w:val="none" w:sz="0" w:space="0" w:color="auto"/>
        <w:bottom w:val="none" w:sz="0" w:space="0" w:color="auto"/>
        <w:right w:val="none" w:sz="0" w:space="0" w:color="auto"/>
      </w:divBdr>
    </w:div>
    <w:div w:id="1913272092">
      <w:bodyDiv w:val="1"/>
      <w:marLeft w:val="0"/>
      <w:marRight w:val="0"/>
      <w:marTop w:val="0"/>
      <w:marBottom w:val="0"/>
      <w:divBdr>
        <w:top w:val="none" w:sz="0" w:space="0" w:color="auto"/>
        <w:left w:val="none" w:sz="0" w:space="0" w:color="auto"/>
        <w:bottom w:val="none" w:sz="0" w:space="0" w:color="auto"/>
        <w:right w:val="none" w:sz="0" w:space="0" w:color="auto"/>
      </w:divBdr>
    </w:div>
    <w:div w:id="1916671884">
      <w:bodyDiv w:val="1"/>
      <w:marLeft w:val="0"/>
      <w:marRight w:val="0"/>
      <w:marTop w:val="0"/>
      <w:marBottom w:val="0"/>
      <w:divBdr>
        <w:top w:val="none" w:sz="0" w:space="0" w:color="auto"/>
        <w:left w:val="none" w:sz="0" w:space="0" w:color="auto"/>
        <w:bottom w:val="none" w:sz="0" w:space="0" w:color="auto"/>
        <w:right w:val="none" w:sz="0" w:space="0" w:color="auto"/>
      </w:divBdr>
    </w:div>
    <w:div w:id="1948004392">
      <w:bodyDiv w:val="1"/>
      <w:marLeft w:val="0"/>
      <w:marRight w:val="0"/>
      <w:marTop w:val="0"/>
      <w:marBottom w:val="0"/>
      <w:divBdr>
        <w:top w:val="none" w:sz="0" w:space="0" w:color="auto"/>
        <w:left w:val="none" w:sz="0" w:space="0" w:color="auto"/>
        <w:bottom w:val="none" w:sz="0" w:space="0" w:color="auto"/>
        <w:right w:val="none" w:sz="0" w:space="0" w:color="auto"/>
      </w:divBdr>
    </w:div>
    <w:div w:id="1950814515">
      <w:bodyDiv w:val="1"/>
      <w:marLeft w:val="0"/>
      <w:marRight w:val="0"/>
      <w:marTop w:val="0"/>
      <w:marBottom w:val="0"/>
      <w:divBdr>
        <w:top w:val="none" w:sz="0" w:space="0" w:color="auto"/>
        <w:left w:val="none" w:sz="0" w:space="0" w:color="auto"/>
        <w:bottom w:val="none" w:sz="0" w:space="0" w:color="auto"/>
        <w:right w:val="none" w:sz="0" w:space="0" w:color="auto"/>
      </w:divBdr>
    </w:div>
    <w:div w:id="1953901792">
      <w:bodyDiv w:val="1"/>
      <w:marLeft w:val="0"/>
      <w:marRight w:val="0"/>
      <w:marTop w:val="0"/>
      <w:marBottom w:val="0"/>
      <w:divBdr>
        <w:top w:val="none" w:sz="0" w:space="0" w:color="auto"/>
        <w:left w:val="none" w:sz="0" w:space="0" w:color="auto"/>
        <w:bottom w:val="none" w:sz="0" w:space="0" w:color="auto"/>
        <w:right w:val="none" w:sz="0" w:space="0" w:color="auto"/>
      </w:divBdr>
    </w:div>
    <w:div w:id="1958638153">
      <w:bodyDiv w:val="1"/>
      <w:marLeft w:val="0"/>
      <w:marRight w:val="0"/>
      <w:marTop w:val="0"/>
      <w:marBottom w:val="0"/>
      <w:divBdr>
        <w:top w:val="none" w:sz="0" w:space="0" w:color="auto"/>
        <w:left w:val="none" w:sz="0" w:space="0" w:color="auto"/>
        <w:bottom w:val="none" w:sz="0" w:space="0" w:color="auto"/>
        <w:right w:val="none" w:sz="0" w:space="0" w:color="auto"/>
      </w:divBdr>
    </w:div>
    <w:div w:id="1975061411">
      <w:bodyDiv w:val="1"/>
      <w:marLeft w:val="0"/>
      <w:marRight w:val="0"/>
      <w:marTop w:val="0"/>
      <w:marBottom w:val="0"/>
      <w:divBdr>
        <w:top w:val="none" w:sz="0" w:space="0" w:color="auto"/>
        <w:left w:val="none" w:sz="0" w:space="0" w:color="auto"/>
        <w:bottom w:val="none" w:sz="0" w:space="0" w:color="auto"/>
        <w:right w:val="none" w:sz="0" w:space="0" w:color="auto"/>
      </w:divBdr>
    </w:div>
    <w:div w:id="1982230914">
      <w:bodyDiv w:val="1"/>
      <w:marLeft w:val="0"/>
      <w:marRight w:val="0"/>
      <w:marTop w:val="0"/>
      <w:marBottom w:val="0"/>
      <w:divBdr>
        <w:top w:val="none" w:sz="0" w:space="0" w:color="auto"/>
        <w:left w:val="none" w:sz="0" w:space="0" w:color="auto"/>
        <w:bottom w:val="none" w:sz="0" w:space="0" w:color="auto"/>
        <w:right w:val="none" w:sz="0" w:space="0" w:color="auto"/>
      </w:divBdr>
    </w:div>
    <w:div w:id="2044331412">
      <w:bodyDiv w:val="1"/>
      <w:marLeft w:val="0"/>
      <w:marRight w:val="0"/>
      <w:marTop w:val="0"/>
      <w:marBottom w:val="0"/>
      <w:divBdr>
        <w:top w:val="none" w:sz="0" w:space="0" w:color="auto"/>
        <w:left w:val="none" w:sz="0" w:space="0" w:color="auto"/>
        <w:bottom w:val="none" w:sz="0" w:space="0" w:color="auto"/>
        <w:right w:val="none" w:sz="0" w:space="0" w:color="auto"/>
      </w:divBdr>
    </w:div>
    <w:div w:id="2080130204">
      <w:bodyDiv w:val="1"/>
      <w:marLeft w:val="0"/>
      <w:marRight w:val="0"/>
      <w:marTop w:val="0"/>
      <w:marBottom w:val="0"/>
      <w:divBdr>
        <w:top w:val="none" w:sz="0" w:space="0" w:color="auto"/>
        <w:left w:val="none" w:sz="0" w:space="0" w:color="auto"/>
        <w:bottom w:val="none" w:sz="0" w:space="0" w:color="auto"/>
        <w:right w:val="none" w:sz="0" w:space="0" w:color="auto"/>
      </w:divBdr>
    </w:div>
    <w:div w:id="2090342305">
      <w:bodyDiv w:val="1"/>
      <w:marLeft w:val="0"/>
      <w:marRight w:val="0"/>
      <w:marTop w:val="0"/>
      <w:marBottom w:val="0"/>
      <w:divBdr>
        <w:top w:val="none" w:sz="0" w:space="0" w:color="auto"/>
        <w:left w:val="none" w:sz="0" w:space="0" w:color="auto"/>
        <w:bottom w:val="none" w:sz="0" w:space="0" w:color="auto"/>
        <w:right w:val="none" w:sz="0" w:space="0" w:color="auto"/>
      </w:divBdr>
    </w:div>
    <w:div w:id="2114327333">
      <w:bodyDiv w:val="1"/>
      <w:marLeft w:val="0"/>
      <w:marRight w:val="0"/>
      <w:marTop w:val="0"/>
      <w:marBottom w:val="0"/>
      <w:divBdr>
        <w:top w:val="none" w:sz="0" w:space="0" w:color="auto"/>
        <w:left w:val="none" w:sz="0" w:space="0" w:color="auto"/>
        <w:bottom w:val="none" w:sz="0" w:space="0" w:color="auto"/>
        <w:right w:val="none" w:sz="0" w:space="0" w:color="auto"/>
      </w:divBdr>
    </w:div>
    <w:div w:id="21330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CA6C05-21B5-40F6-973A-18A51788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5492</Words>
  <Characters>31311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cp:lastModifiedBy>user</cp:lastModifiedBy>
  <cp:revision>5</cp:revision>
  <cp:lastPrinted>2021-06-14T09:20:00Z</cp:lastPrinted>
  <dcterms:created xsi:type="dcterms:W3CDTF">2020-09-30T06:57:00Z</dcterms:created>
  <dcterms:modified xsi:type="dcterms:W3CDTF">2021-06-14T09:28:00Z</dcterms:modified>
</cp:coreProperties>
</file>