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0689" w14:textId="3A8925D8" w:rsidR="009A138B" w:rsidRDefault="008E2F80" w:rsidP="008E2F80">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Дисципліна: </w:t>
      </w:r>
      <w:r w:rsidR="009A138B" w:rsidRPr="008E2F80">
        <w:rPr>
          <w:rFonts w:ascii="Times New Roman" w:hAnsi="Times New Roman" w:cs="Times New Roman"/>
          <w:bCs/>
          <w:sz w:val="28"/>
          <w:szCs w:val="28"/>
          <w:lang w:val="uk-UA"/>
        </w:rPr>
        <w:t>Інструментальне виконавство з методикою його викладання</w:t>
      </w:r>
    </w:p>
    <w:p w14:paraId="742BB6CB" w14:textId="77777777" w:rsidR="009A138B" w:rsidRDefault="009A138B" w:rsidP="009A138B">
      <w:pPr>
        <w:jc w:val="center"/>
        <w:rPr>
          <w:rFonts w:ascii="Times New Roman" w:hAnsi="Times New Roman" w:cs="Times New Roman"/>
          <w:b/>
          <w:sz w:val="28"/>
          <w:szCs w:val="28"/>
          <w:lang w:val="uk-UA"/>
        </w:rPr>
      </w:pPr>
      <w:r>
        <w:rPr>
          <w:rFonts w:ascii="Times New Roman" w:hAnsi="Times New Roman" w:cs="Times New Roman"/>
          <w:b/>
          <w:sz w:val="28"/>
          <w:szCs w:val="28"/>
          <w:lang w:val="uk-UA"/>
        </w:rPr>
        <w:t>157 група</w:t>
      </w:r>
    </w:p>
    <w:p w14:paraId="4C1081DB" w14:textId="6668216D" w:rsidR="009A138B" w:rsidRDefault="009A138B" w:rsidP="009A138B">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до практичного заняття № </w:t>
      </w:r>
      <w:r w:rsidR="003F323C" w:rsidRPr="003F323C">
        <w:rPr>
          <w:rFonts w:ascii="Times New Roman" w:hAnsi="Times New Roman" w:cs="Times New Roman"/>
          <w:b/>
          <w:sz w:val="28"/>
          <w:szCs w:val="28"/>
        </w:rPr>
        <w:t>6</w:t>
      </w:r>
      <w:r>
        <w:rPr>
          <w:rFonts w:ascii="Times New Roman" w:hAnsi="Times New Roman" w:cs="Times New Roman"/>
          <w:b/>
          <w:sz w:val="28"/>
          <w:szCs w:val="28"/>
          <w:lang w:val="uk-UA"/>
        </w:rPr>
        <w:t xml:space="preserve"> від 2</w:t>
      </w:r>
      <w:r w:rsidR="003F323C" w:rsidRPr="003F323C">
        <w:rPr>
          <w:rFonts w:ascii="Times New Roman" w:hAnsi="Times New Roman" w:cs="Times New Roman"/>
          <w:b/>
          <w:sz w:val="28"/>
          <w:szCs w:val="28"/>
        </w:rPr>
        <w:t>6</w:t>
      </w:r>
      <w:r>
        <w:rPr>
          <w:rFonts w:ascii="Times New Roman" w:hAnsi="Times New Roman" w:cs="Times New Roman"/>
          <w:b/>
          <w:sz w:val="28"/>
          <w:szCs w:val="28"/>
          <w:lang w:val="uk-UA"/>
        </w:rPr>
        <w:t>.04.22</w:t>
      </w:r>
    </w:p>
    <w:p w14:paraId="30528EFE" w14:textId="3A7D9EAB" w:rsidR="009A138B" w:rsidRDefault="009A138B" w:rsidP="009A138B">
      <w:pPr>
        <w:rPr>
          <w:rFonts w:ascii="Times New Roman" w:hAnsi="Times New Roman" w:cs="Times New Roman"/>
          <w:b/>
          <w:sz w:val="28"/>
          <w:szCs w:val="28"/>
          <w:lang w:val="uk-UA"/>
        </w:rPr>
      </w:pPr>
      <w:r w:rsidRPr="00E70D79">
        <w:rPr>
          <w:rFonts w:ascii="Times New Roman" w:hAnsi="Times New Roman" w:cs="Times New Roman"/>
          <w:b/>
          <w:sz w:val="28"/>
          <w:szCs w:val="28"/>
          <w:lang w:val="uk-UA"/>
        </w:rPr>
        <w:t>Тема: «</w:t>
      </w:r>
      <w:proofErr w:type="spellStart"/>
      <w:r w:rsidR="00E70D79" w:rsidRPr="00E70D79">
        <w:rPr>
          <w:rFonts w:ascii="Times New Roman" w:hAnsi="Times New Roman" w:cs="Times New Roman"/>
          <w:color w:val="373A3C"/>
          <w:sz w:val="28"/>
          <w:szCs w:val="28"/>
          <w:shd w:val="clear" w:color="auto" w:fill="FFFFFF"/>
        </w:rPr>
        <w:t>Сонатна</w:t>
      </w:r>
      <w:proofErr w:type="spellEnd"/>
      <w:r w:rsidR="00E70D79" w:rsidRPr="00E70D79">
        <w:rPr>
          <w:rFonts w:ascii="Times New Roman" w:hAnsi="Times New Roman" w:cs="Times New Roman"/>
          <w:color w:val="373A3C"/>
          <w:sz w:val="28"/>
          <w:szCs w:val="28"/>
          <w:shd w:val="clear" w:color="auto" w:fill="FFFFFF"/>
        </w:rPr>
        <w:t xml:space="preserve"> </w:t>
      </w:r>
      <w:proofErr w:type="spellStart"/>
      <w:r w:rsidR="00E70D79" w:rsidRPr="00E70D79">
        <w:rPr>
          <w:rFonts w:ascii="Times New Roman" w:hAnsi="Times New Roman" w:cs="Times New Roman"/>
          <w:color w:val="373A3C"/>
          <w:sz w:val="28"/>
          <w:szCs w:val="28"/>
          <w:shd w:val="clear" w:color="auto" w:fill="FFFFFF"/>
        </w:rPr>
        <w:t>творчість</w:t>
      </w:r>
      <w:proofErr w:type="spellEnd"/>
      <w:r w:rsidR="00E70D79" w:rsidRPr="00E70D79">
        <w:rPr>
          <w:rFonts w:ascii="Times New Roman" w:hAnsi="Times New Roman" w:cs="Times New Roman"/>
          <w:color w:val="373A3C"/>
          <w:sz w:val="28"/>
          <w:szCs w:val="28"/>
          <w:shd w:val="clear" w:color="auto" w:fill="FFFFFF"/>
        </w:rPr>
        <w:t xml:space="preserve"> В.А. Моцарт</w:t>
      </w:r>
      <w:r w:rsidR="00E70D79" w:rsidRPr="00E70D79">
        <w:rPr>
          <w:rFonts w:ascii="Times New Roman" w:hAnsi="Times New Roman" w:cs="Times New Roman"/>
          <w:color w:val="373A3C"/>
          <w:sz w:val="28"/>
          <w:szCs w:val="28"/>
          <w:shd w:val="clear" w:color="auto" w:fill="FFFFFF"/>
          <w:lang w:val="uk-UA"/>
        </w:rPr>
        <w:t>а</w:t>
      </w:r>
      <w:r w:rsidRPr="00E70D79">
        <w:rPr>
          <w:rFonts w:ascii="Times New Roman" w:hAnsi="Times New Roman" w:cs="Times New Roman"/>
          <w:b/>
          <w:sz w:val="28"/>
          <w:szCs w:val="28"/>
          <w:lang w:val="uk-UA"/>
        </w:rPr>
        <w:t xml:space="preserve">» </w:t>
      </w:r>
    </w:p>
    <w:p w14:paraId="424D555C" w14:textId="77777777" w:rsidR="00C92D04" w:rsidRDefault="00C92D04" w:rsidP="009A138B">
      <w:pPr>
        <w:rPr>
          <w:rFonts w:ascii="Times New Roman" w:hAnsi="Times New Roman" w:cs="Times New Roman"/>
          <w:color w:val="373A3C"/>
          <w:sz w:val="28"/>
          <w:szCs w:val="28"/>
          <w:shd w:val="clear" w:color="auto" w:fill="FFFFFF"/>
        </w:rPr>
      </w:pPr>
    </w:p>
    <w:p w14:paraId="003CDFBD" w14:textId="172A06A3" w:rsidR="008E2F80" w:rsidRPr="008E2F80" w:rsidRDefault="008E2F80" w:rsidP="009A138B">
      <w:pPr>
        <w:rPr>
          <w:rFonts w:ascii="Times New Roman" w:hAnsi="Times New Roman" w:cs="Times New Roman"/>
          <w:b/>
          <w:sz w:val="28"/>
          <w:szCs w:val="28"/>
          <w:lang w:val="uk-UA"/>
        </w:rPr>
      </w:pPr>
      <w:proofErr w:type="spellStart"/>
      <w:r w:rsidRPr="008E2F80">
        <w:rPr>
          <w:rFonts w:ascii="Times New Roman" w:hAnsi="Times New Roman" w:cs="Times New Roman"/>
          <w:color w:val="373A3C"/>
          <w:sz w:val="28"/>
          <w:szCs w:val="28"/>
          <w:shd w:val="clear" w:color="auto" w:fill="FFFFFF"/>
        </w:rPr>
        <w:t>Підготувати</w:t>
      </w:r>
      <w:proofErr w:type="spellEnd"/>
      <w:r w:rsidRPr="008E2F80">
        <w:rPr>
          <w:rFonts w:ascii="Times New Roman" w:hAnsi="Times New Roman" w:cs="Times New Roman"/>
          <w:color w:val="373A3C"/>
          <w:sz w:val="28"/>
          <w:szCs w:val="28"/>
          <w:shd w:val="clear" w:color="auto" w:fill="FFFFFF"/>
        </w:rPr>
        <w:t xml:space="preserve"> </w:t>
      </w:r>
      <w:proofErr w:type="spellStart"/>
      <w:r w:rsidRPr="008E2F80">
        <w:rPr>
          <w:rFonts w:ascii="Times New Roman" w:hAnsi="Times New Roman" w:cs="Times New Roman"/>
          <w:color w:val="373A3C"/>
          <w:sz w:val="28"/>
          <w:szCs w:val="28"/>
          <w:shd w:val="clear" w:color="auto" w:fill="FFFFFF"/>
        </w:rPr>
        <w:t>доповідь</w:t>
      </w:r>
      <w:proofErr w:type="spellEnd"/>
      <w:r w:rsidRPr="008E2F80">
        <w:rPr>
          <w:rFonts w:ascii="Times New Roman" w:hAnsi="Times New Roman" w:cs="Times New Roman"/>
          <w:color w:val="373A3C"/>
          <w:sz w:val="28"/>
          <w:szCs w:val="28"/>
          <w:shd w:val="clear" w:color="auto" w:fill="FFFFFF"/>
        </w:rPr>
        <w:t xml:space="preserve"> за планом:</w:t>
      </w:r>
    </w:p>
    <w:p w14:paraId="29DAEF37" w14:textId="77777777" w:rsidR="00BD6BC6" w:rsidRPr="00E70D79" w:rsidRDefault="00BD6BC6" w:rsidP="00BD6BC6">
      <w:pPr>
        <w:pStyle w:val="a3"/>
        <w:shd w:val="clear" w:color="auto" w:fill="FFFFFF"/>
        <w:spacing w:before="0" w:beforeAutospacing="0"/>
        <w:rPr>
          <w:color w:val="373A3C"/>
          <w:sz w:val="28"/>
          <w:szCs w:val="28"/>
        </w:rPr>
      </w:pPr>
      <w:r w:rsidRPr="00E70D79">
        <w:rPr>
          <w:color w:val="373A3C"/>
          <w:sz w:val="28"/>
          <w:szCs w:val="28"/>
        </w:rPr>
        <w:t xml:space="preserve">1. </w:t>
      </w:r>
      <w:proofErr w:type="spellStart"/>
      <w:r w:rsidRPr="00E70D79">
        <w:rPr>
          <w:color w:val="373A3C"/>
          <w:sz w:val="28"/>
          <w:szCs w:val="28"/>
        </w:rPr>
        <w:t>Періодізація</w:t>
      </w:r>
      <w:proofErr w:type="spellEnd"/>
      <w:r w:rsidRPr="00E70D79">
        <w:rPr>
          <w:color w:val="373A3C"/>
          <w:sz w:val="28"/>
          <w:szCs w:val="28"/>
        </w:rPr>
        <w:t xml:space="preserve"> </w:t>
      </w:r>
      <w:proofErr w:type="spellStart"/>
      <w:r w:rsidRPr="00E70D79">
        <w:rPr>
          <w:color w:val="373A3C"/>
          <w:sz w:val="28"/>
          <w:szCs w:val="28"/>
        </w:rPr>
        <w:t>сонатної</w:t>
      </w:r>
      <w:proofErr w:type="spellEnd"/>
      <w:r w:rsidRPr="00E70D79">
        <w:rPr>
          <w:color w:val="373A3C"/>
          <w:sz w:val="28"/>
          <w:szCs w:val="28"/>
        </w:rPr>
        <w:t xml:space="preserve"> </w:t>
      </w:r>
      <w:proofErr w:type="spellStart"/>
      <w:r w:rsidRPr="00E70D79">
        <w:rPr>
          <w:color w:val="373A3C"/>
          <w:sz w:val="28"/>
          <w:szCs w:val="28"/>
        </w:rPr>
        <w:t>творчості</w:t>
      </w:r>
      <w:proofErr w:type="spellEnd"/>
      <w:r w:rsidRPr="00E70D79">
        <w:rPr>
          <w:color w:val="373A3C"/>
          <w:sz w:val="28"/>
          <w:szCs w:val="28"/>
        </w:rPr>
        <w:t xml:space="preserve"> В.А. Моцарта</w:t>
      </w:r>
    </w:p>
    <w:p w14:paraId="4F17DF48" w14:textId="6C6FD41C" w:rsidR="00BD6BC6" w:rsidRDefault="00BD6BC6" w:rsidP="00BD6BC6">
      <w:pPr>
        <w:pStyle w:val="a3"/>
        <w:shd w:val="clear" w:color="auto" w:fill="FFFFFF"/>
        <w:spacing w:before="0" w:beforeAutospacing="0"/>
        <w:rPr>
          <w:color w:val="373A3C"/>
          <w:sz w:val="28"/>
          <w:szCs w:val="28"/>
        </w:rPr>
      </w:pPr>
      <w:r w:rsidRPr="00E70D79">
        <w:rPr>
          <w:color w:val="373A3C"/>
          <w:sz w:val="28"/>
          <w:szCs w:val="28"/>
        </w:rPr>
        <w:t xml:space="preserve">2.  </w:t>
      </w:r>
      <w:proofErr w:type="spellStart"/>
      <w:r w:rsidRPr="00E70D79">
        <w:rPr>
          <w:color w:val="373A3C"/>
          <w:sz w:val="28"/>
          <w:szCs w:val="28"/>
        </w:rPr>
        <w:t>Особливості</w:t>
      </w:r>
      <w:proofErr w:type="spellEnd"/>
      <w:r w:rsidRPr="00E70D79">
        <w:rPr>
          <w:color w:val="373A3C"/>
          <w:sz w:val="28"/>
          <w:szCs w:val="28"/>
        </w:rPr>
        <w:t xml:space="preserve"> </w:t>
      </w:r>
      <w:proofErr w:type="spellStart"/>
      <w:r w:rsidRPr="00E70D79">
        <w:rPr>
          <w:color w:val="373A3C"/>
          <w:sz w:val="28"/>
          <w:szCs w:val="28"/>
        </w:rPr>
        <w:t>виконання</w:t>
      </w:r>
      <w:proofErr w:type="spellEnd"/>
      <w:r w:rsidRPr="00E70D79">
        <w:rPr>
          <w:color w:val="373A3C"/>
          <w:sz w:val="28"/>
          <w:szCs w:val="28"/>
        </w:rPr>
        <w:t xml:space="preserve"> сонат В.А. Моцарта </w:t>
      </w:r>
    </w:p>
    <w:p w14:paraId="6908F5FA" w14:textId="77777777" w:rsidR="00C92D04" w:rsidRDefault="00C92D04" w:rsidP="004C4742">
      <w:pPr>
        <w:spacing w:after="0" w:line="240" w:lineRule="auto"/>
        <w:contextualSpacing/>
        <w:jc w:val="both"/>
        <w:rPr>
          <w:rFonts w:ascii="Times New Roman" w:eastAsia="Times New Roman" w:hAnsi="Times New Roman" w:cs="Times New Roman"/>
          <w:b/>
          <w:color w:val="000000" w:themeColor="text1"/>
          <w:sz w:val="28"/>
          <w:szCs w:val="28"/>
          <w:lang w:val="uk-UA" w:eastAsia="ru-RU"/>
        </w:rPr>
      </w:pPr>
    </w:p>
    <w:p w14:paraId="5972761C" w14:textId="77777777" w:rsidR="00C92D04" w:rsidRDefault="00C92D04" w:rsidP="004C4742">
      <w:pPr>
        <w:spacing w:after="0" w:line="240" w:lineRule="auto"/>
        <w:contextualSpacing/>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Теоретичний матеріал. </w:t>
      </w:r>
    </w:p>
    <w:p w14:paraId="608AC8EB" w14:textId="183C3964" w:rsidR="004C4742" w:rsidRDefault="004C4742" w:rsidP="004C4742">
      <w:pPr>
        <w:spacing w:after="0" w:line="240" w:lineRule="auto"/>
        <w:contextualSpacing/>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Сонати В.А. Моцарта.</w:t>
      </w:r>
    </w:p>
    <w:p w14:paraId="474AB71D"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ab/>
      </w:r>
      <w:r>
        <w:rPr>
          <w:rFonts w:ascii="Times New Roman" w:eastAsia="Times New Roman" w:hAnsi="Times New Roman" w:cs="Times New Roman"/>
          <w:color w:val="000000" w:themeColor="text1"/>
          <w:sz w:val="28"/>
          <w:szCs w:val="28"/>
          <w:lang w:val="uk-UA" w:eastAsia="ru-RU"/>
        </w:rPr>
        <w:t>У фортепіанній творчості Вольфганга Амадея Моцарта (1756-1791), представника віденської класичної школи XVIII століття, раціоналістичні принципи класицизму з’єдналися з впливом естетики сентименталізму. Для його музики характерні схвильованість і пристрасність, витримка і воля, висока організованість, присутність галантного стилю.</w:t>
      </w:r>
    </w:p>
    <w:p w14:paraId="185FA1EA"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Важливу частину творчої спадщини австрійського композитора складають фортепіанні сонати. У них відбилася еволюція композиторського стилю В.А. Моцарта (ранні клавірні сонати датуються 1774 – 1778 рр., а пізні 1784 – 1789 рр.). Вражає багатогранність образного світу сонат, відображення в них широкого кола життєвих явищ. У сонатах В. Моцарта відчутно вплив його оперної естетики і індивідуалізація образів, характерів, передача динаміки ситуації, психологічних станів. Розвиток жанрово-конкретних рельєфних тем в сонатах переривається включенням </w:t>
      </w:r>
      <w:proofErr w:type="spellStart"/>
      <w:r>
        <w:rPr>
          <w:rFonts w:ascii="Times New Roman" w:eastAsia="Times New Roman" w:hAnsi="Times New Roman" w:cs="Times New Roman"/>
          <w:color w:val="000000" w:themeColor="text1"/>
          <w:sz w:val="28"/>
          <w:szCs w:val="28"/>
          <w:lang w:val="uk-UA" w:eastAsia="ru-RU"/>
        </w:rPr>
        <w:t>імпровізаційно</w:t>
      </w:r>
      <w:proofErr w:type="spellEnd"/>
      <w:r>
        <w:rPr>
          <w:rFonts w:ascii="Times New Roman" w:eastAsia="Times New Roman" w:hAnsi="Times New Roman" w:cs="Times New Roman"/>
          <w:color w:val="000000" w:themeColor="text1"/>
          <w:sz w:val="28"/>
          <w:szCs w:val="28"/>
          <w:lang w:val="uk-UA" w:eastAsia="ru-RU"/>
        </w:rPr>
        <w:t>-віртуозних епізодів.</w:t>
      </w:r>
    </w:p>
    <w:p w14:paraId="27D34156"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Всього В. Моцарт створив 19 клавірних сонат. Його сонатну творчість можна розділити на три періоди:</w:t>
      </w:r>
    </w:p>
    <w:p w14:paraId="6E7E43FA"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 ранній Зальцбурзький (1774 – 1775 рр.);</w:t>
      </w:r>
    </w:p>
    <w:p w14:paraId="7D02AF73"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 Паризький (1 777 – 1778 рр.);</w:t>
      </w:r>
    </w:p>
    <w:p w14:paraId="6B11C2B0"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 Віденський (1784 – 1789 рр.).</w:t>
      </w:r>
    </w:p>
    <w:p w14:paraId="2366DA24"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Уже в першій групі сонат потрібно відзначити характерні риси стилістики В.А. Моцарта і особливо виділити деякі частини циклів. Так, сонатний цикл складається з трьох частин, з повільною частиною в середині. Виняток становить лише соната </w:t>
      </w:r>
      <w:proofErr w:type="spellStart"/>
      <w:r>
        <w:rPr>
          <w:rFonts w:ascii="Times New Roman" w:eastAsia="Times New Roman" w:hAnsi="Times New Roman" w:cs="Times New Roman"/>
          <w:color w:val="000000" w:themeColor="text1"/>
          <w:sz w:val="28"/>
          <w:szCs w:val="28"/>
          <w:lang w:val="uk-UA" w:eastAsia="ru-RU"/>
        </w:rPr>
        <w:t>Es-dur</w:t>
      </w:r>
      <w:proofErr w:type="spellEnd"/>
      <w:r>
        <w:rPr>
          <w:rFonts w:ascii="Times New Roman" w:eastAsia="Times New Roman" w:hAnsi="Times New Roman" w:cs="Times New Roman"/>
          <w:color w:val="000000" w:themeColor="text1"/>
          <w:sz w:val="28"/>
          <w:szCs w:val="28"/>
          <w:lang w:val="uk-UA" w:eastAsia="ru-RU"/>
        </w:rPr>
        <w:t xml:space="preserve"> (KV 282), яка включає два невеликих менуети; вона і починається незвично – з повільної частини. Це </w:t>
      </w:r>
      <w:proofErr w:type="spellStart"/>
      <w:r>
        <w:rPr>
          <w:rFonts w:ascii="Times New Roman" w:eastAsia="Times New Roman" w:hAnsi="Times New Roman" w:cs="Times New Roman"/>
          <w:color w:val="000000" w:themeColor="text1"/>
          <w:sz w:val="28"/>
          <w:szCs w:val="28"/>
          <w:lang w:val="uk-UA" w:eastAsia="ru-RU"/>
        </w:rPr>
        <w:t>Adagio</w:t>
      </w:r>
      <w:proofErr w:type="spellEnd"/>
      <w:r>
        <w:rPr>
          <w:rFonts w:ascii="Times New Roman" w:eastAsia="Times New Roman" w:hAnsi="Times New Roman" w:cs="Times New Roman"/>
          <w:color w:val="000000" w:themeColor="text1"/>
          <w:sz w:val="28"/>
          <w:szCs w:val="28"/>
          <w:lang w:val="uk-UA" w:eastAsia="ru-RU"/>
        </w:rPr>
        <w:t xml:space="preserve">, що складається всього з 36 тактів, чудово своєї початковою темою, яка за виразністю могла б посперечатися з аріозо, настільки ясно виспівує свої фрази її мелодія. За викладом </w:t>
      </w:r>
      <w:proofErr w:type="spellStart"/>
      <w:r>
        <w:rPr>
          <w:rFonts w:ascii="Times New Roman" w:eastAsia="Times New Roman" w:hAnsi="Times New Roman" w:cs="Times New Roman"/>
          <w:color w:val="000000" w:themeColor="text1"/>
          <w:sz w:val="28"/>
          <w:szCs w:val="28"/>
          <w:lang w:val="uk-UA" w:eastAsia="ru-RU"/>
        </w:rPr>
        <w:t>Adagio</w:t>
      </w:r>
      <w:proofErr w:type="spellEnd"/>
      <w:r>
        <w:rPr>
          <w:rFonts w:ascii="Times New Roman" w:eastAsia="Times New Roman" w:hAnsi="Times New Roman" w:cs="Times New Roman"/>
          <w:color w:val="000000" w:themeColor="text1"/>
          <w:sz w:val="28"/>
          <w:szCs w:val="28"/>
          <w:lang w:val="uk-UA" w:eastAsia="ru-RU"/>
        </w:rPr>
        <w:t xml:space="preserve"> (як і інші частини циклу) мало пов’язано з </w:t>
      </w:r>
      <w:r>
        <w:rPr>
          <w:rFonts w:ascii="Times New Roman" w:eastAsia="Times New Roman" w:hAnsi="Times New Roman" w:cs="Times New Roman"/>
          <w:color w:val="000000" w:themeColor="text1"/>
          <w:sz w:val="28"/>
          <w:szCs w:val="28"/>
          <w:lang w:val="uk-UA" w:eastAsia="ru-RU"/>
        </w:rPr>
        <w:lastRenderedPageBreak/>
        <w:t xml:space="preserve">клавесином і може служити зразком </w:t>
      </w:r>
      <w:proofErr w:type="spellStart"/>
      <w:r>
        <w:rPr>
          <w:rFonts w:ascii="Times New Roman" w:eastAsia="Times New Roman" w:hAnsi="Times New Roman" w:cs="Times New Roman"/>
          <w:color w:val="000000" w:themeColor="text1"/>
          <w:sz w:val="28"/>
          <w:szCs w:val="28"/>
          <w:lang w:val="uk-UA" w:eastAsia="ru-RU"/>
        </w:rPr>
        <w:t>ранньофортепіанної</w:t>
      </w:r>
      <w:proofErr w:type="spellEnd"/>
      <w:r>
        <w:rPr>
          <w:rFonts w:ascii="Times New Roman" w:eastAsia="Times New Roman" w:hAnsi="Times New Roman" w:cs="Times New Roman"/>
          <w:color w:val="000000" w:themeColor="text1"/>
          <w:sz w:val="28"/>
          <w:szCs w:val="28"/>
          <w:lang w:val="uk-UA" w:eastAsia="ru-RU"/>
        </w:rPr>
        <w:t xml:space="preserve"> фактури. Чітко виражена друга тема в тональності домінанти, явно контрастує з першою (пасажного характеру). Вся мініатюрна сонатна форма ще носить риси старої сонати: розробка займає всього 11 тактів, а реприза починається з другої теми. Перша тема тут пропущена, але її інтонації звучали в розробці і з них починається невелика </w:t>
      </w:r>
      <w:proofErr w:type="spellStart"/>
      <w:r>
        <w:rPr>
          <w:rFonts w:ascii="Times New Roman" w:eastAsia="Times New Roman" w:hAnsi="Times New Roman" w:cs="Times New Roman"/>
          <w:color w:val="000000" w:themeColor="text1"/>
          <w:sz w:val="28"/>
          <w:szCs w:val="28"/>
          <w:lang w:val="uk-UA" w:eastAsia="ru-RU"/>
        </w:rPr>
        <w:t>кода</w:t>
      </w:r>
      <w:proofErr w:type="spellEnd"/>
      <w:r>
        <w:rPr>
          <w:rFonts w:ascii="Times New Roman" w:eastAsia="Times New Roman" w:hAnsi="Times New Roman" w:cs="Times New Roman"/>
          <w:color w:val="000000" w:themeColor="text1"/>
          <w:sz w:val="28"/>
          <w:szCs w:val="28"/>
          <w:lang w:val="uk-UA" w:eastAsia="ru-RU"/>
        </w:rPr>
        <w:t>. Вони ж з’являються на початку першого і другого менуетів. Живий і не позбавлений гостроти фінал написаний в повній сонатної формі, з дотриманням усіх її розділів, незважаючи на скромний обсяг композиції.</w:t>
      </w:r>
    </w:p>
    <w:p w14:paraId="3BCB68D3"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В сонаті F-</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(KV 280) чарівне звучить мінорне </w:t>
      </w:r>
      <w:proofErr w:type="spellStart"/>
      <w:r>
        <w:rPr>
          <w:rFonts w:ascii="Times New Roman" w:eastAsia="Times New Roman" w:hAnsi="Times New Roman" w:cs="Times New Roman"/>
          <w:color w:val="000000" w:themeColor="text1"/>
          <w:sz w:val="28"/>
          <w:szCs w:val="28"/>
          <w:lang w:val="uk-UA" w:eastAsia="ru-RU"/>
        </w:rPr>
        <w:t>Adagio</w:t>
      </w:r>
      <w:proofErr w:type="spellEnd"/>
      <w:r>
        <w:rPr>
          <w:rFonts w:ascii="Times New Roman" w:eastAsia="Times New Roman" w:hAnsi="Times New Roman" w:cs="Times New Roman"/>
          <w:color w:val="000000" w:themeColor="text1"/>
          <w:sz w:val="28"/>
          <w:szCs w:val="28"/>
          <w:lang w:val="uk-UA" w:eastAsia="ru-RU"/>
        </w:rPr>
        <w:t xml:space="preserve"> (f-</w:t>
      </w:r>
      <w:proofErr w:type="spellStart"/>
      <w:r>
        <w:rPr>
          <w:rFonts w:ascii="Times New Roman" w:eastAsia="Times New Roman" w:hAnsi="Times New Roman" w:cs="Times New Roman"/>
          <w:color w:val="000000" w:themeColor="text1"/>
          <w:sz w:val="28"/>
          <w:szCs w:val="28"/>
          <w:lang w:val="uk-UA" w:eastAsia="ru-RU"/>
        </w:rPr>
        <w:t>moll</w:t>
      </w:r>
      <w:proofErr w:type="spellEnd"/>
      <w:r>
        <w:rPr>
          <w:rFonts w:ascii="Times New Roman" w:eastAsia="Times New Roman" w:hAnsi="Times New Roman" w:cs="Times New Roman"/>
          <w:color w:val="000000" w:themeColor="text1"/>
          <w:sz w:val="28"/>
          <w:szCs w:val="28"/>
          <w:lang w:val="uk-UA" w:eastAsia="ru-RU"/>
        </w:rPr>
        <w:t>) з пасторально-ідилічним мрійливим відтінком, яке за стилістикою вже споріднено зі зрілими творами композитора, а також з тематизмом деяких інших його сонат (</w:t>
      </w:r>
      <w:proofErr w:type="spellStart"/>
      <w:r>
        <w:rPr>
          <w:rFonts w:ascii="Times New Roman" w:eastAsia="Times New Roman" w:hAnsi="Times New Roman" w:cs="Times New Roman"/>
          <w:color w:val="000000" w:themeColor="text1"/>
          <w:sz w:val="28"/>
          <w:szCs w:val="28"/>
          <w:lang w:val="uk-UA" w:eastAsia="ru-RU"/>
        </w:rPr>
        <w:t>Andante</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cantabile</w:t>
      </w:r>
      <w:proofErr w:type="spellEnd"/>
      <w:r>
        <w:rPr>
          <w:rFonts w:ascii="Times New Roman" w:eastAsia="Times New Roman" w:hAnsi="Times New Roman" w:cs="Times New Roman"/>
          <w:color w:val="000000" w:themeColor="text1"/>
          <w:sz w:val="28"/>
          <w:szCs w:val="28"/>
          <w:lang w:val="uk-UA" w:eastAsia="ru-RU"/>
        </w:rPr>
        <w:t xml:space="preserve"> з сонати F-</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KV 330). Соната B-</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(KV 281) відрізняється ширшими масштабами, і її </w:t>
      </w:r>
      <w:proofErr w:type="spellStart"/>
      <w:r>
        <w:rPr>
          <w:rFonts w:ascii="Times New Roman" w:eastAsia="Times New Roman" w:hAnsi="Times New Roman" w:cs="Times New Roman"/>
          <w:color w:val="000000" w:themeColor="text1"/>
          <w:sz w:val="28"/>
          <w:szCs w:val="28"/>
          <w:lang w:val="uk-UA" w:eastAsia="ru-RU"/>
        </w:rPr>
        <w:t>Allegro</w:t>
      </w:r>
      <w:proofErr w:type="spellEnd"/>
      <w:r>
        <w:rPr>
          <w:rFonts w:ascii="Times New Roman" w:eastAsia="Times New Roman" w:hAnsi="Times New Roman" w:cs="Times New Roman"/>
          <w:color w:val="000000" w:themeColor="text1"/>
          <w:sz w:val="28"/>
          <w:szCs w:val="28"/>
          <w:lang w:val="uk-UA" w:eastAsia="ru-RU"/>
        </w:rPr>
        <w:t xml:space="preserve"> написано в розвиненому, за своїм часом навіть блискучому клавірному стилі.</w:t>
      </w:r>
    </w:p>
    <w:p w14:paraId="05814704"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Остання з групи ранніх сонат, що виникла в 1775 році в Мюнхені, це соната D-</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(KV 284). Вона вже набагато ширше за масштабом, більш віртуозна і навіть імпозантна. Будучи в 1777 році в </w:t>
      </w:r>
      <w:proofErr w:type="spellStart"/>
      <w:r>
        <w:rPr>
          <w:rFonts w:ascii="Times New Roman" w:eastAsia="Times New Roman" w:hAnsi="Times New Roman" w:cs="Times New Roman"/>
          <w:color w:val="000000" w:themeColor="text1"/>
          <w:sz w:val="28"/>
          <w:szCs w:val="28"/>
          <w:lang w:val="uk-UA" w:eastAsia="ru-RU"/>
        </w:rPr>
        <w:t>Аугсбурзі</w:t>
      </w:r>
      <w:proofErr w:type="spellEnd"/>
      <w:r>
        <w:rPr>
          <w:rFonts w:ascii="Times New Roman" w:eastAsia="Times New Roman" w:hAnsi="Times New Roman" w:cs="Times New Roman"/>
          <w:color w:val="000000" w:themeColor="text1"/>
          <w:sz w:val="28"/>
          <w:szCs w:val="28"/>
          <w:lang w:val="uk-UA" w:eastAsia="ru-RU"/>
        </w:rPr>
        <w:t xml:space="preserve">, В. Моцарт зіграв її на </w:t>
      </w:r>
      <w:proofErr w:type="spellStart"/>
      <w:r>
        <w:rPr>
          <w:rFonts w:ascii="Times New Roman" w:eastAsia="Times New Roman" w:hAnsi="Times New Roman" w:cs="Times New Roman"/>
          <w:color w:val="000000" w:themeColor="text1"/>
          <w:sz w:val="28"/>
          <w:szCs w:val="28"/>
          <w:lang w:val="uk-UA" w:eastAsia="ru-RU"/>
        </w:rPr>
        <w:t>піанофорте</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Штейна</w:t>
      </w:r>
      <w:proofErr w:type="spellEnd"/>
      <w:r>
        <w:rPr>
          <w:rFonts w:ascii="Times New Roman" w:eastAsia="Times New Roman" w:hAnsi="Times New Roman" w:cs="Times New Roman"/>
          <w:color w:val="000000" w:themeColor="text1"/>
          <w:sz w:val="28"/>
          <w:szCs w:val="28"/>
          <w:lang w:val="uk-UA" w:eastAsia="ru-RU"/>
        </w:rPr>
        <w:t xml:space="preserve"> і знайшов, що на цьому інструменті вона прозвучала незрівнянно. Всі частини сонати немов і розраховані на нові можливості інструмента. </w:t>
      </w:r>
      <w:proofErr w:type="spellStart"/>
      <w:r>
        <w:rPr>
          <w:rFonts w:ascii="Times New Roman" w:eastAsia="Times New Roman" w:hAnsi="Times New Roman" w:cs="Times New Roman"/>
          <w:color w:val="000000" w:themeColor="text1"/>
          <w:sz w:val="28"/>
          <w:szCs w:val="28"/>
          <w:lang w:val="uk-UA" w:eastAsia="ru-RU"/>
        </w:rPr>
        <w:t>Allegro</w:t>
      </w:r>
      <w:proofErr w:type="spellEnd"/>
      <w:r>
        <w:rPr>
          <w:rFonts w:ascii="Times New Roman" w:eastAsia="Times New Roman" w:hAnsi="Times New Roman" w:cs="Times New Roman"/>
          <w:color w:val="000000" w:themeColor="text1"/>
          <w:sz w:val="28"/>
          <w:szCs w:val="28"/>
          <w:lang w:val="uk-UA" w:eastAsia="ru-RU"/>
        </w:rPr>
        <w:t xml:space="preserve"> досить розгорнуто. Повільною частиною є </w:t>
      </w:r>
      <w:proofErr w:type="spellStart"/>
      <w:r>
        <w:rPr>
          <w:rFonts w:ascii="Times New Roman" w:eastAsia="Times New Roman" w:hAnsi="Times New Roman" w:cs="Times New Roman"/>
          <w:color w:val="000000" w:themeColor="text1"/>
          <w:sz w:val="28"/>
          <w:szCs w:val="28"/>
          <w:lang w:val="uk-UA" w:eastAsia="ru-RU"/>
        </w:rPr>
        <w:t>Rondo</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en</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Polonaise</w:t>
      </w:r>
      <w:proofErr w:type="spellEnd"/>
      <w:r>
        <w:rPr>
          <w:rFonts w:ascii="Times New Roman" w:eastAsia="Times New Roman" w:hAnsi="Times New Roman" w:cs="Times New Roman"/>
          <w:color w:val="000000" w:themeColor="text1"/>
          <w:sz w:val="28"/>
          <w:szCs w:val="28"/>
          <w:lang w:val="uk-UA" w:eastAsia="ru-RU"/>
        </w:rPr>
        <w:t>, a фіналом – тема з дванадцятьма варіаціями. Тема проста, але варіації різноманітні. З них сьома (в однойменному мінорі) цікава хроматичними загостреннями, а одинадцята вельми віртуозна.</w:t>
      </w:r>
    </w:p>
    <w:p w14:paraId="4B8E0832"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Безсумнівний перелом в цій галузі </w:t>
      </w:r>
      <w:proofErr w:type="spellStart"/>
      <w:r>
        <w:rPr>
          <w:rFonts w:ascii="Times New Roman" w:eastAsia="Times New Roman" w:hAnsi="Times New Roman" w:cs="Times New Roman"/>
          <w:color w:val="000000" w:themeColor="text1"/>
          <w:sz w:val="28"/>
          <w:szCs w:val="28"/>
          <w:lang w:val="uk-UA" w:eastAsia="ru-RU"/>
        </w:rPr>
        <w:t>моцартовської</w:t>
      </w:r>
      <w:proofErr w:type="spellEnd"/>
      <w:r>
        <w:rPr>
          <w:rFonts w:ascii="Times New Roman" w:eastAsia="Times New Roman" w:hAnsi="Times New Roman" w:cs="Times New Roman"/>
          <w:color w:val="000000" w:themeColor="text1"/>
          <w:sz w:val="28"/>
          <w:szCs w:val="28"/>
          <w:lang w:val="uk-UA" w:eastAsia="ru-RU"/>
        </w:rPr>
        <w:t xml:space="preserve">  творчості відбувається в 1777 – 1778 роках. Сонати, що були створені в </w:t>
      </w:r>
      <w:proofErr w:type="spellStart"/>
      <w:r>
        <w:rPr>
          <w:rFonts w:ascii="Times New Roman" w:eastAsia="Times New Roman" w:hAnsi="Times New Roman" w:cs="Times New Roman"/>
          <w:color w:val="000000" w:themeColor="text1"/>
          <w:sz w:val="28"/>
          <w:szCs w:val="28"/>
          <w:lang w:val="uk-UA" w:eastAsia="ru-RU"/>
        </w:rPr>
        <w:t>Мангеймі</w:t>
      </w:r>
      <w:proofErr w:type="spellEnd"/>
      <w:r>
        <w:rPr>
          <w:rFonts w:ascii="Times New Roman" w:eastAsia="Times New Roman" w:hAnsi="Times New Roman" w:cs="Times New Roman"/>
          <w:color w:val="000000" w:themeColor="text1"/>
          <w:sz w:val="28"/>
          <w:szCs w:val="28"/>
          <w:lang w:val="uk-UA" w:eastAsia="ru-RU"/>
        </w:rPr>
        <w:t xml:space="preserve">, приносять щось нове в тематизм, стилістику, в визначення функцій для частин циклу. Це позначається, наприклад, в енергійному, активному характері початкових тем </w:t>
      </w:r>
      <w:proofErr w:type="spellStart"/>
      <w:r>
        <w:rPr>
          <w:rFonts w:ascii="Times New Roman" w:eastAsia="Times New Roman" w:hAnsi="Times New Roman" w:cs="Times New Roman"/>
          <w:color w:val="000000" w:themeColor="text1"/>
          <w:sz w:val="28"/>
          <w:szCs w:val="28"/>
          <w:lang w:val="uk-UA" w:eastAsia="ru-RU"/>
        </w:rPr>
        <w:t>Allegro</w:t>
      </w:r>
      <w:proofErr w:type="spellEnd"/>
      <w:r>
        <w:rPr>
          <w:rFonts w:ascii="Times New Roman" w:eastAsia="Times New Roman" w:hAnsi="Times New Roman" w:cs="Times New Roman"/>
          <w:color w:val="000000" w:themeColor="text1"/>
          <w:sz w:val="28"/>
          <w:szCs w:val="28"/>
          <w:lang w:val="uk-UA" w:eastAsia="ru-RU"/>
        </w:rPr>
        <w:t>, яке тепер називається «</w:t>
      </w:r>
      <w:proofErr w:type="spellStart"/>
      <w:r>
        <w:rPr>
          <w:rFonts w:ascii="Times New Roman" w:eastAsia="Times New Roman" w:hAnsi="Times New Roman" w:cs="Times New Roman"/>
          <w:color w:val="000000" w:themeColor="text1"/>
          <w:sz w:val="28"/>
          <w:szCs w:val="28"/>
          <w:lang w:val="uk-UA" w:eastAsia="ru-RU"/>
        </w:rPr>
        <w:t>Allegro</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con</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spirito</w:t>
      </w:r>
      <w:proofErr w:type="spellEnd"/>
      <w:r>
        <w:rPr>
          <w:rFonts w:ascii="Times New Roman" w:eastAsia="Times New Roman" w:hAnsi="Times New Roman" w:cs="Times New Roman"/>
          <w:color w:val="000000" w:themeColor="text1"/>
          <w:sz w:val="28"/>
          <w:szCs w:val="28"/>
          <w:lang w:val="uk-UA" w:eastAsia="ru-RU"/>
        </w:rPr>
        <w:t>» (сонати C-</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KV 309 і D-</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KV 311), часом в акцентуванні </w:t>
      </w:r>
      <w:proofErr w:type="spellStart"/>
      <w:r>
        <w:rPr>
          <w:rFonts w:ascii="Times New Roman" w:eastAsia="Times New Roman" w:hAnsi="Times New Roman" w:cs="Times New Roman"/>
          <w:color w:val="000000" w:themeColor="text1"/>
          <w:sz w:val="28"/>
          <w:szCs w:val="28"/>
          <w:lang w:val="uk-UA" w:eastAsia="ru-RU"/>
        </w:rPr>
        <w:t>типово</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мангеймских</w:t>
      </w:r>
      <w:proofErr w:type="spellEnd"/>
      <w:r>
        <w:rPr>
          <w:rFonts w:ascii="Times New Roman" w:eastAsia="Times New Roman" w:hAnsi="Times New Roman" w:cs="Times New Roman"/>
          <w:color w:val="000000" w:themeColor="text1"/>
          <w:sz w:val="28"/>
          <w:szCs w:val="28"/>
          <w:lang w:val="uk-UA" w:eastAsia="ru-RU"/>
        </w:rPr>
        <w:t xml:space="preserve"> зітхань» (</w:t>
      </w:r>
      <w:proofErr w:type="spellStart"/>
      <w:r>
        <w:rPr>
          <w:rFonts w:ascii="Times New Roman" w:eastAsia="Times New Roman" w:hAnsi="Times New Roman" w:cs="Times New Roman"/>
          <w:color w:val="000000" w:themeColor="text1"/>
          <w:sz w:val="28"/>
          <w:szCs w:val="28"/>
          <w:lang w:val="uk-UA" w:eastAsia="ru-RU"/>
        </w:rPr>
        <w:t>Allegro</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con</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spirito</w:t>
      </w:r>
      <w:proofErr w:type="spellEnd"/>
      <w:r>
        <w:rPr>
          <w:rFonts w:ascii="Times New Roman" w:eastAsia="Times New Roman" w:hAnsi="Times New Roman" w:cs="Times New Roman"/>
          <w:color w:val="000000" w:themeColor="text1"/>
          <w:sz w:val="28"/>
          <w:szCs w:val="28"/>
          <w:lang w:val="uk-UA" w:eastAsia="ru-RU"/>
        </w:rPr>
        <w:t xml:space="preserve"> сонати D-</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особливо кінець експозиції і початок розробки). Помітно поглиблюється лірична виразність повільних частин: </w:t>
      </w:r>
      <w:proofErr w:type="spellStart"/>
      <w:r>
        <w:rPr>
          <w:rFonts w:ascii="Times New Roman" w:eastAsia="Times New Roman" w:hAnsi="Times New Roman" w:cs="Times New Roman"/>
          <w:color w:val="000000" w:themeColor="text1"/>
          <w:sz w:val="28"/>
          <w:szCs w:val="28"/>
          <w:lang w:val="uk-UA" w:eastAsia="ru-RU"/>
        </w:rPr>
        <w:t>Andante</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un</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poco</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Adagio</w:t>
      </w:r>
      <w:proofErr w:type="spellEnd"/>
      <w:r>
        <w:rPr>
          <w:rFonts w:ascii="Times New Roman" w:eastAsia="Times New Roman" w:hAnsi="Times New Roman" w:cs="Times New Roman"/>
          <w:color w:val="000000" w:themeColor="text1"/>
          <w:sz w:val="28"/>
          <w:szCs w:val="28"/>
          <w:lang w:val="uk-UA" w:eastAsia="ru-RU"/>
        </w:rPr>
        <w:t xml:space="preserve"> або ж </w:t>
      </w:r>
      <w:proofErr w:type="spellStart"/>
      <w:r>
        <w:rPr>
          <w:rFonts w:ascii="Times New Roman" w:eastAsia="Times New Roman" w:hAnsi="Times New Roman" w:cs="Times New Roman"/>
          <w:color w:val="000000" w:themeColor="text1"/>
          <w:sz w:val="28"/>
          <w:szCs w:val="28"/>
          <w:lang w:val="uk-UA" w:eastAsia="ru-RU"/>
        </w:rPr>
        <w:t>Andante</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con</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espressione</w:t>
      </w:r>
      <w:proofErr w:type="spellEnd"/>
      <w:r>
        <w:rPr>
          <w:rFonts w:ascii="Times New Roman" w:eastAsia="Times New Roman" w:hAnsi="Times New Roman" w:cs="Times New Roman"/>
          <w:color w:val="000000" w:themeColor="text1"/>
          <w:sz w:val="28"/>
          <w:szCs w:val="28"/>
          <w:lang w:val="uk-UA" w:eastAsia="ru-RU"/>
        </w:rPr>
        <w:t xml:space="preserve">. Перша з них може бути названа </w:t>
      </w:r>
      <w:proofErr w:type="spellStart"/>
      <w:r>
        <w:rPr>
          <w:rFonts w:ascii="Times New Roman" w:eastAsia="Times New Roman" w:hAnsi="Times New Roman" w:cs="Times New Roman"/>
          <w:color w:val="000000" w:themeColor="text1"/>
          <w:sz w:val="28"/>
          <w:szCs w:val="28"/>
          <w:lang w:val="uk-UA" w:eastAsia="ru-RU"/>
        </w:rPr>
        <w:t>типово</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моцартівським</w:t>
      </w:r>
      <w:proofErr w:type="spellEnd"/>
      <w:r>
        <w:rPr>
          <w:rFonts w:ascii="Times New Roman" w:eastAsia="Times New Roman" w:hAnsi="Times New Roman" w:cs="Times New Roman"/>
          <w:color w:val="000000" w:themeColor="text1"/>
          <w:sz w:val="28"/>
          <w:szCs w:val="28"/>
          <w:lang w:val="uk-UA" w:eastAsia="ru-RU"/>
        </w:rPr>
        <w:t xml:space="preserve"> ліричним центром з елементами </w:t>
      </w:r>
      <w:proofErr w:type="spellStart"/>
      <w:r>
        <w:rPr>
          <w:rFonts w:ascii="Times New Roman" w:eastAsia="Times New Roman" w:hAnsi="Times New Roman" w:cs="Times New Roman"/>
          <w:color w:val="000000" w:themeColor="text1"/>
          <w:sz w:val="28"/>
          <w:szCs w:val="28"/>
          <w:lang w:val="uk-UA" w:eastAsia="ru-RU"/>
        </w:rPr>
        <w:t>імпровізаційно</w:t>
      </w:r>
      <w:proofErr w:type="spellEnd"/>
      <w:r>
        <w:rPr>
          <w:rFonts w:ascii="Times New Roman" w:eastAsia="Times New Roman" w:hAnsi="Times New Roman" w:cs="Times New Roman"/>
          <w:color w:val="000000" w:themeColor="text1"/>
          <w:sz w:val="28"/>
          <w:szCs w:val="28"/>
          <w:lang w:val="uk-UA" w:eastAsia="ru-RU"/>
        </w:rPr>
        <w:t xml:space="preserve">-патетичного викладу і </w:t>
      </w:r>
      <w:proofErr w:type="spellStart"/>
      <w:r>
        <w:rPr>
          <w:rFonts w:ascii="Times New Roman" w:eastAsia="Times New Roman" w:hAnsi="Times New Roman" w:cs="Times New Roman"/>
          <w:color w:val="000000" w:themeColor="text1"/>
          <w:sz w:val="28"/>
          <w:szCs w:val="28"/>
          <w:lang w:val="uk-UA" w:eastAsia="ru-RU"/>
        </w:rPr>
        <w:t>мелодизації</w:t>
      </w:r>
      <w:proofErr w:type="spellEnd"/>
      <w:r>
        <w:rPr>
          <w:rFonts w:ascii="Times New Roman" w:eastAsia="Times New Roman" w:hAnsi="Times New Roman" w:cs="Times New Roman"/>
          <w:color w:val="000000" w:themeColor="text1"/>
          <w:sz w:val="28"/>
          <w:szCs w:val="28"/>
          <w:lang w:val="uk-UA" w:eastAsia="ru-RU"/>
        </w:rPr>
        <w:t xml:space="preserve"> всієї фактури. Як на цікаву деталь можна вказати на застосування прийомів подвійного контрапункту при безперечно гомофонному загальному складі музики.</w:t>
      </w:r>
    </w:p>
    <w:p w14:paraId="22DD324B"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Сонатні </w:t>
      </w:r>
      <w:proofErr w:type="spellStart"/>
      <w:r>
        <w:rPr>
          <w:rFonts w:ascii="Times New Roman" w:eastAsia="Times New Roman" w:hAnsi="Times New Roman" w:cs="Times New Roman"/>
          <w:color w:val="000000" w:themeColor="text1"/>
          <w:sz w:val="28"/>
          <w:szCs w:val="28"/>
          <w:lang w:val="uk-UA" w:eastAsia="ru-RU"/>
        </w:rPr>
        <w:t>allegro</w:t>
      </w:r>
      <w:proofErr w:type="spellEnd"/>
      <w:r>
        <w:rPr>
          <w:rFonts w:ascii="Times New Roman" w:eastAsia="Times New Roman" w:hAnsi="Times New Roman" w:cs="Times New Roman"/>
          <w:color w:val="000000" w:themeColor="text1"/>
          <w:sz w:val="28"/>
          <w:szCs w:val="28"/>
          <w:lang w:val="uk-UA" w:eastAsia="ru-RU"/>
        </w:rPr>
        <w:t xml:space="preserve">, розширюючись в обсязі і збагачуючись </w:t>
      </w:r>
      <w:proofErr w:type="spellStart"/>
      <w:r>
        <w:rPr>
          <w:rFonts w:ascii="Times New Roman" w:eastAsia="Times New Roman" w:hAnsi="Times New Roman" w:cs="Times New Roman"/>
          <w:color w:val="000000" w:themeColor="text1"/>
          <w:sz w:val="28"/>
          <w:szCs w:val="28"/>
          <w:lang w:val="uk-UA" w:eastAsia="ru-RU"/>
        </w:rPr>
        <w:t>фактурно</w:t>
      </w:r>
      <w:proofErr w:type="spellEnd"/>
      <w:r>
        <w:rPr>
          <w:rFonts w:ascii="Times New Roman" w:eastAsia="Times New Roman" w:hAnsi="Times New Roman" w:cs="Times New Roman"/>
          <w:color w:val="000000" w:themeColor="text1"/>
          <w:sz w:val="28"/>
          <w:szCs w:val="28"/>
          <w:lang w:val="uk-UA" w:eastAsia="ru-RU"/>
        </w:rPr>
        <w:t>, дають приклади експозицій, що стають все більш характерними для зрілих творів В. Моцарта, тобто містять багаті тематичні утворення. Особливо виділяються на цьому тлі перші частини сонат a-</w:t>
      </w:r>
      <w:proofErr w:type="spellStart"/>
      <w:r>
        <w:rPr>
          <w:rFonts w:ascii="Times New Roman" w:eastAsia="Times New Roman" w:hAnsi="Times New Roman" w:cs="Times New Roman"/>
          <w:color w:val="000000" w:themeColor="text1"/>
          <w:sz w:val="28"/>
          <w:szCs w:val="28"/>
          <w:lang w:val="uk-UA" w:eastAsia="ru-RU"/>
        </w:rPr>
        <w:t>moll</w:t>
      </w:r>
      <w:proofErr w:type="spellEnd"/>
      <w:r>
        <w:rPr>
          <w:rFonts w:ascii="Times New Roman" w:eastAsia="Times New Roman" w:hAnsi="Times New Roman" w:cs="Times New Roman"/>
          <w:color w:val="000000" w:themeColor="text1"/>
          <w:sz w:val="28"/>
          <w:szCs w:val="28"/>
          <w:lang w:val="uk-UA" w:eastAsia="ru-RU"/>
        </w:rPr>
        <w:t xml:space="preserve"> (KV 310) і A-</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(KV 331). </w:t>
      </w:r>
      <w:proofErr w:type="spellStart"/>
      <w:r>
        <w:rPr>
          <w:rFonts w:ascii="Times New Roman" w:eastAsia="Times New Roman" w:hAnsi="Times New Roman" w:cs="Times New Roman"/>
          <w:color w:val="000000" w:themeColor="text1"/>
          <w:sz w:val="28"/>
          <w:szCs w:val="28"/>
          <w:lang w:val="uk-UA" w:eastAsia="ru-RU"/>
        </w:rPr>
        <w:t>Allegro</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maestoso</w:t>
      </w:r>
      <w:proofErr w:type="spellEnd"/>
      <w:r>
        <w:rPr>
          <w:rFonts w:ascii="Times New Roman" w:eastAsia="Times New Roman" w:hAnsi="Times New Roman" w:cs="Times New Roman"/>
          <w:color w:val="000000" w:themeColor="text1"/>
          <w:sz w:val="28"/>
          <w:szCs w:val="28"/>
          <w:lang w:val="uk-UA" w:eastAsia="ru-RU"/>
        </w:rPr>
        <w:t xml:space="preserve"> в сонаті a-</w:t>
      </w:r>
      <w:proofErr w:type="spellStart"/>
      <w:r>
        <w:rPr>
          <w:rFonts w:ascii="Times New Roman" w:eastAsia="Times New Roman" w:hAnsi="Times New Roman" w:cs="Times New Roman"/>
          <w:color w:val="000000" w:themeColor="text1"/>
          <w:sz w:val="28"/>
          <w:szCs w:val="28"/>
          <w:lang w:val="uk-UA" w:eastAsia="ru-RU"/>
        </w:rPr>
        <w:t>moll</w:t>
      </w:r>
      <w:proofErr w:type="spellEnd"/>
      <w:r>
        <w:rPr>
          <w:rFonts w:ascii="Times New Roman" w:eastAsia="Times New Roman" w:hAnsi="Times New Roman" w:cs="Times New Roman"/>
          <w:color w:val="000000" w:themeColor="text1"/>
          <w:sz w:val="28"/>
          <w:szCs w:val="28"/>
          <w:lang w:val="uk-UA" w:eastAsia="ru-RU"/>
        </w:rPr>
        <w:t xml:space="preserve"> зовсім не традиційно за своїм тематизмом; його основна тема яскраво індивідуальна, в ній є і патетика, і риси </w:t>
      </w:r>
      <w:proofErr w:type="spellStart"/>
      <w:r>
        <w:rPr>
          <w:rFonts w:ascii="Times New Roman" w:eastAsia="Times New Roman" w:hAnsi="Times New Roman" w:cs="Times New Roman"/>
          <w:color w:val="000000" w:themeColor="text1"/>
          <w:sz w:val="28"/>
          <w:szCs w:val="28"/>
          <w:lang w:val="uk-UA" w:eastAsia="ru-RU"/>
        </w:rPr>
        <w:t>маршеподібності</w:t>
      </w:r>
      <w:proofErr w:type="spellEnd"/>
      <w:r>
        <w:rPr>
          <w:rFonts w:ascii="Times New Roman" w:eastAsia="Times New Roman" w:hAnsi="Times New Roman" w:cs="Times New Roman"/>
          <w:color w:val="000000" w:themeColor="text1"/>
          <w:sz w:val="28"/>
          <w:szCs w:val="28"/>
          <w:lang w:val="uk-UA" w:eastAsia="ru-RU"/>
        </w:rPr>
        <w:t xml:space="preserve">, і рідкісна гармонійна гострота (такти 2, 4, 10, 12). Розгорнуто і динамічна розробка, майже цілком виведена з маршових </w:t>
      </w:r>
      <w:proofErr w:type="spellStart"/>
      <w:r>
        <w:rPr>
          <w:rFonts w:ascii="Times New Roman" w:eastAsia="Times New Roman" w:hAnsi="Times New Roman" w:cs="Times New Roman"/>
          <w:color w:val="000000" w:themeColor="text1"/>
          <w:sz w:val="28"/>
          <w:szCs w:val="28"/>
          <w:lang w:val="uk-UA" w:eastAsia="ru-RU"/>
        </w:rPr>
        <w:t>рітмоінтонацій</w:t>
      </w:r>
      <w:proofErr w:type="spellEnd"/>
      <w:r>
        <w:rPr>
          <w:rFonts w:ascii="Times New Roman" w:eastAsia="Times New Roman" w:hAnsi="Times New Roman" w:cs="Times New Roman"/>
          <w:color w:val="000000" w:themeColor="text1"/>
          <w:sz w:val="28"/>
          <w:szCs w:val="28"/>
          <w:lang w:val="uk-UA" w:eastAsia="ru-RU"/>
        </w:rPr>
        <w:t xml:space="preserve">. З перших тактів </w:t>
      </w:r>
      <w:r>
        <w:rPr>
          <w:rFonts w:ascii="Times New Roman" w:eastAsia="Times New Roman" w:hAnsi="Times New Roman" w:cs="Times New Roman"/>
          <w:color w:val="000000" w:themeColor="text1"/>
          <w:sz w:val="28"/>
          <w:szCs w:val="28"/>
          <w:lang w:val="uk-UA" w:eastAsia="ru-RU"/>
        </w:rPr>
        <w:lastRenderedPageBreak/>
        <w:t>образ цієї сонати сприймається як індивідуальний. Прекрасна повільна частина (</w:t>
      </w:r>
      <w:proofErr w:type="spellStart"/>
      <w:r>
        <w:rPr>
          <w:rFonts w:ascii="Times New Roman" w:eastAsia="Times New Roman" w:hAnsi="Times New Roman" w:cs="Times New Roman"/>
          <w:color w:val="000000" w:themeColor="text1"/>
          <w:sz w:val="28"/>
          <w:szCs w:val="28"/>
          <w:lang w:val="uk-UA" w:eastAsia="ru-RU"/>
        </w:rPr>
        <w:t>Andante</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cantabile</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con</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espressione</w:t>
      </w:r>
      <w:proofErr w:type="spellEnd"/>
      <w:r>
        <w:rPr>
          <w:rFonts w:ascii="Times New Roman" w:eastAsia="Times New Roman" w:hAnsi="Times New Roman" w:cs="Times New Roman"/>
          <w:color w:val="000000" w:themeColor="text1"/>
          <w:sz w:val="28"/>
          <w:szCs w:val="28"/>
          <w:lang w:val="uk-UA" w:eastAsia="ru-RU"/>
        </w:rPr>
        <w:t>, F-</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з її наростаючим драматизмом, багатою фактурою і сміливими гармоніями. Цікаво, що поза прямих тематичних </w:t>
      </w:r>
      <w:proofErr w:type="spellStart"/>
      <w:r>
        <w:rPr>
          <w:rFonts w:ascii="Times New Roman" w:eastAsia="Times New Roman" w:hAnsi="Times New Roman" w:cs="Times New Roman"/>
          <w:color w:val="000000" w:themeColor="text1"/>
          <w:sz w:val="28"/>
          <w:szCs w:val="28"/>
          <w:lang w:val="uk-UA" w:eastAsia="ru-RU"/>
        </w:rPr>
        <w:t>зв’язків</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Andante</w:t>
      </w:r>
      <w:proofErr w:type="spellEnd"/>
      <w:r>
        <w:rPr>
          <w:rFonts w:ascii="Times New Roman" w:eastAsia="Times New Roman" w:hAnsi="Times New Roman" w:cs="Times New Roman"/>
          <w:color w:val="000000" w:themeColor="text1"/>
          <w:sz w:val="28"/>
          <w:szCs w:val="28"/>
          <w:lang w:val="uk-UA" w:eastAsia="ru-RU"/>
        </w:rPr>
        <w:t xml:space="preserve"> підхоплює гармонійні прийоми першої частини (</w:t>
      </w:r>
      <w:proofErr w:type="spellStart"/>
      <w:r>
        <w:rPr>
          <w:rFonts w:ascii="Times New Roman" w:eastAsia="Times New Roman" w:hAnsi="Times New Roman" w:cs="Times New Roman"/>
          <w:color w:val="000000" w:themeColor="text1"/>
          <w:sz w:val="28"/>
          <w:szCs w:val="28"/>
          <w:lang w:val="uk-UA" w:eastAsia="ru-RU"/>
        </w:rPr>
        <w:t>грони</w:t>
      </w:r>
      <w:proofErr w:type="spellEnd"/>
      <w:r>
        <w:rPr>
          <w:rFonts w:ascii="Times New Roman" w:eastAsia="Times New Roman" w:hAnsi="Times New Roman" w:cs="Times New Roman"/>
          <w:color w:val="000000" w:themeColor="text1"/>
          <w:sz w:val="28"/>
          <w:szCs w:val="28"/>
          <w:lang w:val="uk-UA" w:eastAsia="ru-RU"/>
        </w:rPr>
        <w:t xml:space="preserve"> секунд, див. такти 44-50) і водночас нагадує про її пунктирні ритми (такти 44-52). Оригінальний початок сонати A-</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де першою частиною стає тема з шістьма варіаціями. Взагалі повільні частини паризьких сонат на рідкість змістовні – одна іншої краще. Дуже поетично і сповнене тонких відтінків ліричного почуття </w:t>
      </w:r>
      <w:proofErr w:type="spellStart"/>
      <w:r>
        <w:rPr>
          <w:rFonts w:ascii="Times New Roman" w:eastAsia="Times New Roman" w:hAnsi="Times New Roman" w:cs="Times New Roman"/>
          <w:color w:val="000000" w:themeColor="text1"/>
          <w:sz w:val="28"/>
          <w:szCs w:val="28"/>
          <w:lang w:val="uk-UA" w:eastAsia="ru-RU"/>
        </w:rPr>
        <w:t>Andante</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cantabile</w:t>
      </w:r>
      <w:proofErr w:type="spellEnd"/>
      <w:r>
        <w:rPr>
          <w:rFonts w:ascii="Times New Roman" w:eastAsia="Times New Roman" w:hAnsi="Times New Roman" w:cs="Times New Roman"/>
          <w:color w:val="000000" w:themeColor="text1"/>
          <w:sz w:val="28"/>
          <w:szCs w:val="28"/>
          <w:lang w:val="uk-UA" w:eastAsia="ru-RU"/>
        </w:rPr>
        <w:t xml:space="preserve"> з сонати C-</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(KV 330) з його мінорною серцевиною. Кожне по-своєму привабливі: </w:t>
      </w:r>
      <w:proofErr w:type="spellStart"/>
      <w:r>
        <w:rPr>
          <w:rFonts w:ascii="Times New Roman" w:eastAsia="Times New Roman" w:hAnsi="Times New Roman" w:cs="Times New Roman"/>
          <w:color w:val="000000" w:themeColor="text1"/>
          <w:sz w:val="28"/>
          <w:szCs w:val="28"/>
          <w:lang w:val="uk-UA" w:eastAsia="ru-RU"/>
        </w:rPr>
        <w:t>Andante</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cantabile</w:t>
      </w:r>
      <w:proofErr w:type="spellEnd"/>
      <w:r>
        <w:rPr>
          <w:rFonts w:ascii="Times New Roman" w:eastAsia="Times New Roman" w:hAnsi="Times New Roman" w:cs="Times New Roman"/>
          <w:color w:val="000000" w:themeColor="text1"/>
          <w:sz w:val="28"/>
          <w:szCs w:val="28"/>
          <w:lang w:val="uk-UA" w:eastAsia="ru-RU"/>
        </w:rPr>
        <w:t xml:space="preserve"> в сонаті B-</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(KV 333), </w:t>
      </w:r>
      <w:proofErr w:type="spellStart"/>
      <w:r>
        <w:rPr>
          <w:rFonts w:ascii="Times New Roman" w:eastAsia="Times New Roman" w:hAnsi="Times New Roman" w:cs="Times New Roman"/>
          <w:color w:val="000000" w:themeColor="text1"/>
          <w:sz w:val="28"/>
          <w:szCs w:val="28"/>
          <w:lang w:val="uk-UA" w:eastAsia="ru-RU"/>
        </w:rPr>
        <w:t>Adagio</w:t>
      </w:r>
      <w:proofErr w:type="spellEnd"/>
      <w:r>
        <w:rPr>
          <w:rFonts w:ascii="Times New Roman" w:eastAsia="Times New Roman" w:hAnsi="Times New Roman" w:cs="Times New Roman"/>
          <w:color w:val="000000" w:themeColor="text1"/>
          <w:sz w:val="28"/>
          <w:szCs w:val="28"/>
          <w:lang w:val="uk-UA" w:eastAsia="ru-RU"/>
        </w:rPr>
        <w:t xml:space="preserve"> в сонаті F-</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(KV 332). Індивідуалізуються і фінали, які інколи скоріше багатоелементні, ніж просто динамічні (особливо фінал сонати F-</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KV 332).</w:t>
      </w:r>
    </w:p>
    <w:p w14:paraId="1ADF2FB4"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Паризькі сонати 1778 року виявляють нову свободу і широту образного мислення, великий розмах в трактуванні форми, а також більше власне </w:t>
      </w:r>
      <w:proofErr w:type="spellStart"/>
      <w:r>
        <w:rPr>
          <w:rFonts w:ascii="Times New Roman" w:eastAsia="Times New Roman" w:hAnsi="Times New Roman" w:cs="Times New Roman"/>
          <w:color w:val="000000" w:themeColor="text1"/>
          <w:sz w:val="28"/>
          <w:szCs w:val="28"/>
          <w:lang w:val="uk-UA" w:eastAsia="ru-RU"/>
        </w:rPr>
        <w:t>моцартівського</w:t>
      </w:r>
      <w:proofErr w:type="spellEnd"/>
      <w:r>
        <w:rPr>
          <w:rFonts w:ascii="Times New Roman" w:eastAsia="Times New Roman" w:hAnsi="Times New Roman" w:cs="Times New Roman"/>
          <w:color w:val="000000" w:themeColor="text1"/>
          <w:sz w:val="28"/>
          <w:szCs w:val="28"/>
          <w:lang w:val="uk-UA" w:eastAsia="ru-RU"/>
        </w:rPr>
        <w:t xml:space="preserve"> в індивідуалізації кожного твору.</w:t>
      </w:r>
    </w:p>
    <w:p w14:paraId="7F35D8AA"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До цього періоду відноситься написання сонати A-</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Відоме «турецьке» рондо не виникає тут раптово як забавний фінал, а визріває поступово – з одного боку, через появу тональності a-</w:t>
      </w:r>
      <w:proofErr w:type="spellStart"/>
      <w:r>
        <w:rPr>
          <w:rFonts w:ascii="Times New Roman" w:eastAsia="Times New Roman" w:hAnsi="Times New Roman" w:cs="Times New Roman"/>
          <w:color w:val="000000" w:themeColor="text1"/>
          <w:sz w:val="28"/>
          <w:szCs w:val="28"/>
          <w:lang w:val="uk-UA" w:eastAsia="ru-RU"/>
        </w:rPr>
        <w:t>moll</w:t>
      </w:r>
      <w:proofErr w:type="spellEnd"/>
      <w:r>
        <w:rPr>
          <w:rFonts w:ascii="Times New Roman" w:eastAsia="Times New Roman" w:hAnsi="Times New Roman" w:cs="Times New Roman"/>
          <w:color w:val="000000" w:themeColor="text1"/>
          <w:sz w:val="28"/>
          <w:szCs w:val="28"/>
          <w:lang w:val="uk-UA" w:eastAsia="ru-RU"/>
        </w:rPr>
        <w:t xml:space="preserve"> в мінорній варіації першої частини, а з іншого боку, в випереджаючих сплесках «яничарської музики» в обох попередніх частинах. Ці сплески сягають </w:t>
      </w:r>
      <w:proofErr w:type="spellStart"/>
      <w:r>
        <w:rPr>
          <w:rFonts w:ascii="Times New Roman" w:eastAsia="Times New Roman" w:hAnsi="Times New Roman" w:cs="Times New Roman"/>
          <w:color w:val="000000" w:themeColor="text1"/>
          <w:sz w:val="28"/>
          <w:szCs w:val="28"/>
          <w:lang w:val="uk-UA" w:eastAsia="ru-RU"/>
        </w:rPr>
        <w:t>остинатного</w:t>
      </w:r>
      <w:proofErr w:type="spellEnd"/>
      <w:r>
        <w:rPr>
          <w:rFonts w:ascii="Times New Roman" w:eastAsia="Times New Roman" w:hAnsi="Times New Roman" w:cs="Times New Roman"/>
          <w:color w:val="000000" w:themeColor="text1"/>
          <w:sz w:val="28"/>
          <w:szCs w:val="28"/>
          <w:lang w:val="uk-UA" w:eastAsia="ru-RU"/>
        </w:rPr>
        <w:t xml:space="preserve"> органного пункту, що міститься в граціозній темі варіацій, і в процесі варіювання басове </w:t>
      </w:r>
      <w:proofErr w:type="spellStart"/>
      <w:r>
        <w:rPr>
          <w:rFonts w:ascii="Times New Roman" w:eastAsia="Times New Roman" w:hAnsi="Times New Roman" w:cs="Times New Roman"/>
          <w:color w:val="000000" w:themeColor="text1"/>
          <w:sz w:val="28"/>
          <w:szCs w:val="28"/>
          <w:lang w:val="uk-UA" w:eastAsia="ru-RU"/>
        </w:rPr>
        <w:t>остинато</w:t>
      </w:r>
      <w:proofErr w:type="spellEnd"/>
      <w:r>
        <w:rPr>
          <w:rFonts w:ascii="Times New Roman" w:eastAsia="Times New Roman" w:hAnsi="Times New Roman" w:cs="Times New Roman"/>
          <w:color w:val="000000" w:themeColor="text1"/>
          <w:sz w:val="28"/>
          <w:szCs w:val="28"/>
          <w:lang w:val="uk-UA" w:eastAsia="ru-RU"/>
        </w:rPr>
        <w:t>, відокремлюючись, стає все більш енергійним і войовничим. Не виключено, що Соната A-</w:t>
      </w:r>
      <w:proofErr w:type="spellStart"/>
      <w:r>
        <w:rPr>
          <w:rFonts w:ascii="Times New Roman" w:eastAsia="Times New Roman" w:hAnsi="Times New Roman" w:cs="Times New Roman"/>
          <w:color w:val="000000" w:themeColor="text1"/>
          <w:sz w:val="28"/>
          <w:szCs w:val="28"/>
          <w:lang w:val="uk-UA" w:eastAsia="ru-RU"/>
        </w:rPr>
        <w:t>dur</w:t>
      </w:r>
      <w:proofErr w:type="spellEnd"/>
      <w:r>
        <w:rPr>
          <w:rFonts w:ascii="Times New Roman" w:eastAsia="Times New Roman" w:hAnsi="Times New Roman" w:cs="Times New Roman"/>
          <w:color w:val="000000" w:themeColor="text1"/>
          <w:sz w:val="28"/>
          <w:szCs w:val="28"/>
          <w:lang w:val="uk-UA" w:eastAsia="ru-RU"/>
        </w:rPr>
        <w:t xml:space="preserve"> могла виконуватися на </w:t>
      </w:r>
      <w:proofErr w:type="spellStart"/>
      <w:r>
        <w:rPr>
          <w:rFonts w:ascii="Times New Roman" w:eastAsia="Times New Roman" w:hAnsi="Times New Roman" w:cs="Times New Roman"/>
          <w:color w:val="000000" w:themeColor="text1"/>
          <w:sz w:val="28"/>
          <w:szCs w:val="28"/>
          <w:lang w:val="uk-UA" w:eastAsia="ru-RU"/>
        </w:rPr>
        <w:t>піанофорте</w:t>
      </w:r>
      <w:proofErr w:type="spellEnd"/>
      <w:r>
        <w:rPr>
          <w:rFonts w:ascii="Times New Roman" w:eastAsia="Times New Roman" w:hAnsi="Times New Roman" w:cs="Times New Roman"/>
          <w:color w:val="000000" w:themeColor="text1"/>
          <w:sz w:val="28"/>
          <w:szCs w:val="28"/>
          <w:lang w:val="uk-UA" w:eastAsia="ru-RU"/>
        </w:rPr>
        <w:t xml:space="preserve"> зі спеціальним ударним пристроєм, який наслідував «яничарську музику» (натиснення педалі приводило в рух механічний барабанчик, дзвіночок або інші подібні комбінації). Такі інструменти в тогочасному Відні вже були і користувалися попитом – знову ж у зв’язку з модою на «</w:t>
      </w:r>
      <w:proofErr w:type="spellStart"/>
      <w:r>
        <w:rPr>
          <w:rFonts w:ascii="Times New Roman" w:eastAsia="Times New Roman" w:hAnsi="Times New Roman" w:cs="Times New Roman"/>
          <w:color w:val="000000" w:themeColor="text1"/>
          <w:sz w:val="28"/>
          <w:szCs w:val="28"/>
          <w:lang w:val="uk-UA" w:eastAsia="ru-RU"/>
        </w:rPr>
        <w:t>туреччину</w:t>
      </w:r>
      <w:proofErr w:type="spellEnd"/>
      <w:r>
        <w:rPr>
          <w:rFonts w:ascii="Times New Roman" w:eastAsia="Times New Roman" w:hAnsi="Times New Roman" w:cs="Times New Roman"/>
          <w:color w:val="000000" w:themeColor="text1"/>
          <w:sz w:val="28"/>
          <w:szCs w:val="28"/>
          <w:lang w:val="uk-UA" w:eastAsia="ru-RU"/>
        </w:rPr>
        <w:t>». Звичайно, до музики В. Моцарта це нічого не додає, хоча і доводить те, що в даному випадку вона відповідала найзлободеннішим запитам.</w:t>
      </w:r>
    </w:p>
    <w:p w14:paraId="4FC5EE83"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ab/>
      </w:r>
      <w:r>
        <w:rPr>
          <w:rFonts w:ascii="Times New Roman" w:eastAsia="Times New Roman" w:hAnsi="Times New Roman" w:cs="Times New Roman"/>
          <w:bCs/>
          <w:color w:val="000000" w:themeColor="text1"/>
          <w:sz w:val="28"/>
          <w:szCs w:val="28"/>
          <w:lang w:val="uk-UA" w:eastAsia="ru-RU"/>
        </w:rPr>
        <w:t>Останні п’ять клавірних сонат В. Моцарта відносяться до віденського періоду (1784-1789). Одна з них, C-</w:t>
      </w:r>
      <w:proofErr w:type="spellStart"/>
      <w:r>
        <w:rPr>
          <w:rFonts w:ascii="Times New Roman" w:eastAsia="Times New Roman" w:hAnsi="Times New Roman" w:cs="Times New Roman"/>
          <w:bCs/>
          <w:color w:val="000000" w:themeColor="text1"/>
          <w:sz w:val="28"/>
          <w:szCs w:val="28"/>
          <w:lang w:val="uk-UA" w:eastAsia="ru-RU"/>
        </w:rPr>
        <w:t>dur</w:t>
      </w:r>
      <w:proofErr w:type="spellEnd"/>
      <w:r>
        <w:rPr>
          <w:rFonts w:ascii="Times New Roman" w:eastAsia="Times New Roman" w:hAnsi="Times New Roman" w:cs="Times New Roman"/>
          <w:bCs/>
          <w:color w:val="000000" w:themeColor="text1"/>
          <w:sz w:val="28"/>
          <w:szCs w:val="28"/>
          <w:lang w:val="uk-UA" w:eastAsia="ru-RU"/>
        </w:rPr>
        <w:t xml:space="preserve"> (KV 545), невелика за обсягом і нескладна для виконання, з кристально ясною </w:t>
      </w:r>
      <w:proofErr w:type="spellStart"/>
      <w:r>
        <w:rPr>
          <w:rFonts w:ascii="Times New Roman" w:eastAsia="Times New Roman" w:hAnsi="Times New Roman" w:cs="Times New Roman"/>
          <w:bCs/>
          <w:color w:val="000000" w:themeColor="text1"/>
          <w:sz w:val="28"/>
          <w:szCs w:val="28"/>
          <w:lang w:val="uk-UA" w:eastAsia="ru-RU"/>
        </w:rPr>
        <w:t>ранньофортепіанною</w:t>
      </w:r>
      <w:proofErr w:type="spellEnd"/>
      <w:r>
        <w:rPr>
          <w:rFonts w:ascii="Times New Roman" w:eastAsia="Times New Roman" w:hAnsi="Times New Roman" w:cs="Times New Roman"/>
          <w:bCs/>
          <w:color w:val="000000" w:themeColor="text1"/>
          <w:sz w:val="28"/>
          <w:szCs w:val="28"/>
          <w:lang w:val="uk-UA" w:eastAsia="ru-RU"/>
        </w:rPr>
        <w:t xml:space="preserve"> фактурою, скоріше є сонатиною (згідно з трактуванням </w:t>
      </w:r>
      <w:proofErr w:type="spellStart"/>
      <w:r>
        <w:rPr>
          <w:rFonts w:ascii="Times New Roman" w:eastAsia="Times New Roman" w:hAnsi="Times New Roman" w:cs="Times New Roman"/>
          <w:bCs/>
          <w:color w:val="000000" w:themeColor="text1"/>
          <w:sz w:val="28"/>
          <w:szCs w:val="28"/>
          <w:lang w:val="uk-UA" w:eastAsia="ru-RU"/>
        </w:rPr>
        <w:t>Allegro</w:t>
      </w:r>
      <w:proofErr w:type="spellEnd"/>
      <w:r>
        <w:rPr>
          <w:rFonts w:ascii="Times New Roman" w:eastAsia="Times New Roman" w:hAnsi="Times New Roman" w:cs="Times New Roman"/>
          <w:bCs/>
          <w:color w:val="000000" w:themeColor="text1"/>
          <w:sz w:val="28"/>
          <w:szCs w:val="28"/>
          <w:lang w:val="uk-UA" w:eastAsia="ru-RU"/>
        </w:rPr>
        <w:t xml:space="preserve"> і фіналу), що призначена для початківців. Разом з тим вона свідчить про надзвичайну зрілість і відточеність класичного стилю викладення, притаманного творчості композитора того періоду. Серед пізніх </w:t>
      </w:r>
      <w:proofErr w:type="spellStart"/>
      <w:r>
        <w:rPr>
          <w:rFonts w:ascii="Times New Roman" w:eastAsia="Times New Roman" w:hAnsi="Times New Roman" w:cs="Times New Roman"/>
          <w:bCs/>
          <w:color w:val="000000" w:themeColor="text1"/>
          <w:sz w:val="28"/>
          <w:szCs w:val="28"/>
          <w:lang w:val="uk-UA" w:eastAsia="ru-RU"/>
        </w:rPr>
        <w:t>моцартівських</w:t>
      </w:r>
      <w:proofErr w:type="spellEnd"/>
      <w:r>
        <w:rPr>
          <w:rFonts w:ascii="Times New Roman" w:eastAsia="Times New Roman" w:hAnsi="Times New Roman" w:cs="Times New Roman"/>
          <w:bCs/>
          <w:color w:val="000000" w:themeColor="text1"/>
          <w:sz w:val="28"/>
          <w:szCs w:val="28"/>
          <w:lang w:val="uk-UA" w:eastAsia="ru-RU"/>
        </w:rPr>
        <w:t xml:space="preserve"> сонат цей твір стоїть окремо. Характерні для тих років великі сонати свідчать про подальший розвиток сонатного циклу в цій галузі, про нові творчі шукання композитора, захопленого музикою Баха і </w:t>
      </w:r>
      <w:proofErr w:type="spellStart"/>
      <w:r>
        <w:rPr>
          <w:rFonts w:ascii="Times New Roman" w:eastAsia="Times New Roman" w:hAnsi="Times New Roman" w:cs="Times New Roman"/>
          <w:bCs/>
          <w:color w:val="000000" w:themeColor="text1"/>
          <w:sz w:val="28"/>
          <w:szCs w:val="28"/>
          <w:lang w:val="uk-UA" w:eastAsia="ru-RU"/>
        </w:rPr>
        <w:t>Генделя</w:t>
      </w:r>
      <w:proofErr w:type="spellEnd"/>
      <w:r>
        <w:rPr>
          <w:rFonts w:ascii="Times New Roman" w:eastAsia="Times New Roman" w:hAnsi="Times New Roman" w:cs="Times New Roman"/>
          <w:bCs/>
          <w:color w:val="000000" w:themeColor="text1"/>
          <w:sz w:val="28"/>
          <w:szCs w:val="28"/>
          <w:lang w:val="uk-UA" w:eastAsia="ru-RU"/>
        </w:rPr>
        <w:t>, а також вивчаючого музику синів Баха. Найглибше ці пошуки нового проявилися тоді в клавірних творах патетичного плану.</w:t>
      </w:r>
    </w:p>
    <w:p w14:paraId="775C020F"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ab/>
        <w:t>В. Моцарт до 1784-1785 років ніколи не створював таких сонат для клавіру, як соната c-</w:t>
      </w:r>
      <w:proofErr w:type="spellStart"/>
      <w:r>
        <w:rPr>
          <w:rFonts w:ascii="Times New Roman" w:eastAsia="Times New Roman" w:hAnsi="Times New Roman" w:cs="Times New Roman"/>
          <w:bCs/>
          <w:color w:val="000000" w:themeColor="text1"/>
          <w:sz w:val="28"/>
          <w:szCs w:val="28"/>
          <w:lang w:val="uk-UA" w:eastAsia="ru-RU"/>
        </w:rPr>
        <w:t>moll</w:t>
      </w:r>
      <w:proofErr w:type="spellEnd"/>
      <w:r>
        <w:rPr>
          <w:rFonts w:ascii="Times New Roman" w:eastAsia="Times New Roman" w:hAnsi="Times New Roman" w:cs="Times New Roman"/>
          <w:bCs/>
          <w:color w:val="000000" w:themeColor="text1"/>
          <w:sz w:val="28"/>
          <w:szCs w:val="28"/>
          <w:lang w:val="uk-UA" w:eastAsia="ru-RU"/>
        </w:rPr>
        <w:t xml:space="preserve"> (KV 457), і таких клавірних фантазій, як прославлена ​​с-</w:t>
      </w:r>
      <w:proofErr w:type="spellStart"/>
      <w:r>
        <w:rPr>
          <w:rFonts w:ascii="Times New Roman" w:eastAsia="Times New Roman" w:hAnsi="Times New Roman" w:cs="Times New Roman"/>
          <w:bCs/>
          <w:color w:val="000000" w:themeColor="text1"/>
          <w:sz w:val="28"/>
          <w:szCs w:val="28"/>
          <w:lang w:val="uk-UA" w:eastAsia="ru-RU"/>
        </w:rPr>
        <w:t>moll’на</w:t>
      </w:r>
      <w:proofErr w:type="spellEnd"/>
      <w:r>
        <w:rPr>
          <w:rFonts w:ascii="Times New Roman" w:eastAsia="Times New Roman" w:hAnsi="Times New Roman" w:cs="Times New Roman"/>
          <w:bCs/>
          <w:color w:val="000000" w:themeColor="text1"/>
          <w:sz w:val="28"/>
          <w:szCs w:val="28"/>
          <w:lang w:val="uk-UA" w:eastAsia="ru-RU"/>
        </w:rPr>
        <w:t xml:space="preserve"> (KV 475). Вони по суті стоять поруч з його геніальними мінорними </w:t>
      </w:r>
      <w:r>
        <w:rPr>
          <w:rFonts w:ascii="Times New Roman" w:eastAsia="Times New Roman" w:hAnsi="Times New Roman" w:cs="Times New Roman"/>
          <w:bCs/>
          <w:color w:val="000000" w:themeColor="text1"/>
          <w:sz w:val="28"/>
          <w:szCs w:val="28"/>
          <w:lang w:val="uk-UA" w:eastAsia="ru-RU"/>
        </w:rPr>
        <w:lastRenderedPageBreak/>
        <w:t xml:space="preserve">квартетом, квінтетом, клавірним концертом, симфонією 1783-1788 років. Вплив </w:t>
      </w:r>
      <w:proofErr w:type="spellStart"/>
      <w:r>
        <w:rPr>
          <w:rFonts w:ascii="Times New Roman" w:eastAsia="Times New Roman" w:hAnsi="Times New Roman" w:cs="Times New Roman"/>
          <w:bCs/>
          <w:color w:val="000000" w:themeColor="text1"/>
          <w:sz w:val="28"/>
          <w:szCs w:val="28"/>
          <w:lang w:val="uk-UA" w:eastAsia="ru-RU"/>
        </w:rPr>
        <w:t>імпровізаційно</w:t>
      </w:r>
      <w:proofErr w:type="spellEnd"/>
      <w:r>
        <w:rPr>
          <w:rFonts w:ascii="Times New Roman" w:eastAsia="Times New Roman" w:hAnsi="Times New Roman" w:cs="Times New Roman"/>
          <w:bCs/>
          <w:color w:val="000000" w:themeColor="text1"/>
          <w:sz w:val="28"/>
          <w:szCs w:val="28"/>
          <w:lang w:val="uk-UA" w:eastAsia="ru-RU"/>
        </w:rPr>
        <w:t>-патетичного стилю Й.С. Баха по-своєму позначився не тільки в фантазіях В. Моцарта, а й в таких сонатах, як остання D-</w:t>
      </w:r>
      <w:proofErr w:type="spellStart"/>
      <w:r>
        <w:rPr>
          <w:rFonts w:ascii="Times New Roman" w:eastAsia="Times New Roman" w:hAnsi="Times New Roman" w:cs="Times New Roman"/>
          <w:bCs/>
          <w:color w:val="000000" w:themeColor="text1"/>
          <w:sz w:val="28"/>
          <w:szCs w:val="28"/>
          <w:lang w:val="uk-UA" w:eastAsia="ru-RU"/>
        </w:rPr>
        <w:t>dur’на</w:t>
      </w:r>
      <w:proofErr w:type="spellEnd"/>
      <w:r>
        <w:rPr>
          <w:rFonts w:ascii="Times New Roman" w:eastAsia="Times New Roman" w:hAnsi="Times New Roman" w:cs="Times New Roman"/>
          <w:bCs/>
          <w:color w:val="000000" w:themeColor="text1"/>
          <w:sz w:val="28"/>
          <w:szCs w:val="28"/>
          <w:lang w:val="uk-UA" w:eastAsia="ru-RU"/>
        </w:rPr>
        <w:t xml:space="preserve"> (KV 576) з її патетичним </w:t>
      </w:r>
      <w:proofErr w:type="spellStart"/>
      <w:r>
        <w:rPr>
          <w:rFonts w:ascii="Times New Roman" w:eastAsia="Times New Roman" w:hAnsi="Times New Roman" w:cs="Times New Roman"/>
          <w:bCs/>
          <w:color w:val="000000" w:themeColor="text1"/>
          <w:sz w:val="28"/>
          <w:szCs w:val="28"/>
          <w:lang w:val="uk-UA" w:eastAsia="ru-RU"/>
        </w:rPr>
        <w:t>Adagio</w:t>
      </w:r>
      <w:proofErr w:type="spellEnd"/>
      <w:r>
        <w:rPr>
          <w:rFonts w:ascii="Times New Roman" w:eastAsia="Times New Roman" w:hAnsi="Times New Roman" w:cs="Times New Roman"/>
          <w:bCs/>
          <w:color w:val="000000" w:themeColor="text1"/>
          <w:sz w:val="28"/>
          <w:szCs w:val="28"/>
          <w:lang w:val="uk-UA" w:eastAsia="ru-RU"/>
        </w:rPr>
        <w:t>; очевидно воно і в сонаті c-</w:t>
      </w:r>
      <w:proofErr w:type="spellStart"/>
      <w:r>
        <w:rPr>
          <w:rFonts w:ascii="Times New Roman" w:eastAsia="Times New Roman" w:hAnsi="Times New Roman" w:cs="Times New Roman"/>
          <w:bCs/>
          <w:color w:val="000000" w:themeColor="text1"/>
          <w:sz w:val="28"/>
          <w:szCs w:val="28"/>
          <w:lang w:val="uk-UA" w:eastAsia="ru-RU"/>
        </w:rPr>
        <w:t>moll</w:t>
      </w:r>
      <w:proofErr w:type="spellEnd"/>
      <w:r>
        <w:rPr>
          <w:rFonts w:ascii="Times New Roman" w:eastAsia="Times New Roman" w:hAnsi="Times New Roman" w:cs="Times New Roman"/>
          <w:bCs/>
          <w:color w:val="000000" w:themeColor="text1"/>
          <w:sz w:val="28"/>
          <w:szCs w:val="28"/>
          <w:lang w:val="uk-UA" w:eastAsia="ru-RU"/>
        </w:rPr>
        <w:t xml:space="preserve">. Хоча В. Моцарт створив після неї ще кілька сонат для клавіру, вона залишилася найвищим досягненням його в цьому роді творчості. Її образний лад по суті вже не типовий для камерної музики XVIII століття і в деякій мірі провіщає </w:t>
      </w:r>
      <w:proofErr w:type="spellStart"/>
      <w:r>
        <w:rPr>
          <w:rFonts w:ascii="Times New Roman" w:eastAsia="Times New Roman" w:hAnsi="Times New Roman" w:cs="Times New Roman"/>
          <w:bCs/>
          <w:color w:val="000000" w:themeColor="text1"/>
          <w:sz w:val="28"/>
          <w:szCs w:val="28"/>
          <w:lang w:val="uk-UA" w:eastAsia="ru-RU"/>
        </w:rPr>
        <w:t>Л.ван</w:t>
      </w:r>
      <w:proofErr w:type="spellEnd"/>
      <w:r>
        <w:rPr>
          <w:rFonts w:ascii="Times New Roman" w:eastAsia="Times New Roman" w:hAnsi="Times New Roman" w:cs="Times New Roman"/>
          <w:bCs/>
          <w:color w:val="000000" w:themeColor="text1"/>
          <w:sz w:val="28"/>
          <w:szCs w:val="28"/>
          <w:lang w:val="uk-UA" w:eastAsia="ru-RU"/>
        </w:rPr>
        <w:t xml:space="preserve"> Бетховена. В. Моцарт і сам виділяв свою сонату c-</w:t>
      </w:r>
      <w:proofErr w:type="spellStart"/>
      <w:r>
        <w:rPr>
          <w:rFonts w:ascii="Times New Roman" w:eastAsia="Times New Roman" w:hAnsi="Times New Roman" w:cs="Times New Roman"/>
          <w:bCs/>
          <w:color w:val="000000" w:themeColor="text1"/>
          <w:sz w:val="28"/>
          <w:szCs w:val="28"/>
          <w:lang w:val="uk-UA" w:eastAsia="ru-RU"/>
        </w:rPr>
        <w:t>moll</w:t>
      </w:r>
      <w:proofErr w:type="spellEnd"/>
      <w:r>
        <w:rPr>
          <w:rFonts w:ascii="Times New Roman" w:eastAsia="Times New Roman" w:hAnsi="Times New Roman" w:cs="Times New Roman"/>
          <w:bCs/>
          <w:color w:val="000000" w:themeColor="text1"/>
          <w:sz w:val="28"/>
          <w:szCs w:val="28"/>
          <w:lang w:val="uk-UA" w:eastAsia="ru-RU"/>
        </w:rPr>
        <w:t xml:space="preserve"> серед інших творів в цій формі для клавіру. Вона була створена в жовтні 1784 року як цілком закінчений великий сонатний цикл. У травні наступного року В. Моцарт створив с-</w:t>
      </w:r>
      <w:proofErr w:type="spellStart"/>
      <w:r>
        <w:rPr>
          <w:rFonts w:ascii="Times New Roman" w:eastAsia="Times New Roman" w:hAnsi="Times New Roman" w:cs="Times New Roman"/>
          <w:bCs/>
          <w:color w:val="000000" w:themeColor="text1"/>
          <w:sz w:val="28"/>
          <w:szCs w:val="28"/>
          <w:lang w:val="uk-UA" w:eastAsia="ru-RU"/>
        </w:rPr>
        <w:t>moll’ну</w:t>
      </w:r>
      <w:proofErr w:type="spellEnd"/>
      <w:r>
        <w:rPr>
          <w:rFonts w:ascii="Times New Roman" w:eastAsia="Times New Roman" w:hAnsi="Times New Roman" w:cs="Times New Roman"/>
          <w:bCs/>
          <w:color w:val="000000" w:themeColor="text1"/>
          <w:sz w:val="28"/>
          <w:szCs w:val="28"/>
          <w:lang w:val="uk-UA" w:eastAsia="ru-RU"/>
        </w:rPr>
        <w:t xml:space="preserve"> фантазію – твір глибокий і блискучий, настільки змістовний і завершений, що, здавалося, він не потребує з’єднання з іншою музикою. Однак композитор потім об’єднав фантазію з сонатою і присвятив весь цикл своєї учениці Терезі фон </w:t>
      </w:r>
      <w:proofErr w:type="spellStart"/>
      <w:r>
        <w:rPr>
          <w:rFonts w:ascii="Times New Roman" w:eastAsia="Times New Roman" w:hAnsi="Times New Roman" w:cs="Times New Roman"/>
          <w:bCs/>
          <w:color w:val="000000" w:themeColor="text1"/>
          <w:sz w:val="28"/>
          <w:szCs w:val="28"/>
          <w:lang w:val="uk-UA" w:eastAsia="ru-RU"/>
        </w:rPr>
        <w:t>Траттнер</w:t>
      </w:r>
      <w:proofErr w:type="spellEnd"/>
      <w:r>
        <w:rPr>
          <w:rFonts w:ascii="Times New Roman" w:eastAsia="Times New Roman" w:hAnsi="Times New Roman" w:cs="Times New Roman"/>
          <w:bCs/>
          <w:color w:val="000000" w:themeColor="text1"/>
          <w:sz w:val="28"/>
          <w:szCs w:val="28"/>
          <w:lang w:val="uk-UA" w:eastAsia="ru-RU"/>
        </w:rPr>
        <w:t xml:space="preserve">. Велика фантазія стала введенням в сонату, і все це в цілому створило дуже крупний цикл (більше 740 тактів). </w:t>
      </w:r>
      <w:proofErr w:type="spellStart"/>
      <w:r>
        <w:rPr>
          <w:rFonts w:ascii="Times New Roman" w:eastAsia="Times New Roman" w:hAnsi="Times New Roman" w:cs="Times New Roman"/>
          <w:bCs/>
          <w:color w:val="000000" w:themeColor="text1"/>
          <w:sz w:val="28"/>
          <w:szCs w:val="28"/>
          <w:lang w:val="uk-UA" w:eastAsia="ru-RU"/>
        </w:rPr>
        <w:t>Імпровізаційно</w:t>
      </w:r>
      <w:proofErr w:type="spellEnd"/>
      <w:r>
        <w:rPr>
          <w:rFonts w:ascii="Times New Roman" w:eastAsia="Times New Roman" w:hAnsi="Times New Roman" w:cs="Times New Roman"/>
          <w:bCs/>
          <w:color w:val="000000" w:themeColor="text1"/>
          <w:sz w:val="28"/>
          <w:szCs w:val="28"/>
          <w:lang w:val="uk-UA" w:eastAsia="ru-RU"/>
        </w:rPr>
        <w:t xml:space="preserve">-патетичні частини (фантазія і </w:t>
      </w:r>
      <w:proofErr w:type="spellStart"/>
      <w:r>
        <w:rPr>
          <w:rFonts w:ascii="Times New Roman" w:eastAsia="Times New Roman" w:hAnsi="Times New Roman" w:cs="Times New Roman"/>
          <w:bCs/>
          <w:color w:val="000000" w:themeColor="text1"/>
          <w:sz w:val="28"/>
          <w:szCs w:val="28"/>
          <w:lang w:val="uk-UA" w:eastAsia="ru-RU"/>
        </w:rPr>
        <w:t>Adagio</w:t>
      </w:r>
      <w:proofErr w:type="spellEnd"/>
      <w:r>
        <w:rPr>
          <w:rFonts w:ascii="Times New Roman" w:eastAsia="Times New Roman" w:hAnsi="Times New Roman" w:cs="Times New Roman"/>
          <w:bCs/>
          <w:color w:val="000000" w:themeColor="text1"/>
          <w:sz w:val="28"/>
          <w:szCs w:val="28"/>
          <w:lang w:val="uk-UA" w:eastAsia="ru-RU"/>
        </w:rPr>
        <w:t>) чергувалися в ньому з власне сонатними (фінал –   рондо-соната). В інших випадках В. Моцарт так не робив. У 1782 році він створив фантазію з фугою для клавіру (C-</w:t>
      </w:r>
      <w:proofErr w:type="spellStart"/>
      <w:r>
        <w:rPr>
          <w:rFonts w:ascii="Times New Roman" w:eastAsia="Times New Roman" w:hAnsi="Times New Roman" w:cs="Times New Roman"/>
          <w:bCs/>
          <w:color w:val="000000" w:themeColor="text1"/>
          <w:sz w:val="28"/>
          <w:szCs w:val="28"/>
          <w:lang w:val="uk-UA" w:eastAsia="ru-RU"/>
        </w:rPr>
        <w:t>dur</w:t>
      </w:r>
      <w:proofErr w:type="spellEnd"/>
      <w:r>
        <w:rPr>
          <w:rFonts w:ascii="Times New Roman" w:eastAsia="Times New Roman" w:hAnsi="Times New Roman" w:cs="Times New Roman"/>
          <w:bCs/>
          <w:color w:val="000000" w:themeColor="text1"/>
          <w:sz w:val="28"/>
          <w:szCs w:val="28"/>
          <w:lang w:val="uk-UA" w:eastAsia="ru-RU"/>
        </w:rPr>
        <w:t>, KV 394), а також велику фантазію d-</w:t>
      </w:r>
      <w:proofErr w:type="spellStart"/>
      <w:r>
        <w:rPr>
          <w:rFonts w:ascii="Times New Roman" w:eastAsia="Times New Roman" w:hAnsi="Times New Roman" w:cs="Times New Roman"/>
          <w:bCs/>
          <w:color w:val="000000" w:themeColor="text1"/>
          <w:sz w:val="28"/>
          <w:szCs w:val="28"/>
          <w:lang w:val="uk-UA" w:eastAsia="ru-RU"/>
        </w:rPr>
        <w:t>moll</w:t>
      </w:r>
      <w:proofErr w:type="spellEnd"/>
      <w:r>
        <w:rPr>
          <w:rFonts w:ascii="Times New Roman" w:eastAsia="Times New Roman" w:hAnsi="Times New Roman" w:cs="Times New Roman"/>
          <w:bCs/>
          <w:color w:val="000000" w:themeColor="text1"/>
          <w:sz w:val="28"/>
          <w:szCs w:val="28"/>
          <w:lang w:val="uk-UA" w:eastAsia="ru-RU"/>
        </w:rPr>
        <w:t xml:space="preserve"> (KV 397), яка була задумана, мабуть, як самостійна композиція.</w:t>
      </w:r>
    </w:p>
    <w:p w14:paraId="1FC7FDED" w14:textId="77777777" w:rsidR="004C4742" w:rsidRDefault="004C4742" w:rsidP="004C4742">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themeColor="text1"/>
          <w:sz w:val="28"/>
          <w:szCs w:val="28"/>
          <w:lang w:val="uk-UA" w:eastAsia="ru-RU"/>
        </w:rPr>
        <w:tab/>
      </w:r>
      <w:r>
        <w:rPr>
          <w:rFonts w:ascii="Times New Roman" w:eastAsia="Times New Roman" w:hAnsi="Times New Roman" w:cs="Times New Roman"/>
          <w:b/>
          <w:color w:val="000000" w:themeColor="text1"/>
          <w:sz w:val="28"/>
          <w:szCs w:val="28"/>
          <w:lang w:val="uk-UA" w:eastAsia="ru-RU"/>
        </w:rPr>
        <w:tab/>
        <w:t xml:space="preserve">Особливості виконання сонат В.А. Моцарта. </w:t>
      </w:r>
      <w:r>
        <w:rPr>
          <w:rFonts w:ascii="Times New Roman" w:eastAsia="Times New Roman" w:hAnsi="Times New Roman" w:cs="Times New Roman"/>
          <w:color w:val="000000"/>
          <w:sz w:val="28"/>
          <w:szCs w:val="28"/>
          <w:lang w:val="uk-UA" w:eastAsia="ru-RU"/>
        </w:rPr>
        <w:tab/>
      </w:r>
    </w:p>
    <w:p w14:paraId="566525F8"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Музика В. Моцарта стоїть на межі двох епох, старої і нової, а саме: клавірної і фортепіанної. По суті, всі сонати В. Моцарта, а також фантазії і концерти – фортепіанні твори. Лише деякі ранні сонати і варіації носять </w:t>
      </w:r>
      <w:proofErr w:type="spellStart"/>
      <w:r>
        <w:rPr>
          <w:rFonts w:ascii="Times New Roman" w:eastAsia="Times New Roman" w:hAnsi="Times New Roman" w:cs="Times New Roman"/>
          <w:color w:val="000000" w:themeColor="text1"/>
          <w:sz w:val="28"/>
          <w:szCs w:val="28"/>
          <w:lang w:val="uk-UA" w:eastAsia="ru-RU"/>
        </w:rPr>
        <w:t>клавесиний</w:t>
      </w:r>
      <w:proofErr w:type="spellEnd"/>
      <w:r>
        <w:rPr>
          <w:rFonts w:ascii="Times New Roman" w:eastAsia="Times New Roman" w:hAnsi="Times New Roman" w:cs="Times New Roman"/>
          <w:color w:val="000000" w:themeColor="text1"/>
          <w:sz w:val="28"/>
          <w:szCs w:val="28"/>
          <w:lang w:val="uk-UA" w:eastAsia="ru-RU"/>
        </w:rPr>
        <w:t xml:space="preserve"> характер. В цілому, в його творчості уживаються клавірні і фортепіанні риси. Прозорість тканини пов’язують його творчість з клавесином, кантилена і вокальна пластика розраховані на можливості фортепіано.         Звичайно, виконуючи твори В. Моцарта на фортепіано, ми не повинні намагатися зробити їх схожими на старовинні, але враховувати особливості старовинного звучання необхідно.</w:t>
      </w:r>
    </w:p>
    <w:p w14:paraId="016E6FC4"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Інструменти того часу сильно відрізнялися від сучасних роялів. Вони володіли більш тихим, прозорим, «зернистим» звучанням. Для того, щоб конкретно відчути масштаби динаміки XVIII століття, сенс ефектів, позначень (наприклад, </w:t>
      </w:r>
      <w:proofErr w:type="spellStart"/>
      <w:r>
        <w:rPr>
          <w:rFonts w:ascii="Times New Roman" w:eastAsia="Times New Roman" w:hAnsi="Times New Roman" w:cs="Times New Roman"/>
          <w:color w:val="000000" w:themeColor="text1"/>
          <w:sz w:val="28"/>
          <w:szCs w:val="28"/>
          <w:lang w:val="uk-UA" w:eastAsia="ru-RU"/>
        </w:rPr>
        <w:t>mf</w:t>
      </w:r>
      <w:proofErr w:type="spellEnd"/>
      <w:r>
        <w:rPr>
          <w:rFonts w:ascii="Times New Roman" w:eastAsia="Times New Roman" w:hAnsi="Times New Roman" w:cs="Times New Roman"/>
          <w:color w:val="000000" w:themeColor="text1"/>
          <w:sz w:val="28"/>
          <w:szCs w:val="28"/>
          <w:lang w:val="uk-UA" w:eastAsia="ru-RU"/>
        </w:rPr>
        <w:t xml:space="preserve">&gt;p або </w:t>
      </w:r>
      <w:proofErr w:type="spellStart"/>
      <w:r>
        <w:rPr>
          <w:rFonts w:ascii="Times New Roman" w:eastAsia="Times New Roman" w:hAnsi="Times New Roman" w:cs="Times New Roman"/>
          <w:color w:val="000000" w:themeColor="text1"/>
          <w:sz w:val="28"/>
          <w:szCs w:val="28"/>
          <w:lang w:val="uk-UA" w:eastAsia="ru-RU"/>
        </w:rPr>
        <w:t>sf</w:t>
      </w:r>
      <w:proofErr w:type="spellEnd"/>
      <w:r>
        <w:rPr>
          <w:rFonts w:ascii="Times New Roman" w:eastAsia="Times New Roman" w:hAnsi="Times New Roman" w:cs="Times New Roman"/>
          <w:color w:val="000000" w:themeColor="text1"/>
          <w:sz w:val="28"/>
          <w:szCs w:val="28"/>
          <w:lang w:val="uk-UA" w:eastAsia="ru-RU"/>
        </w:rPr>
        <w:t xml:space="preserve">&gt;p) необхідно послухати звучання клавесинів, познайомитися з їх барвистим сріблястим ніжним тембром. Знайомство з грою на клавесині впливає на точність і тонкість </w:t>
      </w:r>
      <w:proofErr w:type="spellStart"/>
      <w:r>
        <w:rPr>
          <w:rFonts w:ascii="Times New Roman" w:eastAsia="Times New Roman" w:hAnsi="Times New Roman" w:cs="Times New Roman"/>
          <w:color w:val="000000" w:themeColor="text1"/>
          <w:sz w:val="28"/>
          <w:szCs w:val="28"/>
          <w:lang w:val="uk-UA" w:eastAsia="ru-RU"/>
        </w:rPr>
        <w:t>звуковилучення</w:t>
      </w:r>
      <w:proofErr w:type="spellEnd"/>
      <w:r>
        <w:rPr>
          <w:rFonts w:ascii="Times New Roman" w:eastAsia="Times New Roman" w:hAnsi="Times New Roman" w:cs="Times New Roman"/>
          <w:color w:val="000000" w:themeColor="text1"/>
          <w:sz w:val="28"/>
          <w:szCs w:val="28"/>
          <w:lang w:val="uk-UA" w:eastAsia="ru-RU"/>
        </w:rPr>
        <w:t>, особливо – туше. Інструмент фортепіано в XVIII столітті володів більшою прозорістю в нижніх регістрах, а в верхніх звучав більш округло, що нівелювало різницю між регістрами. Діапазон рояля всього в п’ять октав не заважав В. Моцарту при створюванні музики демонструвати незвичайну винахідливість.</w:t>
      </w:r>
    </w:p>
    <w:p w14:paraId="04C26F6C"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В. Моцарт уважно виписував знаки артикуляції, темпи, динаміку, вимагав точності </w:t>
      </w:r>
      <w:proofErr w:type="spellStart"/>
      <w:r>
        <w:rPr>
          <w:rFonts w:ascii="Times New Roman" w:eastAsia="Times New Roman" w:hAnsi="Times New Roman" w:cs="Times New Roman"/>
          <w:color w:val="000000" w:themeColor="text1"/>
          <w:sz w:val="28"/>
          <w:szCs w:val="28"/>
          <w:lang w:val="uk-UA" w:eastAsia="ru-RU"/>
        </w:rPr>
        <w:t>вслуховування</w:t>
      </w:r>
      <w:proofErr w:type="spellEnd"/>
      <w:r>
        <w:rPr>
          <w:rFonts w:ascii="Times New Roman" w:eastAsia="Times New Roman" w:hAnsi="Times New Roman" w:cs="Times New Roman"/>
          <w:color w:val="000000" w:themeColor="text1"/>
          <w:sz w:val="28"/>
          <w:szCs w:val="28"/>
          <w:lang w:val="uk-UA" w:eastAsia="ru-RU"/>
        </w:rPr>
        <w:t xml:space="preserve"> в кожен елемент музичної тканини.</w:t>
      </w:r>
    </w:p>
    <w:p w14:paraId="32394513"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Виконуючи сонати В. Моцарта необхідно пам’ятати, що при всій кристалічній ясності, звук в його творах ніколи не повинен втрачати своєї співучості: його важливо зберегти навіть в найпрозоріших пасажах. Вкрай </w:t>
      </w:r>
      <w:r>
        <w:rPr>
          <w:rFonts w:ascii="Times New Roman" w:eastAsia="Times New Roman" w:hAnsi="Times New Roman" w:cs="Times New Roman"/>
          <w:color w:val="000000" w:themeColor="text1"/>
          <w:sz w:val="28"/>
          <w:szCs w:val="28"/>
          <w:lang w:val="uk-UA" w:eastAsia="ru-RU"/>
        </w:rPr>
        <w:lastRenderedPageBreak/>
        <w:t>важливо при цьому звернути увагу на супровід, ясність виявлення його малюнка, точність відтворення всіх пауз, що створюють необхідні цезури, дихання в русі голосів.</w:t>
      </w:r>
    </w:p>
    <w:p w14:paraId="5A1BA9C6"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Простота, лаконічність, ясність музичної мови представляють основні труднощі для виконавця. Важливо відзначити вокальні та інструментальні принципи інтонування, пов’язані з особливостями людської мови і звучанням струнних інструментів.</w:t>
      </w:r>
    </w:p>
    <w:p w14:paraId="724CF07F"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Кожний звуковий осередок гранично деталізується; при цьому важливо оволодіти прийомом контрастної артикуляції. Знайомство з тембровим звучанням скрипки, віолончелі допоможе виконавцю точніше відтворити на фортепіано окремі голоси. Найважливіший засіб </w:t>
      </w:r>
      <w:proofErr w:type="spellStart"/>
      <w:r>
        <w:rPr>
          <w:rFonts w:ascii="Times New Roman" w:eastAsia="Times New Roman" w:hAnsi="Times New Roman" w:cs="Times New Roman"/>
          <w:color w:val="000000" w:themeColor="text1"/>
          <w:sz w:val="28"/>
          <w:szCs w:val="28"/>
          <w:lang w:val="uk-UA" w:eastAsia="ru-RU"/>
        </w:rPr>
        <w:t>артикулювання</w:t>
      </w:r>
      <w:proofErr w:type="spellEnd"/>
      <w:r>
        <w:rPr>
          <w:rFonts w:ascii="Times New Roman" w:eastAsia="Times New Roman" w:hAnsi="Times New Roman" w:cs="Times New Roman"/>
          <w:color w:val="000000" w:themeColor="text1"/>
          <w:sz w:val="28"/>
          <w:szCs w:val="28"/>
          <w:lang w:val="uk-UA" w:eastAsia="ru-RU"/>
        </w:rPr>
        <w:t xml:space="preserve"> – поєднання </w:t>
      </w:r>
      <w:proofErr w:type="spellStart"/>
      <w:r>
        <w:rPr>
          <w:rFonts w:ascii="Times New Roman" w:eastAsia="Times New Roman" w:hAnsi="Times New Roman" w:cs="Times New Roman"/>
          <w:color w:val="000000" w:themeColor="text1"/>
          <w:sz w:val="28"/>
          <w:szCs w:val="28"/>
          <w:lang w:val="uk-UA" w:eastAsia="ru-RU"/>
        </w:rPr>
        <w:t>legato</w:t>
      </w:r>
      <w:proofErr w:type="spellEnd"/>
      <w:r>
        <w:rPr>
          <w:rFonts w:ascii="Times New Roman" w:eastAsia="Times New Roman" w:hAnsi="Times New Roman" w:cs="Times New Roman"/>
          <w:color w:val="000000" w:themeColor="text1"/>
          <w:sz w:val="28"/>
          <w:szCs w:val="28"/>
          <w:lang w:val="uk-UA" w:eastAsia="ru-RU"/>
        </w:rPr>
        <w:t xml:space="preserve"> і </w:t>
      </w:r>
      <w:proofErr w:type="spellStart"/>
      <w:r>
        <w:rPr>
          <w:rFonts w:ascii="Times New Roman" w:eastAsia="Times New Roman" w:hAnsi="Times New Roman" w:cs="Times New Roman"/>
          <w:color w:val="000000" w:themeColor="text1"/>
          <w:sz w:val="28"/>
          <w:szCs w:val="28"/>
          <w:lang w:val="uk-UA" w:eastAsia="ru-RU"/>
        </w:rPr>
        <w:t>staccato</w:t>
      </w:r>
      <w:proofErr w:type="spellEnd"/>
      <w:r>
        <w:rPr>
          <w:rFonts w:ascii="Times New Roman" w:eastAsia="Times New Roman" w:hAnsi="Times New Roman" w:cs="Times New Roman"/>
          <w:color w:val="000000" w:themeColor="text1"/>
          <w:sz w:val="28"/>
          <w:szCs w:val="28"/>
          <w:lang w:val="uk-UA" w:eastAsia="ru-RU"/>
        </w:rPr>
        <w:t>.</w:t>
      </w:r>
    </w:p>
    <w:p w14:paraId="0CB33F50"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ab/>
        <w:t xml:space="preserve">Виконання творів В. Моцарта вимагає від музиканта вміння встановлювати звуковий баланс між руками, щоб мелодія і супровід були чутні і в той же час не заважали один одному. </w:t>
      </w:r>
      <w:r>
        <w:rPr>
          <w:rFonts w:ascii="Times New Roman" w:eastAsia="Times New Roman" w:hAnsi="Times New Roman" w:cs="Times New Roman"/>
          <w:color w:val="000000"/>
          <w:sz w:val="28"/>
          <w:szCs w:val="28"/>
          <w:lang w:val="uk-UA" w:eastAsia="ru-RU"/>
        </w:rPr>
        <w:t xml:space="preserve">І, звичайно, одна з найважливіших особливостей </w:t>
      </w:r>
      <w:proofErr w:type="spellStart"/>
      <w:r>
        <w:rPr>
          <w:rFonts w:ascii="Times New Roman" w:eastAsia="Times New Roman" w:hAnsi="Times New Roman" w:cs="Times New Roman"/>
          <w:color w:val="000000"/>
          <w:sz w:val="28"/>
          <w:szCs w:val="28"/>
          <w:lang w:val="uk-UA" w:eastAsia="ru-RU"/>
        </w:rPr>
        <w:t>звуковилучення</w:t>
      </w:r>
      <w:proofErr w:type="spellEnd"/>
      <w:r>
        <w:rPr>
          <w:rFonts w:ascii="Times New Roman" w:eastAsia="Times New Roman" w:hAnsi="Times New Roman" w:cs="Times New Roman"/>
          <w:color w:val="000000"/>
          <w:sz w:val="28"/>
          <w:szCs w:val="28"/>
          <w:lang w:val="uk-UA" w:eastAsia="ru-RU"/>
        </w:rPr>
        <w:t xml:space="preserve"> – це «бісерна» або «діамантова» гра, якої дивовижно володів В. Моцарт. </w:t>
      </w:r>
      <w:proofErr w:type="spellStart"/>
      <w:r>
        <w:rPr>
          <w:rFonts w:ascii="Times New Roman" w:eastAsia="Times New Roman" w:hAnsi="Times New Roman" w:cs="Times New Roman"/>
          <w:color w:val="000000"/>
          <w:sz w:val="28"/>
          <w:szCs w:val="28"/>
          <w:lang w:val="uk-UA" w:eastAsia="ru-RU"/>
        </w:rPr>
        <w:t>Гермер</w:t>
      </w:r>
      <w:proofErr w:type="spellEnd"/>
      <w:r>
        <w:rPr>
          <w:rFonts w:ascii="Times New Roman" w:eastAsia="Times New Roman" w:hAnsi="Times New Roman" w:cs="Times New Roman"/>
          <w:color w:val="000000"/>
          <w:sz w:val="28"/>
          <w:szCs w:val="28"/>
          <w:lang w:val="uk-UA" w:eastAsia="ru-RU"/>
        </w:rPr>
        <w:t xml:space="preserve"> пише, що «бісерна» гра заснована на тому, що немає тісного зв’язку між звуками, що палець потрібно знімати дещо раніше, ніж вдарить наступний. Досягається така гра одними пальцями при нерухомій кисті. При «бісерній» грі звуки ніжні, пестливі. Ретельно диференціюючи артикуляцію, важливо не піти в іншу крайність –   сентиментальність і строкатість. Цілісність досягається за допомогою тонких ліній динаміки і темпоритму.</w:t>
      </w:r>
    </w:p>
    <w:p w14:paraId="53908740"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Темпові вказівки у В. Моцарта дуже різноманітні. Саме артикуляція визначає темп твору. «Найважливіше, найпотрібніше, найважче в музиці – це темп», – говорив В. Моцарт. </w:t>
      </w:r>
      <w:r>
        <w:rPr>
          <w:rFonts w:ascii="Times New Roman" w:eastAsia="Times New Roman" w:hAnsi="Times New Roman" w:cs="Times New Roman"/>
          <w:color w:val="000000"/>
          <w:sz w:val="28"/>
          <w:szCs w:val="28"/>
          <w:lang w:val="uk-UA" w:eastAsia="ru-RU"/>
        </w:rPr>
        <w:tab/>
        <w:t>Завдання виконавця полягає в тому, «щоб зіграти твори в належному темпі. Всі ноти, форшлаги передати, як написано з належним смаком і виразом, так, щоб можна було подумати, що це створив той, хто виконує».</w:t>
      </w:r>
    </w:p>
    <w:p w14:paraId="6AA17C03"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В. Моцарт не любив, коли його музику виконували занадто швидко. За свідченням сучасників, він ні на що так не скаржився, як на гру його творів в перебільшених темпах. В одному з листів до батька він писав про те, що набагато легше зіграти твір швидко, ніж повільно; у швидкому темпі не вдарити кілька звуків, і ніхто не помітить. Але що ж в цьому хорошого але хіба це добре?</w:t>
      </w:r>
    </w:p>
    <w:p w14:paraId="501F7028"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У XVIII столітті </w:t>
      </w:r>
      <w:proofErr w:type="spellStart"/>
      <w:r>
        <w:rPr>
          <w:rFonts w:ascii="Times New Roman" w:eastAsia="Times New Roman" w:hAnsi="Times New Roman" w:cs="Times New Roman"/>
          <w:color w:val="000000"/>
          <w:sz w:val="28"/>
          <w:szCs w:val="28"/>
          <w:lang w:val="uk-UA" w:eastAsia="ru-RU"/>
        </w:rPr>
        <w:t>Allegro</w:t>
      </w:r>
      <w:proofErr w:type="spellEnd"/>
      <w:r>
        <w:rPr>
          <w:rFonts w:ascii="Times New Roman" w:eastAsia="Times New Roman" w:hAnsi="Times New Roman" w:cs="Times New Roman"/>
          <w:color w:val="000000"/>
          <w:sz w:val="28"/>
          <w:szCs w:val="28"/>
          <w:lang w:val="uk-UA" w:eastAsia="ru-RU"/>
        </w:rPr>
        <w:t xml:space="preserve"> виповнювалося повільніше, ніж в XIX столітті і пізніше, але </w:t>
      </w:r>
      <w:proofErr w:type="spellStart"/>
      <w:r>
        <w:rPr>
          <w:rFonts w:ascii="Times New Roman" w:eastAsia="Times New Roman" w:hAnsi="Times New Roman" w:cs="Times New Roman"/>
          <w:color w:val="000000"/>
          <w:sz w:val="28"/>
          <w:szCs w:val="28"/>
          <w:lang w:val="uk-UA" w:eastAsia="ru-RU"/>
        </w:rPr>
        <w:t>Adagio</w:t>
      </w:r>
      <w:proofErr w:type="spellEnd"/>
      <w:r>
        <w:rPr>
          <w:rFonts w:ascii="Times New Roman" w:eastAsia="Times New Roman" w:hAnsi="Times New Roman" w:cs="Times New Roman"/>
          <w:color w:val="000000"/>
          <w:sz w:val="28"/>
          <w:szCs w:val="28"/>
          <w:lang w:val="uk-UA" w:eastAsia="ru-RU"/>
        </w:rPr>
        <w:t xml:space="preserve"> і </w:t>
      </w:r>
      <w:proofErr w:type="spellStart"/>
      <w:r>
        <w:rPr>
          <w:rFonts w:ascii="Times New Roman" w:eastAsia="Times New Roman" w:hAnsi="Times New Roman" w:cs="Times New Roman"/>
          <w:color w:val="000000"/>
          <w:sz w:val="28"/>
          <w:szCs w:val="28"/>
          <w:lang w:val="uk-UA" w:eastAsia="ru-RU"/>
        </w:rPr>
        <w:t>Andante</w:t>
      </w:r>
      <w:proofErr w:type="spellEnd"/>
      <w:r>
        <w:rPr>
          <w:rFonts w:ascii="Times New Roman" w:eastAsia="Times New Roman" w:hAnsi="Times New Roman" w:cs="Times New Roman"/>
          <w:color w:val="000000"/>
          <w:sz w:val="28"/>
          <w:szCs w:val="28"/>
          <w:lang w:val="uk-UA" w:eastAsia="ru-RU"/>
        </w:rPr>
        <w:t xml:space="preserve"> грали більш </w:t>
      </w:r>
      <w:proofErr w:type="spellStart"/>
      <w:r>
        <w:rPr>
          <w:rFonts w:ascii="Times New Roman" w:eastAsia="Times New Roman" w:hAnsi="Times New Roman" w:cs="Times New Roman"/>
          <w:color w:val="000000"/>
          <w:sz w:val="28"/>
          <w:szCs w:val="28"/>
          <w:lang w:val="uk-UA" w:eastAsia="ru-RU"/>
        </w:rPr>
        <w:t>рухливіше</w:t>
      </w:r>
      <w:proofErr w:type="spellEnd"/>
      <w:r>
        <w:rPr>
          <w:rFonts w:ascii="Times New Roman" w:eastAsia="Times New Roman" w:hAnsi="Times New Roman" w:cs="Times New Roman"/>
          <w:color w:val="000000"/>
          <w:sz w:val="28"/>
          <w:szCs w:val="28"/>
          <w:lang w:val="uk-UA" w:eastAsia="ru-RU"/>
        </w:rPr>
        <w:t xml:space="preserve">. По суті </w:t>
      </w:r>
      <w:proofErr w:type="spellStart"/>
      <w:r>
        <w:rPr>
          <w:rFonts w:ascii="Times New Roman" w:eastAsia="Times New Roman" w:hAnsi="Times New Roman" w:cs="Times New Roman"/>
          <w:color w:val="000000"/>
          <w:sz w:val="28"/>
          <w:szCs w:val="28"/>
          <w:lang w:val="uk-UA" w:eastAsia="ru-RU"/>
        </w:rPr>
        <w:t>Andante</w:t>
      </w:r>
      <w:proofErr w:type="spellEnd"/>
      <w:r>
        <w:rPr>
          <w:rFonts w:ascii="Times New Roman" w:eastAsia="Times New Roman" w:hAnsi="Times New Roman" w:cs="Times New Roman"/>
          <w:color w:val="000000"/>
          <w:sz w:val="28"/>
          <w:szCs w:val="28"/>
          <w:lang w:val="uk-UA" w:eastAsia="ru-RU"/>
        </w:rPr>
        <w:t xml:space="preserve"> і </w:t>
      </w:r>
      <w:proofErr w:type="spellStart"/>
      <w:r>
        <w:rPr>
          <w:rFonts w:ascii="Times New Roman" w:eastAsia="Times New Roman" w:hAnsi="Times New Roman" w:cs="Times New Roman"/>
          <w:color w:val="000000"/>
          <w:sz w:val="28"/>
          <w:szCs w:val="28"/>
          <w:lang w:val="uk-UA" w:eastAsia="ru-RU"/>
        </w:rPr>
        <w:t>Allegretto</w:t>
      </w:r>
      <w:proofErr w:type="spellEnd"/>
      <w:r>
        <w:rPr>
          <w:rFonts w:ascii="Times New Roman" w:eastAsia="Times New Roman" w:hAnsi="Times New Roman" w:cs="Times New Roman"/>
          <w:color w:val="000000"/>
          <w:sz w:val="28"/>
          <w:szCs w:val="28"/>
          <w:lang w:val="uk-UA" w:eastAsia="ru-RU"/>
        </w:rPr>
        <w:t xml:space="preserve"> означали один і той же темп. Крайні межі темпів були дуже близькі, і, тим не менш, швидкість швидких темпів була досить великою. Але </w:t>
      </w:r>
      <w:proofErr w:type="spellStart"/>
      <w:r>
        <w:rPr>
          <w:rFonts w:ascii="Times New Roman" w:eastAsia="Times New Roman" w:hAnsi="Times New Roman" w:cs="Times New Roman"/>
          <w:color w:val="000000"/>
          <w:sz w:val="28"/>
          <w:szCs w:val="28"/>
          <w:lang w:val="uk-UA" w:eastAsia="ru-RU"/>
        </w:rPr>
        <w:t>Allegro</w:t>
      </w:r>
      <w:proofErr w:type="spellEnd"/>
      <w:r>
        <w:rPr>
          <w:rFonts w:ascii="Times New Roman" w:eastAsia="Times New Roman" w:hAnsi="Times New Roman" w:cs="Times New Roman"/>
          <w:color w:val="000000"/>
          <w:sz w:val="28"/>
          <w:szCs w:val="28"/>
          <w:lang w:val="uk-UA" w:eastAsia="ru-RU"/>
        </w:rPr>
        <w:t xml:space="preserve"> у В. Моцарта грали в такому темпі, де все було ясно чути.</w:t>
      </w:r>
    </w:p>
    <w:p w14:paraId="611E8C0A"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Назва темпу позначала і характер руху. Наприклад, </w:t>
      </w:r>
      <w:proofErr w:type="spellStart"/>
      <w:r>
        <w:rPr>
          <w:rFonts w:ascii="Times New Roman" w:eastAsia="Times New Roman" w:hAnsi="Times New Roman" w:cs="Times New Roman"/>
          <w:color w:val="000000"/>
          <w:sz w:val="28"/>
          <w:szCs w:val="28"/>
          <w:lang w:val="uk-UA" w:eastAsia="ru-RU"/>
        </w:rPr>
        <w:t>Presto</w:t>
      </w:r>
      <w:proofErr w:type="spellEnd"/>
      <w:r>
        <w:rPr>
          <w:rFonts w:ascii="Times New Roman" w:eastAsia="Times New Roman" w:hAnsi="Times New Roman" w:cs="Times New Roman"/>
          <w:color w:val="000000"/>
          <w:sz w:val="28"/>
          <w:szCs w:val="28"/>
          <w:lang w:val="uk-UA" w:eastAsia="ru-RU"/>
        </w:rPr>
        <w:t xml:space="preserve"> надавало відчуття польоту, піднесеності, відмову від моторності, </w:t>
      </w:r>
      <w:proofErr w:type="spellStart"/>
      <w:r>
        <w:rPr>
          <w:rFonts w:ascii="Times New Roman" w:eastAsia="Times New Roman" w:hAnsi="Times New Roman" w:cs="Times New Roman"/>
          <w:color w:val="000000"/>
          <w:sz w:val="28"/>
          <w:szCs w:val="28"/>
          <w:lang w:val="uk-UA" w:eastAsia="ru-RU"/>
        </w:rPr>
        <w:t>Allegro</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molto</w:t>
      </w:r>
      <w:proofErr w:type="spellEnd"/>
      <w:r>
        <w:rPr>
          <w:rFonts w:ascii="Times New Roman" w:eastAsia="Times New Roman" w:hAnsi="Times New Roman" w:cs="Times New Roman"/>
          <w:color w:val="000000"/>
          <w:sz w:val="28"/>
          <w:szCs w:val="28"/>
          <w:lang w:val="uk-UA" w:eastAsia="ru-RU"/>
        </w:rPr>
        <w:t xml:space="preserve"> – прискорене дихання, </w:t>
      </w:r>
      <w:proofErr w:type="spellStart"/>
      <w:r>
        <w:rPr>
          <w:rFonts w:ascii="Times New Roman" w:eastAsia="Times New Roman" w:hAnsi="Times New Roman" w:cs="Times New Roman"/>
          <w:color w:val="000000"/>
          <w:sz w:val="28"/>
          <w:szCs w:val="28"/>
          <w:lang w:val="uk-UA" w:eastAsia="ru-RU"/>
        </w:rPr>
        <w:t>Andante</w:t>
      </w:r>
      <w:proofErr w:type="spellEnd"/>
      <w:r>
        <w:rPr>
          <w:rFonts w:ascii="Times New Roman" w:eastAsia="Times New Roman" w:hAnsi="Times New Roman" w:cs="Times New Roman"/>
          <w:color w:val="000000"/>
          <w:sz w:val="28"/>
          <w:szCs w:val="28"/>
          <w:lang w:val="uk-UA" w:eastAsia="ru-RU"/>
        </w:rPr>
        <w:t xml:space="preserve"> – прогулюватися невимушеним кроком. Повільні темпи не надто затягувалися. Існує загальнопоширена думка, що </w:t>
      </w:r>
      <w:proofErr w:type="spellStart"/>
      <w:r>
        <w:rPr>
          <w:rFonts w:ascii="Times New Roman" w:eastAsia="Times New Roman" w:hAnsi="Times New Roman" w:cs="Times New Roman"/>
          <w:color w:val="000000"/>
          <w:sz w:val="28"/>
          <w:szCs w:val="28"/>
          <w:lang w:val="uk-UA" w:eastAsia="ru-RU"/>
        </w:rPr>
        <w:t>rubato</w:t>
      </w:r>
      <w:proofErr w:type="spellEnd"/>
      <w:r>
        <w:rPr>
          <w:rFonts w:ascii="Times New Roman" w:eastAsia="Times New Roman" w:hAnsi="Times New Roman" w:cs="Times New Roman"/>
          <w:color w:val="000000"/>
          <w:sz w:val="28"/>
          <w:szCs w:val="28"/>
          <w:lang w:val="uk-UA" w:eastAsia="ru-RU"/>
        </w:rPr>
        <w:t xml:space="preserve"> у В. Моцарта скромне. «Все здивовані, що граю завжди строго в темпі. </w:t>
      </w:r>
      <w:r>
        <w:rPr>
          <w:rFonts w:ascii="Times New Roman" w:eastAsia="Times New Roman" w:hAnsi="Times New Roman" w:cs="Times New Roman"/>
          <w:color w:val="000000"/>
          <w:sz w:val="28"/>
          <w:szCs w:val="28"/>
          <w:lang w:val="uk-UA" w:eastAsia="ru-RU"/>
        </w:rPr>
        <w:lastRenderedPageBreak/>
        <w:t xml:space="preserve">Що ці люди не можуть взяти в толк, так це того, що </w:t>
      </w:r>
      <w:proofErr w:type="spellStart"/>
      <w:r>
        <w:rPr>
          <w:rFonts w:ascii="Times New Roman" w:eastAsia="Times New Roman" w:hAnsi="Times New Roman" w:cs="Times New Roman"/>
          <w:color w:val="000000"/>
          <w:sz w:val="28"/>
          <w:szCs w:val="28"/>
          <w:lang w:val="uk-UA" w:eastAsia="ru-RU"/>
        </w:rPr>
        <w:t>tempo</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rubato</w:t>
      </w:r>
      <w:proofErr w:type="spellEnd"/>
      <w:r>
        <w:rPr>
          <w:rFonts w:ascii="Times New Roman" w:eastAsia="Times New Roman" w:hAnsi="Times New Roman" w:cs="Times New Roman"/>
          <w:color w:val="000000"/>
          <w:sz w:val="28"/>
          <w:szCs w:val="28"/>
          <w:lang w:val="uk-UA" w:eastAsia="ru-RU"/>
        </w:rPr>
        <w:t xml:space="preserve"> в </w:t>
      </w:r>
      <w:proofErr w:type="spellStart"/>
      <w:r>
        <w:rPr>
          <w:rFonts w:ascii="Times New Roman" w:eastAsia="Times New Roman" w:hAnsi="Times New Roman" w:cs="Times New Roman"/>
          <w:color w:val="000000"/>
          <w:sz w:val="28"/>
          <w:szCs w:val="28"/>
          <w:lang w:val="uk-UA" w:eastAsia="ru-RU"/>
        </w:rPr>
        <w:t>Adagio</w:t>
      </w:r>
      <w:proofErr w:type="spellEnd"/>
      <w:r>
        <w:rPr>
          <w:rFonts w:ascii="Times New Roman" w:eastAsia="Times New Roman" w:hAnsi="Times New Roman" w:cs="Times New Roman"/>
          <w:color w:val="000000"/>
          <w:sz w:val="28"/>
          <w:szCs w:val="28"/>
          <w:lang w:val="uk-UA" w:eastAsia="ru-RU"/>
        </w:rPr>
        <w:t xml:space="preserve">, вимагає щоб ліва рука грала без відхилень від темпу», – писав В. Моцарт батьку в 1777 році. </w:t>
      </w:r>
      <w:proofErr w:type="spellStart"/>
      <w:r>
        <w:rPr>
          <w:rFonts w:ascii="Times New Roman" w:eastAsia="Times New Roman" w:hAnsi="Times New Roman" w:cs="Times New Roman"/>
          <w:color w:val="000000"/>
          <w:sz w:val="28"/>
          <w:szCs w:val="28"/>
          <w:lang w:val="uk-UA" w:eastAsia="ru-RU"/>
        </w:rPr>
        <w:t>Rubato</w:t>
      </w:r>
      <w:proofErr w:type="spellEnd"/>
      <w:r>
        <w:rPr>
          <w:rFonts w:ascii="Times New Roman" w:eastAsia="Times New Roman" w:hAnsi="Times New Roman" w:cs="Times New Roman"/>
          <w:color w:val="000000"/>
          <w:sz w:val="28"/>
          <w:szCs w:val="28"/>
          <w:lang w:val="uk-UA" w:eastAsia="ru-RU"/>
        </w:rPr>
        <w:t xml:space="preserve"> у В. Моцарта дуже тонкий засіб, тому використовувати його можна тільки студентам, у яких розвинений музичний смак.</w:t>
      </w:r>
    </w:p>
    <w:p w14:paraId="6BEF4FD8"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Також уважно потрібно ставитися і до динамічної палітрі. Вона у В. Моцарта настільки ж скромна. Композитор зазвичай писав відтінки окремо для кожного голосу. Дотримуючись стародавнім традиціям, В. Моцарт не виставляє динамічних вказівок там, де вони здаються йому очевидними. Композитор </w:t>
      </w:r>
      <w:proofErr w:type="spellStart"/>
      <w:r>
        <w:rPr>
          <w:rFonts w:ascii="Times New Roman" w:eastAsia="Times New Roman" w:hAnsi="Times New Roman" w:cs="Times New Roman"/>
          <w:color w:val="000000"/>
          <w:sz w:val="28"/>
          <w:szCs w:val="28"/>
          <w:lang w:val="uk-UA" w:eastAsia="ru-RU"/>
        </w:rPr>
        <w:t>рідко</w:t>
      </w:r>
      <w:proofErr w:type="spellEnd"/>
      <w:r>
        <w:rPr>
          <w:rFonts w:ascii="Times New Roman" w:eastAsia="Times New Roman" w:hAnsi="Times New Roman" w:cs="Times New Roman"/>
          <w:color w:val="000000"/>
          <w:sz w:val="28"/>
          <w:szCs w:val="28"/>
          <w:lang w:val="uk-UA" w:eastAsia="ru-RU"/>
        </w:rPr>
        <w:t xml:space="preserve"> користується поступовими динамічними переходами, вважаючи за краще ясні зміни «f» і «p». Але все ж не варто думати, що йому були чужі </w:t>
      </w:r>
      <w:proofErr w:type="spellStart"/>
      <w:r>
        <w:rPr>
          <w:rFonts w:ascii="Times New Roman" w:eastAsia="Times New Roman" w:hAnsi="Times New Roman" w:cs="Times New Roman"/>
          <w:color w:val="000000"/>
          <w:sz w:val="28"/>
          <w:szCs w:val="28"/>
          <w:lang w:val="uk-UA" w:eastAsia="ru-RU"/>
        </w:rPr>
        <w:t>cresc</w:t>
      </w:r>
      <w:proofErr w:type="spellEnd"/>
      <w:r>
        <w:rPr>
          <w:rFonts w:ascii="Times New Roman" w:eastAsia="Times New Roman" w:hAnsi="Times New Roman" w:cs="Times New Roman"/>
          <w:color w:val="000000"/>
          <w:sz w:val="28"/>
          <w:szCs w:val="28"/>
          <w:lang w:val="uk-UA" w:eastAsia="ru-RU"/>
        </w:rPr>
        <w:t xml:space="preserve">. і </w:t>
      </w:r>
      <w:proofErr w:type="spellStart"/>
      <w:r>
        <w:rPr>
          <w:rFonts w:ascii="Times New Roman" w:eastAsia="Times New Roman" w:hAnsi="Times New Roman" w:cs="Times New Roman"/>
          <w:color w:val="000000"/>
          <w:sz w:val="28"/>
          <w:szCs w:val="28"/>
          <w:lang w:val="uk-UA" w:eastAsia="ru-RU"/>
        </w:rPr>
        <w:t>dim</w:t>
      </w:r>
      <w:proofErr w:type="spellEnd"/>
      <w:r>
        <w:rPr>
          <w:rFonts w:ascii="Times New Roman" w:eastAsia="Times New Roman" w:hAnsi="Times New Roman" w:cs="Times New Roman"/>
          <w:color w:val="000000"/>
          <w:sz w:val="28"/>
          <w:szCs w:val="28"/>
          <w:lang w:val="uk-UA" w:eastAsia="ru-RU"/>
        </w:rPr>
        <w:t>. Вони присутні в його записах.</w:t>
      </w:r>
    </w:p>
    <w:p w14:paraId="56D7071B"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«F» і «p» можуть служити позначенням артикуляції, як образні і інтонаційні сфери, темброві характеристики. Сила «</w:t>
      </w:r>
      <w:proofErr w:type="spellStart"/>
      <w:r>
        <w:rPr>
          <w:rFonts w:ascii="Times New Roman" w:eastAsia="Times New Roman" w:hAnsi="Times New Roman" w:cs="Times New Roman"/>
          <w:color w:val="000000"/>
          <w:sz w:val="28"/>
          <w:szCs w:val="28"/>
          <w:lang w:val="uk-UA" w:eastAsia="ru-RU"/>
        </w:rPr>
        <w:t>sf</w:t>
      </w:r>
      <w:proofErr w:type="spellEnd"/>
      <w:r>
        <w:rPr>
          <w:rFonts w:ascii="Times New Roman" w:eastAsia="Times New Roman" w:hAnsi="Times New Roman" w:cs="Times New Roman"/>
          <w:color w:val="000000"/>
          <w:sz w:val="28"/>
          <w:szCs w:val="28"/>
          <w:lang w:val="uk-UA" w:eastAsia="ru-RU"/>
        </w:rPr>
        <w:t xml:space="preserve">» в сфері </w:t>
      </w:r>
      <w:proofErr w:type="spellStart"/>
      <w:r>
        <w:rPr>
          <w:rFonts w:ascii="Times New Roman" w:eastAsia="Times New Roman" w:hAnsi="Times New Roman" w:cs="Times New Roman"/>
          <w:color w:val="000000"/>
          <w:sz w:val="28"/>
          <w:szCs w:val="28"/>
          <w:lang w:val="uk-UA" w:eastAsia="ru-RU"/>
        </w:rPr>
        <w:t>forte</w:t>
      </w:r>
      <w:proofErr w:type="spellEnd"/>
      <w:r>
        <w:rPr>
          <w:rFonts w:ascii="Times New Roman" w:eastAsia="Times New Roman" w:hAnsi="Times New Roman" w:cs="Times New Roman"/>
          <w:color w:val="000000"/>
          <w:sz w:val="28"/>
          <w:szCs w:val="28"/>
          <w:lang w:val="uk-UA" w:eastAsia="ru-RU"/>
        </w:rPr>
        <w:t xml:space="preserve"> відмінна від сфери </w:t>
      </w:r>
      <w:proofErr w:type="spellStart"/>
      <w:r>
        <w:rPr>
          <w:rFonts w:ascii="Times New Roman" w:eastAsia="Times New Roman" w:hAnsi="Times New Roman" w:cs="Times New Roman"/>
          <w:color w:val="000000"/>
          <w:sz w:val="28"/>
          <w:szCs w:val="28"/>
          <w:lang w:val="uk-UA" w:eastAsia="ru-RU"/>
        </w:rPr>
        <w:t>piano</w:t>
      </w:r>
      <w:proofErr w:type="spellEnd"/>
      <w:r>
        <w:rPr>
          <w:rFonts w:ascii="Times New Roman" w:eastAsia="Times New Roman" w:hAnsi="Times New Roman" w:cs="Times New Roman"/>
          <w:color w:val="000000"/>
          <w:sz w:val="28"/>
          <w:szCs w:val="28"/>
          <w:lang w:val="uk-UA" w:eastAsia="ru-RU"/>
        </w:rPr>
        <w:t>. «F» і «p» на сусідніх звуках показують, що ці звуки розділяються артикуляційно, «</w:t>
      </w:r>
      <w:proofErr w:type="spellStart"/>
      <w:r>
        <w:rPr>
          <w:rFonts w:ascii="Times New Roman" w:eastAsia="Times New Roman" w:hAnsi="Times New Roman" w:cs="Times New Roman"/>
          <w:color w:val="000000"/>
          <w:sz w:val="28"/>
          <w:szCs w:val="28"/>
          <w:lang w:val="uk-UA" w:eastAsia="ru-RU"/>
        </w:rPr>
        <w:t>sf</w:t>
      </w:r>
      <w:proofErr w:type="spellEnd"/>
      <w:r>
        <w:rPr>
          <w:rFonts w:ascii="Times New Roman" w:eastAsia="Times New Roman" w:hAnsi="Times New Roman" w:cs="Times New Roman"/>
          <w:color w:val="000000"/>
          <w:sz w:val="28"/>
          <w:szCs w:val="28"/>
          <w:lang w:val="uk-UA" w:eastAsia="ru-RU"/>
        </w:rPr>
        <w:t xml:space="preserve">» може бути не акцентом, а означати </w:t>
      </w:r>
      <w:proofErr w:type="spellStart"/>
      <w:r>
        <w:rPr>
          <w:rFonts w:ascii="Times New Roman" w:eastAsia="Times New Roman" w:hAnsi="Times New Roman" w:cs="Times New Roman"/>
          <w:color w:val="000000"/>
          <w:sz w:val="28"/>
          <w:szCs w:val="28"/>
          <w:lang w:val="uk-UA" w:eastAsia="ru-RU"/>
        </w:rPr>
        <w:t>tenuto</w:t>
      </w:r>
      <w:proofErr w:type="spellEnd"/>
      <w:r>
        <w:rPr>
          <w:rFonts w:ascii="Times New Roman" w:eastAsia="Times New Roman" w:hAnsi="Times New Roman" w:cs="Times New Roman"/>
          <w:color w:val="000000"/>
          <w:sz w:val="28"/>
          <w:szCs w:val="28"/>
          <w:lang w:val="uk-UA" w:eastAsia="ru-RU"/>
        </w:rPr>
        <w:t xml:space="preserve"> на слабкій долі. Крім того, потрібно пам’ятати, що при житті В. Моцарта, концерти гралися в великих залах, при значному скупченні публіки. Вони допускають, і навіть вимагають звучності, в іншому випадку </w:t>
      </w:r>
      <w:proofErr w:type="spellStart"/>
      <w:r>
        <w:rPr>
          <w:rFonts w:ascii="Times New Roman" w:eastAsia="Times New Roman" w:hAnsi="Times New Roman" w:cs="Times New Roman"/>
          <w:color w:val="000000"/>
          <w:sz w:val="28"/>
          <w:szCs w:val="28"/>
          <w:lang w:val="uk-UA" w:eastAsia="ru-RU"/>
        </w:rPr>
        <w:t>моцартівські</w:t>
      </w:r>
      <w:proofErr w:type="spellEnd"/>
      <w:r>
        <w:rPr>
          <w:rFonts w:ascii="Times New Roman" w:eastAsia="Times New Roman" w:hAnsi="Times New Roman" w:cs="Times New Roman"/>
          <w:color w:val="000000"/>
          <w:sz w:val="28"/>
          <w:szCs w:val="28"/>
          <w:lang w:val="uk-UA" w:eastAsia="ru-RU"/>
        </w:rPr>
        <w:t xml:space="preserve"> концерти не справляють враження. Виразність їх падає. Сонати, варіації і інші фортепіанні твори, що виконувалися в невеликих залах для обмеженої аудиторії, навпаки, не допускають масивного </w:t>
      </w:r>
      <w:proofErr w:type="spellStart"/>
      <w:r>
        <w:rPr>
          <w:rFonts w:ascii="Times New Roman" w:eastAsia="Times New Roman" w:hAnsi="Times New Roman" w:cs="Times New Roman"/>
          <w:color w:val="000000"/>
          <w:sz w:val="28"/>
          <w:szCs w:val="28"/>
          <w:lang w:val="uk-UA" w:eastAsia="ru-RU"/>
        </w:rPr>
        <w:t>forte</w:t>
      </w:r>
      <w:proofErr w:type="spellEnd"/>
      <w:r>
        <w:rPr>
          <w:rFonts w:ascii="Times New Roman" w:eastAsia="Times New Roman" w:hAnsi="Times New Roman" w:cs="Times New Roman"/>
          <w:color w:val="000000"/>
          <w:sz w:val="28"/>
          <w:szCs w:val="28"/>
          <w:lang w:val="uk-UA" w:eastAsia="ru-RU"/>
        </w:rPr>
        <w:t>. Вимагають більш тонкої, вишуканої звуковий шкали.</w:t>
      </w:r>
    </w:p>
    <w:p w14:paraId="1238778B"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Гармонія контрастів, притаманна стилю В. Моцарта, пов’язана з естетикою композитора, з естетичними установками мистецтва класицизму.        </w:t>
      </w:r>
      <w:r>
        <w:rPr>
          <w:rFonts w:ascii="Times New Roman" w:eastAsia="Times New Roman" w:hAnsi="Times New Roman" w:cs="Times New Roman"/>
          <w:color w:val="000000"/>
          <w:sz w:val="28"/>
          <w:szCs w:val="28"/>
          <w:lang w:val="uk-UA" w:eastAsia="ru-RU"/>
        </w:rPr>
        <w:tab/>
        <w:t xml:space="preserve">Переходячи до розмови про штрихи, ще раз хочеться нагадати, що музиці В. Моцарта властива багата палітра і різноманітна артикуляція. Характерним для епохи В. Моцарта було об’єднання групи нот однієї тривалості лігою – для кращого читання тексту. Іноді ліга просто позначає початок і кінець такту. Подібна манера пов’язана з перенесенням «смичкової» техніки гри на фортепіано. Моцарт іноді ігнорував тактову риску і робив </w:t>
      </w:r>
      <w:proofErr w:type="spellStart"/>
      <w:r>
        <w:rPr>
          <w:rFonts w:ascii="Times New Roman" w:eastAsia="Times New Roman" w:hAnsi="Times New Roman" w:cs="Times New Roman"/>
          <w:color w:val="000000"/>
          <w:sz w:val="28"/>
          <w:szCs w:val="28"/>
          <w:lang w:val="uk-UA" w:eastAsia="ru-RU"/>
        </w:rPr>
        <w:t>легатні</w:t>
      </w:r>
      <w:proofErr w:type="spellEnd"/>
      <w:r>
        <w:rPr>
          <w:rFonts w:ascii="Times New Roman" w:eastAsia="Times New Roman" w:hAnsi="Times New Roman" w:cs="Times New Roman"/>
          <w:color w:val="000000"/>
          <w:sz w:val="28"/>
          <w:szCs w:val="28"/>
          <w:lang w:val="uk-UA" w:eastAsia="ru-RU"/>
        </w:rPr>
        <w:t xml:space="preserve"> ліги довше. </w:t>
      </w:r>
    </w:p>
    <w:p w14:paraId="1B4ED615"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Працюючи з текстом, до ліг потрібно ставитися розумно. У В. Моцарта вони мають різне значення: 1) виділення сильної долі, 2) показ живої декламації, 3) коротке дихання, що властиво ритму людської мови або зміні смичка на струнних інструментах.</w:t>
      </w:r>
    </w:p>
    <w:p w14:paraId="3A779B27"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Точки під лігою – типова манера віденських класиків. Дві ноти, що об’єднані лігою і точками під нею, виконуються так, що друга звучить коротше першої і не дуже уривчасто. В. Моцарт, таким чином, підкреслював відмінність між іншим прийомом виконання двох нот, коли друга витримувалася повною тривалістю. Витримати було правилом, скорочувати – винятком.</w:t>
      </w:r>
    </w:p>
    <w:p w14:paraId="1987F180"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proofErr w:type="spellStart"/>
      <w:r>
        <w:rPr>
          <w:rFonts w:ascii="Times New Roman" w:eastAsia="Times New Roman" w:hAnsi="Times New Roman" w:cs="Times New Roman"/>
          <w:color w:val="000000"/>
          <w:sz w:val="28"/>
          <w:szCs w:val="28"/>
          <w:lang w:val="uk-UA" w:eastAsia="ru-RU"/>
        </w:rPr>
        <w:t>Staccato</w:t>
      </w:r>
      <w:proofErr w:type="spellEnd"/>
      <w:r>
        <w:rPr>
          <w:rFonts w:ascii="Times New Roman" w:eastAsia="Times New Roman" w:hAnsi="Times New Roman" w:cs="Times New Roman"/>
          <w:color w:val="000000"/>
          <w:sz w:val="28"/>
          <w:szCs w:val="28"/>
          <w:lang w:val="uk-UA" w:eastAsia="ru-RU"/>
        </w:rPr>
        <w:t xml:space="preserve"> у В. Моцарта позначалося не тільки точкою, але і вертикальною лінією. У таких випадках штрих несе змішану функцію стаккато і акценту, як більш потужний контраст в гучних епізодах. </w:t>
      </w:r>
      <w:proofErr w:type="spellStart"/>
      <w:r>
        <w:rPr>
          <w:rFonts w:ascii="Times New Roman" w:eastAsia="Times New Roman" w:hAnsi="Times New Roman" w:cs="Times New Roman"/>
          <w:color w:val="000000"/>
          <w:sz w:val="28"/>
          <w:szCs w:val="28"/>
          <w:lang w:val="uk-UA" w:eastAsia="ru-RU"/>
        </w:rPr>
        <w:t>Клиньове</w:t>
      </w:r>
      <w:proofErr w:type="spellEnd"/>
      <w:r>
        <w:rPr>
          <w:rFonts w:ascii="Times New Roman" w:eastAsia="Times New Roman" w:hAnsi="Times New Roman" w:cs="Times New Roman"/>
          <w:color w:val="000000"/>
          <w:sz w:val="28"/>
          <w:szCs w:val="28"/>
          <w:lang w:val="uk-UA" w:eastAsia="ru-RU"/>
        </w:rPr>
        <w:t xml:space="preserve"> стаккато обов’язково </w:t>
      </w:r>
      <w:r>
        <w:rPr>
          <w:rFonts w:ascii="Times New Roman" w:eastAsia="Times New Roman" w:hAnsi="Times New Roman" w:cs="Times New Roman"/>
          <w:color w:val="000000"/>
          <w:sz w:val="28"/>
          <w:szCs w:val="28"/>
          <w:lang w:val="uk-UA" w:eastAsia="ru-RU"/>
        </w:rPr>
        <w:lastRenderedPageBreak/>
        <w:t>відокремлює ноти від попередніх і наступних. Але робити це потрібно не дуже різко, особливо в повільній музиці. Здійснюється воно легким рухом передпліччя.</w:t>
      </w:r>
    </w:p>
    <w:p w14:paraId="0F48762C"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Тривалі пасажі за часів В. Моцарта виповнювалися </w:t>
      </w:r>
      <w:proofErr w:type="spellStart"/>
      <w:r>
        <w:rPr>
          <w:rFonts w:ascii="Times New Roman" w:eastAsia="Times New Roman" w:hAnsi="Times New Roman" w:cs="Times New Roman"/>
          <w:color w:val="000000"/>
          <w:sz w:val="28"/>
          <w:szCs w:val="28"/>
          <w:lang w:val="uk-UA" w:eastAsia="ru-RU"/>
        </w:rPr>
        <w:t>non</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legato</w:t>
      </w:r>
      <w:proofErr w:type="spellEnd"/>
      <w:r>
        <w:rPr>
          <w:rFonts w:ascii="Times New Roman" w:eastAsia="Times New Roman" w:hAnsi="Times New Roman" w:cs="Times New Roman"/>
          <w:color w:val="000000"/>
          <w:sz w:val="28"/>
          <w:szCs w:val="28"/>
          <w:lang w:val="uk-UA" w:eastAsia="ru-RU"/>
        </w:rPr>
        <w:t>, з прийомом «бісерної» гри, одним із найскладніших. Вражає, що тоді цей штрих був звичайним. Тільки в XX століття Г. </w:t>
      </w:r>
      <w:proofErr w:type="spellStart"/>
      <w:r>
        <w:rPr>
          <w:rFonts w:ascii="Times New Roman" w:eastAsia="Times New Roman" w:hAnsi="Times New Roman" w:cs="Times New Roman"/>
          <w:color w:val="000000"/>
          <w:sz w:val="28"/>
          <w:szCs w:val="28"/>
          <w:lang w:val="uk-UA" w:eastAsia="ru-RU"/>
        </w:rPr>
        <w:t>Гульд</w:t>
      </w:r>
      <w:proofErr w:type="spellEnd"/>
      <w:r>
        <w:rPr>
          <w:rFonts w:ascii="Times New Roman" w:eastAsia="Times New Roman" w:hAnsi="Times New Roman" w:cs="Times New Roman"/>
          <w:color w:val="000000"/>
          <w:sz w:val="28"/>
          <w:szCs w:val="28"/>
          <w:lang w:val="uk-UA" w:eastAsia="ru-RU"/>
        </w:rPr>
        <w:t xml:space="preserve"> повернув нам </w:t>
      </w:r>
      <w:proofErr w:type="spellStart"/>
      <w:r>
        <w:rPr>
          <w:rFonts w:ascii="Times New Roman" w:eastAsia="Times New Roman" w:hAnsi="Times New Roman" w:cs="Times New Roman"/>
          <w:color w:val="000000"/>
          <w:sz w:val="28"/>
          <w:szCs w:val="28"/>
          <w:lang w:val="uk-UA" w:eastAsia="ru-RU"/>
        </w:rPr>
        <w:t>нонлегатне</w:t>
      </w:r>
      <w:proofErr w:type="spellEnd"/>
      <w:r>
        <w:rPr>
          <w:rFonts w:ascii="Times New Roman" w:eastAsia="Times New Roman" w:hAnsi="Times New Roman" w:cs="Times New Roman"/>
          <w:color w:val="000000"/>
          <w:sz w:val="28"/>
          <w:szCs w:val="28"/>
          <w:lang w:val="uk-UA" w:eastAsia="ru-RU"/>
        </w:rPr>
        <w:t xml:space="preserve"> звучання.</w:t>
      </w:r>
    </w:p>
    <w:p w14:paraId="69EA3213"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Особливо дбайливого ставлення заслуговують мелізми у творах В. Моцарта. Це завжди невід’ємна частина мелодії, тому виконання їх вимагає ясної, чіткої вимови без суєти і нервозності. Прикраси часто грають до сильного часу, що суперечить виконанню прикрас старих майстрів.</w:t>
      </w:r>
    </w:p>
    <w:p w14:paraId="588FF6AA"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Слід пам’ятати, що трелі і морденти, як правило, гралися з верхньої ноти. З головної ноти трелі потрібно починати тоді, коли ця верхня нота безпосередньо передує трелі, або коли </w:t>
      </w:r>
      <w:proofErr w:type="spellStart"/>
      <w:r>
        <w:rPr>
          <w:rFonts w:ascii="Times New Roman" w:eastAsia="Times New Roman" w:hAnsi="Times New Roman" w:cs="Times New Roman"/>
          <w:color w:val="000000"/>
          <w:sz w:val="28"/>
          <w:szCs w:val="28"/>
          <w:lang w:val="uk-UA" w:eastAsia="ru-RU"/>
        </w:rPr>
        <w:t>tr</w:t>
      </w:r>
      <w:proofErr w:type="spellEnd"/>
      <w:r>
        <w:rPr>
          <w:rFonts w:ascii="Times New Roman" w:eastAsia="Times New Roman" w:hAnsi="Times New Roman" w:cs="Times New Roman"/>
          <w:color w:val="000000"/>
          <w:sz w:val="28"/>
          <w:szCs w:val="28"/>
          <w:lang w:val="uk-UA" w:eastAsia="ru-RU"/>
        </w:rPr>
        <w:t xml:space="preserve"> поставлена ​​на даній витриманій ноті. У цих випадках довгий звук треба взяти і злегка на ньому призупинитися, після чого почати трель з верхнього звуку.</w:t>
      </w:r>
    </w:p>
    <w:p w14:paraId="25F6C9F3"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 Моцарт за все життя не написав жодного короткого форшлагу, не визначившись з точністю до шістдесят четвертої ноти, з якою швидкістю він повинен виконуватися. На жаль, у багатьох виданнях його творів пишуть просто звичайні короткі форшлаги. Тим часом, у В. Моцарта, якщо форшлаг чверть або восьма перекреслюється один раз – то це шістнадцята, якщо два рази – то тридцять друга, три рази – шістдесят четверта. Для більш точної ясності необхідно користуватися </w:t>
      </w:r>
      <w:proofErr w:type="spellStart"/>
      <w:r>
        <w:rPr>
          <w:rFonts w:ascii="Times New Roman" w:eastAsia="Times New Roman" w:hAnsi="Times New Roman" w:cs="Times New Roman"/>
          <w:color w:val="000000"/>
          <w:sz w:val="28"/>
          <w:szCs w:val="28"/>
          <w:lang w:val="uk-UA" w:eastAsia="ru-RU"/>
        </w:rPr>
        <w:t>Urtextom</w:t>
      </w:r>
      <w:proofErr w:type="spellEnd"/>
      <w:r>
        <w:rPr>
          <w:rFonts w:ascii="Times New Roman" w:eastAsia="Times New Roman" w:hAnsi="Times New Roman" w:cs="Times New Roman"/>
          <w:color w:val="000000"/>
          <w:sz w:val="28"/>
          <w:szCs w:val="28"/>
          <w:lang w:val="uk-UA" w:eastAsia="ru-RU"/>
        </w:rPr>
        <w:t xml:space="preserve"> або редакцією О. </w:t>
      </w:r>
      <w:proofErr w:type="spellStart"/>
      <w:r>
        <w:rPr>
          <w:rFonts w:ascii="Times New Roman" w:eastAsia="Times New Roman" w:hAnsi="Times New Roman" w:cs="Times New Roman"/>
          <w:color w:val="000000"/>
          <w:sz w:val="28"/>
          <w:szCs w:val="28"/>
          <w:lang w:val="uk-UA" w:eastAsia="ru-RU"/>
        </w:rPr>
        <w:t>Гольденвейзера</w:t>
      </w:r>
      <w:proofErr w:type="spellEnd"/>
      <w:r>
        <w:rPr>
          <w:rFonts w:ascii="Times New Roman" w:eastAsia="Times New Roman" w:hAnsi="Times New Roman" w:cs="Times New Roman"/>
          <w:color w:val="000000"/>
          <w:sz w:val="28"/>
          <w:szCs w:val="28"/>
          <w:lang w:val="uk-UA" w:eastAsia="ru-RU"/>
        </w:rPr>
        <w:t>.</w:t>
      </w:r>
    </w:p>
    <w:p w14:paraId="07AE423A"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proofErr w:type="spellStart"/>
      <w:r>
        <w:rPr>
          <w:rFonts w:ascii="Times New Roman" w:eastAsia="Times New Roman" w:hAnsi="Times New Roman" w:cs="Times New Roman"/>
          <w:color w:val="000000"/>
          <w:sz w:val="28"/>
          <w:szCs w:val="28"/>
          <w:lang w:val="uk-UA" w:eastAsia="ru-RU"/>
        </w:rPr>
        <w:t>Арпеджіато</w:t>
      </w:r>
      <w:proofErr w:type="spellEnd"/>
      <w:r>
        <w:rPr>
          <w:rFonts w:ascii="Times New Roman" w:eastAsia="Times New Roman" w:hAnsi="Times New Roman" w:cs="Times New Roman"/>
          <w:color w:val="000000"/>
          <w:sz w:val="28"/>
          <w:szCs w:val="28"/>
          <w:lang w:val="uk-UA" w:eastAsia="ru-RU"/>
        </w:rPr>
        <w:t xml:space="preserve"> у В. Моцарта слід розбивати від низу до верху і починати потрібно з сильної долі. Причому швидкість розбиття залежить від темпу. Так, наприклад, в повільних частинах сонат </w:t>
      </w:r>
      <w:proofErr w:type="spellStart"/>
      <w:r>
        <w:rPr>
          <w:rFonts w:ascii="Times New Roman" w:eastAsia="Times New Roman" w:hAnsi="Times New Roman" w:cs="Times New Roman"/>
          <w:color w:val="000000"/>
          <w:sz w:val="28"/>
          <w:szCs w:val="28"/>
          <w:lang w:val="uk-UA" w:eastAsia="ru-RU"/>
        </w:rPr>
        <w:t>арпеджіато</w:t>
      </w:r>
      <w:proofErr w:type="spellEnd"/>
      <w:r>
        <w:rPr>
          <w:rFonts w:ascii="Times New Roman" w:eastAsia="Times New Roman" w:hAnsi="Times New Roman" w:cs="Times New Roman"/>
          <w:color w:val="000000"/>
          <w:sz w:val="28"/>
          <w:szCs w:val="28"/>
          <w:lang w:val="uk-UA" w:eastAsia="ru-RU"/>
        </w:rPr>
        <w:t xml:space="preserve"> виповнюється повільно і неквапливо.</w:t>
      </w:r>
    </w:p>
    <w:p w14:paraId="432F6178"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Педаль у В. Моцарта більше потрібна як динамічне забарвлення і ритмічна підтримка. Функція педалі полягає в тому, щоб надати мелодії співучість, дзвінкість. Не допускається педаль при виконанні прозорої музичної тканини. Тут потрібна велика обережність, щоб не змазати гостроту штрихів і ясність фактури. Густа педаль повністю </w:t>
      </w:r>
      <w:proofErr w:type="spellStart"/>
      <w:r>
        <w:rPr>
          <w:rFonts w:ascii="Times New Roman" w:eastAsia="Times New Roman" w:hAnsi="Times New Roman" w:cs="Times New Roman"/>
          <w:color w:val="000000"/>
          <w:sz w:val="28"/>
          <w:szCs w:val="28"/>
          <w:lang w:val="uk-UA" w:eastAsia="ru-RU"/>
        </w:rPr>
        <w:t>перекриє</w:t>
      </w:r>
      <w:proofErr w:type="spellEnd"/>
      <w:r>
        <w:rPr>
          <w:rFonts w:ascii="Times New Roman" w:eastAsia="Times New Roman" w:hAnsi="Times New Roman" w:cs="Times New Roman"/>
          <w:color w:val="000000"/>
          <w:sz w:val="28"/>
          <w:szCs w:val="28"/>
          <w:lang w:val="uk-UA" w:eastAsia="ru-RU"/>
        </w:rPr>
        <w:t xml:space="preserve"> кожну інтонацію музичної мови В. Моцарта. Іноді виконують музику В. Моцарта на лівій педалі, але в такому випадку зникає дзвінкість пасажів, і мелодія втрачає співучість і яскравість. Використання лівої педалі не повинно впливати на загальне враження.</w:t>
      </w:r>
    </w:p>
    <w:p w14:paraId="0BBB0D7E" w14:textId="77777777" w:rsidR="004C4742" w:rsidRDefault="004C4742" w:rsidP="004C4742">
      <w:p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color w:val="000000"/>
          <w:sz w:val="28"/>
          <w:szCs w:val="28"/>
          <w:lang w:val="uk-UA" w:eastAsia="ru-RU"/>
        </w:rPr>
        <w:tab/>
      </w:r>
      <w:r>
        <w:rPr>
          <w:rFonts w:ascii="Times New Roman" w:eastAsia="Times New Roman" w:hAnsi="Times New Roman" w:cs="Times New Roman"/>
          <w:sz w:val="28"/>
          <w:szCs w:val="28"/>
          <w:lang w:val="uk-UA" w:eastAsia="ru-RU"/>
        </w:rPr>
        <w:t xml:space="preserve">Розглянемо сонату </w:t>
      </w:r>
      <w:r>
        <w:rPr>
          <w:rFonts w:ascii="Times New Roman" w:eastAsia="Times New Roman" w:hAnsi="Times New Roman" w:cs="Times New Roman"/>
          <w:color w:val="000000" w:themeColor="text1"/>
          <w:sz w:val="28"/>
          <w:szCs w:val="28"/>
          <w:lang w:val="uk-UA" w:eastAsia="ru-RU"/>
        </w:rPr>
        <w:t>c-</w:t>
      </w:r>
      <w:proofErr w:type="spellStart"/>
      <w:r>
        <w:rPr>
          <w:rFonts w:ascii="Times New Roman" w:eastAsia="Times New Roman" w:hAnsi="Times New Roman" w:cs="Times New Roman"/>
          <w:color w:val="000000" w:themeColor="text1"/>
          <w:sz w:val="28"/>
          <w:szCs w:val="28"/>
          <w:lang w:val="uk-UA" w:eastAsia="ru-RU"/>
        </w:rPr>
        <w:t>moll</w:t>
      </w:r>
      <w:proofErr w:type="spellEnd"/>
      <w:r>
        <w:rPr>
          <w:rFonts w:ascii="Times New Roman" w:eastAsia="Times New Roman" w:hAnsi="Times New Roman" w:cs="Times New Roman"/>
          <w:color w:val="000000" w:themeColor="text1"/>
          <w:sz w:val="28"/>
          <w:szCs w:val="28"/>
          <w:lang w:val="uk-UA" w:eastAsia="ru-RU"/>
        </w:rPr>
        <w:t xml:space="preserve"> (KV 457).</w:t>
      </w:r>
    </w:p>
    <w:p w14:paraId="22014689"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color w:val="000000" w:themeColor="text1"/>
          <w:sz w:val="28"/>
          <w:szCs w:val="28"/>
          <w:lang w:val="uk-UA" w:eastAsia="ru-RU"/>
        </w:rPr>
        <w:t xml:space="preserve">Соната складається з трьох частин. </w:t>
      </w:r>
      <w:r>
        <w:rPr>
          <w:rFonts w:ascii="Times New Roman" w:eastAsia="Times New Roman" w:hAnsi="Times New Roman" w:cs="Times New Roman"/>
          <w:sz w:val="28"/>
          <w:szCs w:val="28"/>
          <w:lang w:val="uk-UA" w:eastAsia="ru-RU"/>
        </w:rPr>
        <w:t>Перша частина, що написана в формі сонатного алегро, визначає зміст сонати в цілому. Тема головної партії складається з двох контрастних елементів: активного, вольового, мужнього, спрямованого вгору по звуках тризвуку, що виконується на «f» першого елемента, і м’якого, благаючого, що виконується на «p» – другого</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i/>
          <w:sz w:val="28"/>
          <w:szCs w:val="28"/>
          <w:lang w:eastAsia="ru-RU"/>
        </w:rPr>
        <w:t>нотний</w:t>
      </w:r>
      <w:proofErr w:type="spellEnd"/>
      <w:r>
        <w:rPr>
          <w:rFonts w:ascii="Times New Roman" w:eastAsia="Times New Roman" w:hAnsi="Times New Roman" w:cs="Times New Roman"/>
          <w:i/>
          <w:sz w:val="28"/>
          <w:szCs w:val="28"/>
          <w:lang w:eastAsia="ru-RU"/>
        </w:rPr>
        <w:t xml:space="preserve"> приклад 52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14:paraId="25FBAC3F" w14:textId="77777777" w:rsidR="004C4742" w:rsidRDefault="004C4742" w:rsidP="004C4742">
      <w:pPr>
        <w:spacing w:after="0" w:line="240" w:lineRule="auto"/>
        <w:contextualSpacing/>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ab/>
        <w:t>52</w:t>
      </w:r>
    </w:p>
    <w:p w14:paraId="430BA263" w14:textId="7FCCBC5E"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29723094" wp14:editId="4BF48CDC">
            <wp:extent cx="3689350" cy="1098550"/>
            <wp:effectExtent l="0" t="0" r="6350" b="6350"/>
            <wp:docPr id="7" name="Рисунок 7" descr="https://studfiles.net/html/2706/611/html_I5sC4eVzbm.slPK/img-myLq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611/html_I5sC4eVzbm.slPK/img-myLq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0" cy="1098550"/>
                    </a:xfrm>
                    <a:prstGeom prst="rect">
                      <a:avLst/>
                    </a:prstGeom>
                    <a:noFill/>
                    <a:ln>
                      <a:noFill/>
                    </a:ln>
                  </pic:spPr>
                </pic:pic>
              </a:graphicData>
            </a:graphic>
          </wp:inline>
        </w:drawing>
      </w:r>
    </w:p>
    <w:p w14:paraId="30617DF7"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Цей контраст отримує подальший розвиток в протиставленні розділів і частин сонати, що представляють собою окремі етапи у становленні єдиної ідеї. Головна тема стоїть врівень з симфонічними темами В. Моцарта. Її героїчний унісонний початок і відповідні «тихі» вигуки були б абсолютно природні у виконанні оркестрового </w:t>
      </w:r>
      <w:proofErr w:type="spellStart"/>
      <w:r>
        <w:rPr>
          <w:rFonts w:ascii="Times New Roman" w:eastAsia="Times New Roman" w:hAnsi="Times New Roman" w:cs="Times New Roman"/>
          <w:sz w:val="28"/>
          <w:szCs w:val="28"/>
          <w:lang w:val="uk-UA" w:eastAsia="ru-RU"/>
        </w:rPr>
        <w:t>tutti</w:t>
      </w:r>
      <w:proofErr w:type="spellEnd"/>
      <w:r>
        <w:rPr>
          <w:rFonts w:ascii="Times New Roman" w:eastAsia="Times New Roman" w:hAnsi="Times New Roman" w:cs="Times New Roman"/>
          <w:sz w:val="28"/>
          <w:szCs w:val="28"/>
          <w:lang w:val="uk-UA" w:eastAsia="ru-RU"/>
        </w:rPr>
        <w:t xml:space="preserve"> – у струнних.</w:t>
      </w:r>
    </w:p>
    <w:p w14:paraId="272A49F1"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Сполучна  і побічна партії близькі одна одній. Обидві викладаються в мі-бемоль мажорі; за характером – співучі, ліричні, складають яскравий контраст до головної партії</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i/>
          <w:sz w:val="28"/>
          <w:szCs w:val="28"/>
          <w:lang w:eastAsia="ru-RU"/>
        </w:rPr>
        <w:t>нотний</w:t>
      </w:r>
      <w:proofErr w:type="spellEnd"/>
      <w:r>
        <w:rPr>
          <w:rFonts w:ascii="Times New Roman" w:eastAsia="Times New Roman" w:hAnsi="Times New Roman" w:cs="Times New Roman"/>
          <w:i/>
          <w:sz w:val="28"/>
          <w:szCs w:val="28"/>
          <w:lang w:eastAsia="ru-RU"/>
        </w:rPr>
        <w:t xml:space="preserve"> приклад 53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14:paraId="1C637AE5"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2F6E5C96"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eastAsia="ru-RU"/>
        </w:rPr>
      </w:pPr>
    </w:p>
    <w:p w14:paraId="37E2C594"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eastAsia="ru-RU"/>
        </w:rPr>
      </w:pPr>
    </w:p>
    <w:p w14:paraId="11C28580"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eastAsia="ru-RU"/>
        </w:rPr>
      </w:pPr>
    </w:p>
    <w:p w14:paraId="6E8844F5" w14:textId="77777777" w:rsidR="004C4742" w:rsidRDefault="004C4742" w:rsidP="004C4742">
      <w:pPr>
        <w:spacing w:after="0" w:line="240" w:lineRule="auto"/>
        <w:contextualSpacing/>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eastAsia="ru-RU"/>
        </w:rPr>
        <w:t>53</w:t>
      </w:r>
    </w:p>
    <w:p w14:paraId="7CCA5373" w14:textId="6940A6C2"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hAnsi="Times New Roman" w:cs="Times New Roman"/>
          <w:noProof/>
          <w:sz w:val="28"/>
          <w:szCs w:val="28"/>
          <w:lang w:eastAsia="ru-RU"/>
        </w:rPr>
        <w:drawing>
          <wp:inline distT="0" distB="0" distL="0" distR="0" wp14:anchorId="1CBE5BA9" wp14:editId="3A4AF909">
            <wp:extent cx="4394200" cy="227965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0" cy="2279650"/>
                    </a:xfrm>
                    <a:prstGeom prst="rect">
                      <a:avLst/>
                    </a:prstGeom>
                    <a:noFill/>
                    <a:ln>
                      <a:noFill/>
                    </a:ln>
                  </pic:spPr>
                </pic:pic>
              </a:graphicData>
            </a:graphic>
          </wp:inline>
        </w:drawing>
      </w:r>
    </w:p>
    <w:p w14:paraId="78F06B12" w14:textId="20F26572"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hAnsi="Times New Roman" w:cs="Times New Roman"/>
          <w:noProof/>
          <w:sz w:val="28"/>
          <w:szCs w:val="28"/>
          <w:lang w:eastAsia="ru-RU"/>
        </w:rPr>
        <w:drawing>
          <wp:inline distT="0" distB="0" distL="0" distR="0" wp14:anchorId="4DCF2E39" wp14:editId="5C0402F5">
            <wp:extent cx="4203700" cy="9906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0" cy="990600"/>
                    </a:xfrm>
                    <a:prstGeom prst="rect">
                      <a:avLst/>
                    </a:prstGeom>
                    <a:noFill/>
                    <a:ln>
                      <a:noFill/>
                    </a:ln>
                  </pic:spPr>
                </pic:pic>
              </a:graphicData>
            </a:graphic>
          </wp:inline>
        </w:drawing>
      </w:r>
    </w:p>
    <w:p w14:paraId="3A487AF7"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p>
    <w:p w14:paraId="09A21F17" w14:textId="4493C161"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202D13A8" wp14:editId="738B5DA0">
            <wp:extent cx="3803650" cy="2152650"/>
            <wp:effectExtent l="0" t="0" r="6350" b="0"/>
            <wp:docPr id="4" name="Рисунок 4" descr="https://studfiles.net/html/2706/611/html_I5sC4eVzbm.slPK/img-vDBg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tudfiles.net/html/2706/611/html_I5sC4eVzbm.slPK/img-vDBgV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0" cy="2152650"/>
                    </a:xfrm>
                    <a:prstGeom prst="rect">
                      <a:avLst/>
                    </a:prstGeom>
                    <a:noFill/>
                    <a:ln>
                      <a:noFill/>
                    </a:ln>
                  </pic:spPr>
                </pic:pic>
              </a:graphicData>
            </a:graphic>
          </wp:inline>
        </w:drawing>
      </w:r>
    </w:p>
    <w:p w14:paraId="2B8F622A"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У темі побічної партії звертає на себе увагу дуетний, діалогічний виклад: перша фраза звучить у верхньому (сопрановому) регістрі, друга – в нижньому (баритоновому) регістрі. Цей реєстровий контраст драматизує тему побічної партії, розвиток якої призводить до бурхливого пасажу майже через всю клавіатуру. Заключна партія заснована на неспокійному русі і розвитку висхідного хроматичного ходу побічної партії.</w:t>
      </w:r>
    </w:p>
    <w:p w14:paraId="36B5B090"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Співвідношення експозиції і розробки досить характерно для зрілих сонатних </w:t>
      </w:r>
      <w:proofErr w:type="spellStart"/>
      <w:r>
        <w:rPr>
          <w:rFonts w:ascii="Times New Roman" w:eastAsia="Times New Roman" w:hAnsi="Times New Roman" w:cs="Times New Roman"/>
          <w:sz w:val="28"/>
          <w:szCs w:val="28"/>
          <w:lang w:val="uk-UA" w:eastAsia="ru-RU"/>
        </w:rPr>
        <w:t>allegro</w:t>
      </w:r>
      <w:proofErr w:type="spellEnd"/>
      <w:r>
        <w:rPr>
          <w:rFonts w:ascii="Times New Roman" w:eastAsia="Times New Roman" w:hAnsi="Times New Roman" w:cs="Times New Roman"/>
          <w:sz w:val="28"/>
          <w:szCs w:val="28"/>
          <w:lang w:val="uk-UA" w:eastAsia="ru-RU"/>
        </w:rPr>
        <w:t xml:space="preserve"> у В. Моцарта, в тому числі для симфоній: після розгорнутої експозиції розробка невелика (в три рази менше). Розробка дуже коротка, займає всього 25 тактів. Але незважаючи на її лаконізм, вона містить в собі величезну енергію і вольову активність саме завдяки розвитку першого елемента головної партії, що проходить на тлі бурхливого тріольного супроводу. Лише одного разу в розробці проноситься тема сполучної партії, що набуває теж драматичного відтінку.</w:t>
      </w:r>
    </w:p>
    <w:p w14:paraId="73434CD7"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Реприза значно відрізняється від експозиції. Найголовніша зміна полягає в тому, що в репризі дана інша тема сполучної партії, а побічна і заключна партії, які звучать тут в до мінорі, разом з </w:t>
      </w:r>
      <w:proofErr w:type="spellStart"/>
      <w:r>
        <w:rPr>
          <w:rFonts w:ascii="Times New Roman" w:eastAsia="Times New Roman" w:hAnsi="Times New Roman" w:cs="Times New Roman"/>
          <w:sz w:val="28"/>
          <w:szCs w:val="28"/>
          <w:lang w:val="uk-UA" w:eastAsia="ru-RU"/>
        </w:rPr>
        <w:t>кодою</w:t>
      </w:r>
      <w:proofErr w:type="spellEnd"/>
      <w:r>
        <w:rPr>
          <w:rFonts w:ascii="Times New Roman" w:eastAsia="Times New Roman" w:hAnsi="Times New Roman" w:cs="Times New Roman"/>
          <w:sz w:val="28"/>
          <w:szCs w:val="28"/>
          <w:lang w:val="uk-UA" w:eastAsia="ru-RU"/>
        </w:rPr>
        <w:t xml:space="preserve"> посилюють трагічний характер сонати.</w:t>
      </w:r>
    </w:p>
    <w:p w14:paraId="77E7CDB6"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Повільна, друга частина сонати, </w:t>
      </w:r>
      <w:proofErr w:type="spellStart"/>
      <w:r>
        <w:rPr>
          <w:rFonts w:ascii="Times New Roman" w:eastAsia="Times New Roman" w:hAnsi="Times New Roman" w:cs="Times New Roman"/>
          <w:sz w:val="28"/>
          <w:szCs w:val="28"/>
          <w:lang w:val="uk-UA" w:eastAsia="ru-RU"/>
        </w:rPr>
        <w:t>Adagio</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Es-dur</w:t>
      </w:r>
      <w:proofErr w:type="spellEnd"/>
      <w:r>
        <w:rPr>
          <w:rFonts w:ascii="Times New Roman" w:eastAsia="Times New Roman" w:hAnsi="Times New Roman" w:cs="Times New Roman"/>
          <w:sz w:val="28"/>
          <w:szCs w:val="28"/>
          <w:lang w:val="uk-UA" w:eastAsia="ru-RU"/>
        </w:rPr>
        <w:t xml:space="preserve">, є найбільш яскравим прикладом патетично-імпровізаційного викладення у В. Моцарта. Це майже фантазія зі свободою побудови, насиченості фактури, мінливості ритмів і навіть звуковому діапазоні. </w:t>
      </w:r>
      <w:proofErr w:type="spellStart"/>
      <w:r>
        <w:rPr>
          <w:rFonts w:ascii="Times New Roman" w:eastAsia="Times New Roman" w:hAnsi="Times New Roman" w:cs="Times New Roman"/>
          <w:sz w:val="28"/>
          <w:szCs w:val="28"/>
          <w:lang w:val="uk-UA" w:eastAsia="ru-RU"/>
        </w:rPr>
        <w:t>Adagio</w:t>
      </w:r>
      <w:proofErr w:type="spellEnd"/>
      <w:r>
        <w:rPr>
          <w:rFonts w:ascii="Times New Roman" w:eastAsia="Times New Roman" w:hAnsi="Times New Roman" w:cs="Times New Roman"/>
          <w:sz w:val="28"/>
          <w:szCs w:val="28"/>
          <w:lang w:val="uk-UA" w:eastAsia="ru-RU"/>
        </w:rPr>
        <w:t xml:space="preserve"> близько до рівня ліричних центрів в симфоніях В. Моцарта: його легко уявити у вишуканому оркестровому викладі з тонкою активізацією всіх голосів музичної тканини. У повільній, світлій по музиці другий частині отримує розвиток ліричний образ побічної партії першої частини в її експозиційному викладі (тональність другої частини теж мі-бемоль мажор). Написана ця частина в складній </w:t>
      </w:r>
      <w:proofErr w:type="spellStart"/>
      <w:r>
        <w:rPr>
          <w:rFonts w:ascii="Times New Roman" w:eastAsia="Times New Roman" w:hAnsi="Times New Roman" w:cs="Times New Roman"/>
          <w:sz w:val="28"/>
          <w:szCs w:val="28"/>
          <w:lang w:val="uk-UA" w:eastAsia="ru-RU"/>
        </w:rPr>
        <w:t>тричастинній</w:t>
      </w:r>
      <w:proofErr w:type="spellEnd"/>
      <w:r>
        <w:rPr>
          <w:rFonts w:ascii="Times New Roman" w:eastAsia="Times New Roman" w:hAnsi="Times New Roman" w:cs="Times New Roman"/>
          <w:sz w:val="28"/>
          <w:szCs w:val="28"/>
          <w:lang w:val="uk-UA" w:eastAsia="ru-RU"/>
        </w:rPr>
        <w:t xml:space="preserve"> формі. Перша і основна її тема при кожному повторенні розцвічується новим найтоншим філігранним візерунком, внутрішньо збагачує цю тему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i/>
          <w:sz w:val="28"/>
          <w:szCs w:val="28"/>
          <w:lang w:eastAsia="ru-RU"/>
        </w:rPr>
        <w:t>нотний</w:t>
      </w:r>
      <w:proofErr w:type="spellEnd"/>
      <w:r>
        <w:rPr>
          <w:rFonts w:ascii="Times New Roman" w:eastAsia="Times New Roman" w:hAnsi="Times New Roman" w:cs="Times New Roman"/>
          <w:i/>
          <w:sz w:val="28"/>
          <w:szCs w:val="28"/>
          <w:lang w:eastAsia="ru-RU"/>
        </w:rPr>
        <w:t xml:space="preserve"> приклад 54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14:paraId="12CBB7D4" w14:textId="77777777" w:rsidR="004C4742" w:rsidRDefault="004C4742" w:rsidP="004C4742">
      <w:pPr>
        <w:spacing w:after="0" w:line="240" w:lineRule="auto"/>
        <w:contextualSpacing/>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lang w:eastAsia="ru-RU"/>
        </w:rPr>
        <w:t>54</w:t>
      </w:r>
    </w:p>
    <w:p w14:paraId="2C580B78" w14:textId="57DDB144"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7C57CA6D" wp14:editId="14C4AAEB">
            <wp:extent cx="3790950" cy="2495550"/>
            <wp:effectExtent l="0" t="0" r="0" b="0"/>
            <wp:docPr id="3" name="Рисунок 3" descr="https://studfiles.net/html/2706/611/html_I5sC4eVzbm.slPK/img-6QoS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studfiles.net/html/2706/611/html_I5sC4eVzbm.slPK/img-6QoSZ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2495550"/>
                    </a:xfrm>
                    <a:prstGeom prst="rect">
                      <a:avLst/>
                    </a:prstGeom>
                    <a:noFill/>
                    <a:ln>
                      <a:noFill/>
                    </a:ln>
                  </pic:spPr>
                </pic:pic>
              </a:graphicData>
            </a:graphic>
          </wp:inline>
        </w:drawing>
      </w:r>
    </w:p>
    <w:p w14:paraId="48BCD110"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Цей візерунок не є зовнішньою прикрасою; він викликаний розвитком теми і всієї музики частини і має виразне значення. Низхідний хроматичний хід при закінченні цієї теми аналогічний хроматичному ходу в побічній партії експозиції першої частини. Такі інтонаційні збіги в різних частинах сонати надають всьому циклу єдність і цілісність.</w:t>
      </w:r>
    </w:p>
    <w:p w14:paraId="0EAD1DD2"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Третя частина, написана в формі рондо-сонати, позбавлена ​​героїчного  пафосу, властивого першій частині, але в ній схвильовано-трагічне начало отримує новий вигляд. Особливо неспокійна тема головної партії завдяки синкопованому ритму, великої кількості нестійких звуків</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i/>
          <w:sz w:val="28"/>
          <w:szCs w:val="28"/>
          <w:lang w:eastAsia="ru-RU"/>
        </w:rPr>
        <w:t>нотний</w:t>
      </w:r>
      <w:proofErr w:type="spellEnd"/>
      <w:r>
        <w:rPr>
          <w:rFonts w:ascii="Times New Roman" w:eastAsia="Times New Roman" w:hAnsi="Times New Roman" w:cs="Times New Roman"/>
          <w:i/>
          <w:sz w:val="28"/>
          <w:szCs w:val="28"/>
          <w:lang w:eastAsia="ru-RU"/>
        </w:rPr>
        <w:t xml:space="preserve"> приклад 55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14:paraId="225DADF3"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t>55</w:t>
      </w:r>
    </w:p>
    <w:p w14:paraId="7EE700A4" w14:textId="0CCFA239"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4EFDB2DB" wp14:editId="5023E9DD">
            <wp:extent cx="3873500" cy="990600"/>
            <wp:effectExtent l="0" t="0" r="0" b="0"/>
            <wp:docPr id="2" name="Рисунок 2" descr="https://studfiles.net/html/2706/611/html_I5sC4eVzbm.slPK/img-r0wJ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studfiles.net/html/2706/611/html_I5sC4eVzbm.slPK/img-r0wJe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3500" cy="990600"/>
                    </a:xfrm>
                    <a:prstGeom prst="rect">
                      <a:avLst/>
                    </a:prstGeom>
                    <a:noFill/>
                    <a:ln>
                      <a:noFill/>
                    </a:ln>
                  </pic:spPr>
                </pic:pic>
              </a:graphicData>
            </a:graphic>
          </wp:inline>
        </w:drawing>
      </w:r>
    </w:p>
    <w:p w14:paraId="7F108AB6"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У темі хід на зменшену септиму вгору перегукується з другим елементом головної партії першої частини (там хід на зменшену септиму униз). Це один з моментів, що вказує на органічність зв’язку між окремими частинами сонати.</w:t>
      </w:r>
    </w:p>
    <w:p w14:paraId="38A66121"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Тема побічної партії як по фактурі, так і в інтонаційному і тональному відношенні споріднена сполучній і побічній партіям експозиції першої частини (</w:t>
      </w:r>
      <w:r>
        <w:rPr>
          <w:rFonts w:ascii="Times New Roman" w:eastAsia="Times New Roman" w:hAnsi="Times New Roman" w:cs="Times New Roman"/>
          <w:i/>
          <w:sz w:val="28"/>
          <w:szCs w:val="28"/>
          <w:lang w:val="uk-UA" w:eastAsia="ru-RU"/>
        </w:rPr>
        <w:t>нотний приклад 56</w:t>
      </w:r>
      <w:r>
        <w:rPr>
          <w:rFonts w:ascii="Times New Roman" w:eastAsia="Times New Roman" w:hAnsi="Times New Roman" w:cs="Times New Roman"/>
          <w:sz w:val="28"/>
          <w:szCs w:val="28"/>
          <w:lang w:val="uk-UA" w:eastAsia="ru-RU"/>
        </w:rPr>
        <w:t>):</w:t>
      </w:r>
    </w:p>
    <w:p w14:paraId="61E8EFF3"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14:paraId="404A29A0"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p>
    <w:p w14:paraId="782BABA0" w14:textId="77777777" w:rsidR="004C4742" w:rsidRDefault="004C4742" w:rsidP="004C4742">
      <w:pPr>
        <w:spacing w:after="0" w:line="240" w:lineRule="auto"/>
        <w:contextualSpacing/>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eastAsia="ru-RU"/>
        </w:rPr>
        <w:t>56</w:t>
      </w:r>
      <w:r>
        <w:rPr>
          <w:rFonts w:ascii="Times New Roman" w:eastAsia="Times New Roman" w:hAnsi="Times New Roman" w:cs="Times New Roman"/>
          <w:i/>
          <w:sz w:val="28"/>
          <w:szCs w:val="28"/>
          <w:lang w:val="uk-UA" w:eastAsia="ru-RU"/>
        </w:rPr>
        <w:t xml:space="preserve"> </w:t>
      </w:r>
    </w:p>
    <w:p w14:paraId="3E64046C" w14:textId="0D5320A9"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inline distT="0" distB="0" distL="0" distR="0" wp14:anchorId="75C34DC1" wp14:editId="2BE1B7C1">
            <wp:extent cx="3790950" cy="2933700"/>
            <wp:effectExtent l="0" t="0" r="0" b="0"/>
            <wp:docPr id="1" name="Рисунок 1" descr="https://studfiles.net/html/2706/611/html_I5sC4eVzbm.slPK/img-yjM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studfiles.net/html/2706/611/html_I5sC4eVzbm.slPK/img-yjMI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933700"/>
                    </a:xfrm>
                    <a:prstGeom prst="rect">
                      <a:avLst/>
                    </a:prstGeom>
                    <a:noFill/>
                    <a:ln>
                      <a:noFill/>
                    </a:ln>
                  </pic:spPr>
                </pic:pic>
              </a:graphicData>
            </a:graphic>
          </wp:inline>
        </w:drawing>
      </w:r>
    </w:p>
    <w:p w14:paraId="1E0A8146"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Споріднений тональний план крайніх частин сонати: подібно першій частині, у фіналі тема побічної партії в репризі викладена в до мінорі, що поглиблює трагічне забарвлення твору. Велика </w:t>
      </w:r>
      <w:proofErr w:type="spellStart"/>
      <w:r>
        <w:rPr>
          <w:rFonts w:ascii="Times New Roman" w:eastAsia="Times New Roman" w:hAnsi="Times New Roman" w:cs="Times New Roman"/>
          <w:sz w:val="28"/>
          <w:szCs w:val="28"/>
          <w:lang w:val="uk-UA" w:eastAsia="ru-RU"/>
        </w:rPr>
        <w:t>кода</w:t>
      </w:r>
      <w:proofErr w:type="spellEnd"/>
      <w:r>
        <w:rPr>
          <w:rFonts w:ascii="Times New Roman" w:eastAsia="Times New Roman" w:hAnsi="Times New Roman" w:cs="Times New Roman"/>
          <w:sz w:val="28"/>
          <w:szCs w:val="28"/>
          <w:lang w:val="uk-UA" w:eastAsia="ru-RU"/>
        </w:rPr>
        <w:t xml:space="preserve"> фіналу остаточно стверджує основну тему і закріплює тональність до мінор.</w:t>
      </w:r>
    </w:p>
    <w:p w14:paraId="140E0C56" w14:textId="77777777" w:rsidR="004C4742" w:rsidRDefault="004C4742" w:rsidP="004C4742">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Фінал сонати c-</w:t>
      </w:r>
      <w:proofErr w:type="spellStart"/>
      <w:r>
        <w:rPr>
          <w:rFonts w:ascii="Times New Roman" w:eastAsia="Times New Roman" w:hAnsi="Times New Roman" w:cs="Times New Roman"/>
          <w:sz w:val="28"/>
          <w:szCs w:val="28"/>
          <w:lang w:val="uk-UA" w:eastAsia="ru-RU"/>
        </w:rPr>
        <w:t>moll</w:t>
      </w:r>
      <w:proofErr w:type="spellEnd"/>
      <w:r>
        <w:rPr>
          <w:rFonts w:ascii="Times New Roman" w:eastAsia="Times New Roman" w:hAnsi="Times New Roman" w:cs="Times New Roman"/>
          <w:sz w:val="28"/>
          <w:szCs w:val="28"/>
          <w:lang w:val="uk-UA" w:eastAsia="ru-RU"/>
        </w:rPr>
        <w:t xml:space="preserve"> далекий від жанровості і важкого динамізму. У цьому сенсі його, як і всю сонату, можна визнати симфонічним. Серед усіх творів В. Моцарта для клавіру (фортепіано), за винятком концертів, фантазію з сонатою можна вважати найбільш симфонічним творами як по образної значимості, так і за масштабами композиції.</w:t>
      </w:r>
    </w:p>
    <w:p w14:paraId="79FBF1AA" w14:textId="77777777" w:rsidR="004C4742" w:rsidRDefault="004C4742" w:rsidP="004C4742">
      <w:pPr>
        <w:spacing w:line="240" w:lineRule="auto"/>
        <w:jc w:val="both"/>
        <w:rPr>
          <w:rFonts w:ascii="Times New Roman" w:hAnsi="Times New Roman" w:cs="Times New Roman"/>
          <w:sz w:val="28"/>
          <w:szCs w:val="28"/>
          <w:lang w:val="uk-UA"/>
        </w:rPr>
      </w:pPr>
    </w:p>
    <w:p w14:paraId="19291DBA" w14:textId="77777777" w:rsidR="004C4742" w:rsidRPr="004C4742" w:rsidRDefault="004C4742" w:rsidP="00BD6BC6">
      <w:pPr>
        <w:pStyle w:val="a3"/>
        <w:shd w:val="clear" w:color="auto" w:fill="FFFFFF"/>
        <w:spacing w:before="0" w:beforeAutospacing="0"/>
        <w:rPr>
          <w:color w:val="373A3C"/>
          <w:sz w:val="28"/>
          <w:szCs w:val="28"/>
          <w:lang w:val="uk-UA"/>
        </w:rPr>
      </w:pPr>
    </w:p>
    <w:p w14:paraId="766381D9" w14:textId="77777777" w:rsidR="00217E2E" w:rsidRPr="00EF5524" w:rsidRDefault="00217E2E" w:rsidP="00217E2E">
      <w:pPr>
        <w:jc w:val="both"/>
        <w:rPr>
          <w:rFonts w:ascii="Times New Roman" w:hAnsi="Times New Roman" w:cs="Times New Roman"/>
          <w:sz w:val="28"/>
          <w:szCs w:val="28"/>
          <w:u w:val="single"/>
          <w:lang w:val="uk-UA"/>
        </w:rPr>
      </w:pPr>
      <w:r w:rsidRPr="00EF5524">
        <w:rPr>
          <w:rFonts w:ascii="Times New Roman" w:hAnsi="Times New Roman" w:cs="Times New Roman"/>
          <w:sz w:val="28"/>
          <w:szCs w:val="28"/>
          <w:u w:val="single"/>
          <w:lang w:val="uk-UA"/>
        </w:rPr>
        <w:t>Рекомендована література</w:t>
      </w:r>
    </w:p>
    <w:p w14:paraId="62795392" w14:textId="77777777" w:rsidR="00217E2E" w:rsidRPr="00EF5524" w:rsidRDefault="00217E2E" w:rsidP="00217E2E">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F5524">
        <w:rPr>
          <w:rFonts w:ascii="Times New Roman" w:hAnsi="Times New Roman" w:cs="Times New Roman"/>
          <w:sz w:val="28"/>
          <w:szCs w:val="28"/>
          <w:lang w:val="uk-UA"/>
        </w:rPr>
        <w:t xml:space="preserve">. </w:t>
      </w:r>
      <w:proofErr w:type="spellStart"/>
      <w:r w:rsidRPr="00EF5524">
        <w:rPr>
          <w:rFonts w:ascii="Times New Roman" w:hAnsi="Times New Roman" w:cs="Times New Roman"/>
          <w:sz w:val="28"/>
          <w:szCs w:val="28"/>
          <w:lang w:val="uk-UA"/>
        </w:rPr>
        <w:t>Бадура-Скода</w:t>
      </w:r>
      <w:proofErr w:type="spellEnd"/>
      <w:r w:rsidRPr="00EF5524">
        <w:rPr>
          <w:rFonts w:ascii="Times New Roman" w:hAnsi="Times New Roman" w:cs="Times New Roman"/>
          <w:sz w:val="28"/>
          <w:szCs w:val="28"/>
          <w:lang w:val="uk-UA"/>
        </w:rPr>
        <w:t xml:space="preserve"> Е. </w:t>
      </w:r>
      <w:proofErr w:type="spellStart"/>
      <w:r w:rsidRPr="00EF5524">
        <w:rPr>
          <w:rFonts w:ascii="Times New Roman" w:hAnsi="Times New Roman" w:cs="Times New Roman"/>
          <w:sz w:val="28"/>
          <w:szCs w:val="28"/>
          <w:lang w:val="uk-UA"/>
        </w:rPr>
        <w:t>Интерпретация</w:t>
      </w:r>
      <w:proofErr w:type="spellEnd"/>
      <w:r w:rsidRPr="00EF5524">
        <w:rPr>
          <w:rFonts w:ascii="Times New Roman" w:hAnsi="Times New Roman" w:cs="Times New Roman"/>
          <w:sz w:val="28"/>
          <w:szCs w:val="28"/>
          <w:lang w:val="uk-UA"/>
        </w:rPr>
        <w:t xml:space="preserve"> Моцарта / Е. </w:t>
      </w:r>
      <w:proofErr w:type="spellStart"/>
      <w:r w:rsidRPr="00EF5524">
        <w:rPr>
          <w:rFonts w:ascii="Times New Roman" w:hAnsi="Times New Roman" w:cs="Times New Roman"/>
          <w:sz w:val="28"/>
          <w:szCs w:val="28"/>
          <w:lang w:val="uk-UA"/>
        </w:rPr>
        <w:t>Бадура-Скода</w:t>
      </w:r>
      <w:proofErr w:type="spellEnd"/>
      <w:r w:rsidRPr="00EF5524">
        <w:rPr>
          <w:rFonts w:ascii="Times New Roman" w:hAnsi="Times New Roman" w:cs="Times New Roman"/>
          <w:sz w:val="28"/>
          <w:szCs w:val="28"/>
          <w:lang w:val="uk-UA"/>
        </w:rPr>
        <w:t xml:space="preserve"> – М. : </w:t>
      </w:r>
      <w:proofErr w:type="spellStart"/>
      <w:r w:rsidRPr="00EF5524">
        <w:rPr>
          <w:rFonts w:ascii="Times New Roman" w:hAnsi="Times New Roman" w:cs="Times New Roman"/>
          <w:sz w:val="28"/>
          <w:szCs w:val="28"/>
          <w:lang w:val="uk-UA"/>
        </w:rPr>
        <w:t>Музыка</w:t>
      </w:r>
      <w:proofErr w:type="spellEnd"/>
      <w:r w:rsidRPr="00EF5524">
        <w:rPr>
          <w:rFonts w:ascii="Times New Roman" w:hAnsi="Times New Roman" w:cs="Times New Roman"/>
          <w:sz w:val="28"/>
          <w:szCs w:val="28"/>
          <w:lang w:val="uk-UA"/>
        </w:rPr>
        <w:t xml:space="preserve">, 1972. </w:t>
      </w:r>
    </w:p>
    <w:p w14:paraId="1846C893" w14:textId="77777777" w:rsidR="00DC03B9" w:rsidRPr="00217E2E" w:rsidRDefault="00DC03B9">
      <w:pPr>
        <w:rPr>
          <w:rFonts w:ascii="Times New Roman" w:hAnsi="Times New Roman" w:cs="Times New Roman"/>
          <w:sz w:val="28"/>
          <w:szCs w:val="28"/>
          <w:lang w:val="uk-UA"/>
        </w:rPr>
      </w:pPr>
    </w:p>
    <w:sectPr w:rsidR="00DC03B9" w:rsidRPr="00217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8E"/>
    <w:rsid w:val="00217E2E"/>
    <w:rsid w:val="003F323C"/>
    <w:rsid w:val="004C4742"/>
    <w:rsid w:val="0088298E"/>
    <w:rsid w:val="008E2F80"/>
    <w:rsid w:val="009A138B"/>
    <w:rsid w:val="00BD6BC6"/>
    <w:rsid w:val="00C92D04"/>
    <w:rsid w:val="00DC03B9"/>
    <w:rsid w:val="00E7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5D9D"/>
  <w15:chartTrackingRefBased/>
  <w15:docId w15:val="{60236628-D062-487E-92A6-A7BDE260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3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B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8692">
      <w:bodyDiv w:val="1"/>
      <w:marLeft w:val="0"/>
      <w:marRight w:val="0"/>
      <w:marTop w:val="0"/>
      <w:marBottom w:val="0"/>
      <w:divBdr>
        <w:top w:val="none" w:sz="0" w:space="0" w:color="auto"/>
        <w:left w:val="none" w:sz="0" w:space="0" w:color="auto"/>
        <w:bottom w:val="none" w:sz="0" w:space="0" w:color="auto"/>
        <w:right w:val="none" w:sz="0" w:space="0" w:color="auto"/>
      </w:divBdr>
    </w:div>
    <w:div w:id="1138915782">
      <w:bodyDiv w:val="1"/>
      <w:marLeft w:val="0"/>
      <w:marRight w:val="0"/>
      <w:marTop w:val="0"/>
      <w:marBottom w:val="0"/>
      <w:divBdr>
        <w:top w:val="none" w:sz="0" w:space="0" w:color="auto"/>
        <w:left w:val="none" w:sz="0" w:space="0" w:color="auto"/>
        <w:bottom w:val="none" w:sz="0" w:space="0" w:color="auto"/>
        <w:right w:val="none" w:sz="0" w:space="0" w:color="auto"/>
      </w:divBdr>
    </w:div>
    <w:div w:id="19637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3617</Words>
  <Characters>20622</Characters>
  <Application>Microsoft Office Word</Application>
  <DocSecurity>0</DocSecurity>
  <Lines>171</Lines>
  <Paragraphs>48</Paragraphs>
  <ScaleCrop>false</ScaleCrop>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dcterms:created xsi:type="dcterms:W3CDTF">2022-04-25T16:43:00Z</dcterms:created>
  <dcterms:modified xsi:type="dcterms:W3CDTF">2022-04-25T17:25:00Z</dcterms:modified>
</cp:coreProperties>
</file>