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B07B" w14:textId="24C50A16" w:rsidR="000E740C" w:rsidRPr="00A52F79" w:rsidRDefault="000E740C" w:rsidP="00A52F79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hAnsi="Times New Roman"/>
          <w:b/>
          <w:color w:val="000000"/>
          <w:lang w:eastAsia="uk-UA"/>
        </w:rPr>
      </w:pPr>
      <w:proofErr w:type="spellStart"/>
      <w:r w:rsidRPr="00A52F79">
        <w:rPr>
          <w:rFonts w:ascii="Times New Roman" w:hAnsi="Times New Roman"/>
          <w:b/>
          <w:color w:val="000000"/>
          <w:lang w:eastAsia="uk-UA"/>
        </w:rPr>
        <w:t>Ярошевська</w:t>
      </w:r>
      <w:proofErr w:type="spellEnd"/>
      <w:r w:rsidRPr="00A52F79">
        <w:rPr>
          <w:rFonts w:ascii="Times New Roman" w:hAnsi="Times New Roman"/>
          <w:b/>
          <w:color w:val="000000"/>
          <w:lang w:eastAsia="uk-UA"/>
        </w:rPr>
        <w:t xml:space="preserve"> Л.В.</w:t>
      </w:r>
    </w:p>
    <w:p w14:paraId="2A47EF5E" w14:textId="1FF6C74C" w:rsidR="000E740C" w:rsidRPr="00A52F79" w:rsidRDefault="000E740C" w:rsidP="00A52F79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hAnsi="Times New Roman"/>
          <w:b/>
          <w:color w:val="000000"/>
          <w:lang w:eastAsia="uk-UA"/>
        </w:rPr>
      </w:pPr>
      <w:r w:rsidRPr="00A52F79">
        <w:rPr>
          <w:rFonts w:ascii="Times New Roman" w:hAnsi="Times New Roman"/>
          <w:b/>
          <w:color w:val="000000"/>
          <w:lang w:eastAsia="uk-UA"/>
        </w:rPr>
        <w:t xml:space="preserve">Вокально-хорове виконавство з методикою викладання </w:t>
      </w:r>
    </w:p>
    <w:p w14:paraId="7F50A3A5" w14:textId="6974DC88" w:rsidR="000E740C" w:rsidRPr="00A52F79" w:rsidRDefault="000E740C" w:rsidP="00A52F79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hAnsi="Times New Roman"/>
          <w:b/>
          <w:color w:val="000000"/>
          <w:lang w:eastAsia="uk-UA"/>
        </w:rPr>
      </w:pPr>
      <w:r w:rsidRPr="00A52F79">
        <w:rPr>
          <w:rFonts w:ascii="Times New Roman" w:hAnsi="Times New Roman"/>
          <w:b/>
          <w:color w:val="000000"/>
          <w:lang w:eastAsia="uk-UA"/>
        </w:rPr>
        <w:t>1 курс</w:t>
      </w:r>
    </w:p>
    <w:p w14:paraId="0258E3A2" w14:textId="77777777" w:rsidR="00A93319" w:rsidRPr="00A52F79" w:rsidRDefault="00A93319" w:rsidP="00A52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bCs/>
        </w:rPr>
        <w:t>Кредит 1.</w:t>
      </w:r>
      <w:r w:rsidRPr="00A52F79">
        <w:rPr>
          <w:rFonts w:ascii="Times New Roman" w:hAnsi="Times New Roman"/>
          <w:b/>
          <w:color w:val="000000"/>
        </w:rPr>
        <w:t xml:space="preserve"> Диригентська техніка як важливий компонент мистецтва диригування.</w:t>
      </w:r>
    </w:p>
    <w:p w14:paraId="272169D6" w14:textId="77777777" w:rsidR="00A93319" w:rsidRPr="00A52F79" w:rsidRDefault="00A93319" w:rsidP="00A5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bCs/>
        </w:rPr>
        <w:t xml:space="preserve">Тема 1. </w:t>
      </w:r>
      <w:r w:rsidRPr="00A52F79">
        <w:rPr>
          <w:rFonts w:ascii="Times New Roman" w:hAnsi="Times New Roman"/>
          <w:color w:val="000000"/>
        </w:rPr>
        <w:t>Вступ до дисципліни.</w:t>
      </w:r>
    </w:p>
    <w:p w14:paraId="2C9C08BB" w14:textId="77777777" w:rsidR="00A93319" w:rsidRPr="00A52F79" w:rsidRDefault="00A93319" w:rsidP="00A52F79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Тема 2. Постановка диригентського апарату. Виражальні засоби диригування.</w:t>
      </w:r>
    </w:p>
    <w:p w14:paraId="1D84BED6" w14:textId="11DED4F2" w:rsidR="00A93319" w:rsidRPr="00A52F79" w:rsidRDefault="00A93319" w:rsidP="00A52F79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Тема 3. </w:t>
      </w:r>
      <w:r w:rsidRPr="00A52F79">
        <w:rPr>
          <w:rFonts w:ascii="Times New Roman" w:hAnsi="Times New Roman"/>
          <w:color w:val="000000"/>
          <w:lang w:eastAsia="uk-UA"/>
        </w:rPr>
        <w:t>Елементи диригентського руху, його властивості.</w:t>
      </w:r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</w:p>
    <w:p w14:paraId="25244C67" w14:textId="04286A5A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Основна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диригентська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позиція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 </w:t>
      </w:r>
    </w:p>
    <w:p w14:paraId="6C887329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Навчальне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:</w:t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формування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навичок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правильної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диригентської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позиції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</w:t>
      </w:r>
    </w:p>
    <w:p w14:paraId="7C93CE8D" w14:textId="47818BEC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i/>
          <w:iCs/>
          <w:color w:val="000000"/>
          <w:lang w:val="ru-RU" w:eastAsia="ru-RU"/>
        </w:rPr>
        <w:t>В</w:t>
      </w:r>
      <w:r w:rsidRPr="00A52F79">
        <w:rPr>
          <w:rFonts w:ascii="Times New Roman" w:hAnsi="Times New Roman"/>
          <w:i/>
          <w:iCs/>
          <w:color w:val="000000"/>
          <w:lang w:val="ru-RU" w:eastAsia="ru-RU"/>
        </w:rPr>
        <w:t>имог</w:t>
      </w:r>
      <w:r w:rsidRPr="00A52F79">
        <w:rPr>
          <w:rFonts w:ascii="Times New Roman" w:hAnsi="Times New Roman"/>
          <w:i/>
          <w:iCs/>
          <w:color w:val="000000"/>
          <w:lang w:val="ru-RU" w:eastAsia="ru-RU"/>
        </w:rPr>
        <w:t>и</w:t>
      </w:r>
      <w:proofErr w:type="spellEnd"/>
      <w:r w:rsidRPr="00A52F79">
        <w:rPr>
          <w:rFonts w:ascii="Times New Roman" w:hAnsi="Times New Roman"/>
          <w:i/>
          <w:iCs/>
          <w:color w:val="000000"/>
          <w:lang w:val="ru-RU" w:eastAsia="ru-RU"/>
        </w:rPr>
        <w:t>: </w:t>
      </w:r>
    </w:p>
    <w:p w14:paraId="4D67EDD5" w14:textId="77777777" w:rsidR="00A93319" w:rsidRPr="00A52F79" w:rsidRDefault="00A93319" w:rsidP="00A52F7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студент повинен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, з гарною опорою на ноги; </w:t>
      </w:r>
    </w:p>
    <w:p w14:paraId="271BF2E6" w14:textId="77777777" w:rsidR="00A93319" w:rsidRPr="00A52F79" w:rsidRDefault="00A93319" w:rsidP="00A52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напруги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м’язах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поясу; </w:t>
      </w:r>
    </w:p>
    <w:p w14:paraId="76423852" w14:textId="77777777" w:rsidR="00A93319" w:rsidRPr="00A52F79" w:rsidRDefault="00A93319" w:rsidP="00A52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свободу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657788AA" w14:textId="77777777" w:rsidR="00A93319" w:rsidRPr="00A52F79" w:rsidRDefault="00A93319" w:rsidP="00A52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вміти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контролювати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м’язів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35C2CABC" w14:textId="439A92FE" w:rsidR="00A93319" w:rsidRPr="00A52F79" w:rsidRDefault="00A93319" w:rsidP="00A52F7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розвинену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рухливість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окремих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рук. </w:t>
      </w:r>
    </w:p>
    <w:p w14:paraId="1C05E2CE" w14:textId="2A039FAC" w:rsidR="00BA46C2" w:rsidRPr="00A52F79" w:rsidRDefault="00BA46C2" w:rsidP="00A52F7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Практична робота</w:t>
      </w:r>
    </w:p>
    <w:p w14:paraId="0CE85422" w14:textId="77777777" w:rsidR="00A93319" w:rsidRPr="00A52F79" w:rsidRDefault="00A93319" w:rsidP="00A52F79">
      <w:pPr>
        <w:pStyle w:val="3"/>
        <w:spacing w:before="0" w:line="240" w:lineRule="auto"/>
        <w:rPr>
          <w:sz w:val="22"/>
          <w:szCs w:val="22"/>
        </w:rPr>
      </w:pPr>
      <w:bookmarkStart w:id="0" w:name="_Toc513194261"/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вироблення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позиції</w:t>
      </w:r>
      <w:bookmarkEnd w:id="0"/>
      <w:proofErr w:type="spellEnd"/>
    </w:p>
    <w:p w14:paraId="47F05AEB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1.1. Для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стану,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усунення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напруги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м'язах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поясу, корпусу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потрібно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підвести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відвести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назад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опустити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повторити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кілька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разів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).</w:t>
      </w:r>
    </w:p>
    <w:p w14:paraId="6ADCB68C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1.2.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плеча перед собою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звисаючих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кистях.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Затримати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такому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падають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корпусу.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кожною рукою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разом. </w:t>
      </w:r>
    </w:p>
    <w:p w14:paraId="3053F625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1.3.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прямо,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опущені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корпусу, ноги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розставити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забезпечуючи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стійке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Зігнути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ліктях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посунути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вперед,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звернена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округлі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направлені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вперед. </w:t>
      </w:r>
    </w:p>
    <w:p w14:paraId="2016C8D4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  <w:lang w:val="uk-UA"/>
        </w:rPr>
      </w:pPr>
      <w:bookmarkStart w:id="1" w:name="_Toc513194262"/>
      <w:r w:rsidRPr="00A52F79">
        <w:rPr>
          <w:sz w:val="22"/>
          <w:szCs w:val="22"/>
        </w:rPr>
        <w:t xml:space="preserve">2.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загального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звільнення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виховання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відчуттів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цілісності</w:t>
      </w:r>
      <w:proofErr w:type="spellEnd"/>
      <w:r w:rsidRPr="00A52F79">
        <w:rPr>
          <w:sz w:val="22"/>
          <w:szCs w:val="22"/>
        </w:rPr>
        <w:t xml:space="preserve"> рук і </w:t>
      </w:r>
      <w:proofErr w:type="spellStart"/>
      <w:r w:rsidRPr="00A52F79">
        <w:rPr>
          <w:sz w:val="22"/>
          <w:szCs w:val="22"/>
        </w:rPr>
        <w:t>взаємозв'язку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їх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окремих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частин</w:t>
      </w:r>
      <w:proofErr w:type="spellEnd"/>
      <w:r w:rsidRPr="00A52F79">
        <w:rPr>
          <w:sz w:val="22"/>
          <w:szCs w:val="22"/>
        </w:rPr>
        <w:t xml:space="preserve"> (</w:t>
      </w:r>
      <w:proofErr w:type="spellStart"/>
      <w:r w:rsidRPr="00A52F79">
        <w:rPr>
          <w:sz w:val="22"/>
          <w:szCs w:val="22"/>
        </w:rPr>
        <w:t>кисті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передпліччя</w:t>
      </w:r>
      <w:proofErr w:type="spellEnd"/>
      <w:r w:rsidRPr="00A52F79">
        <w:rPr>
          <w:sz w:val="22"/>
          <w:szCs w:val="22"/>
        </w:rPr>
        <w:t xml:space="preserve">, плеча), для </w:t>
      </w:r>
      <w:proofErr w:type="spellStart"/>
      <w:r w:rsidRPr="00A52F79">
        <w:rPr>
          <w:sz w:val="22"/>
          <w:szCs w:val="22"/>
        </w:rPr>
        <w:t>вироблення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м'язового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напруження</w:t>
      </w:r>
      <w:proofErr w:type="spellEnd"/>
      <w:r w:rsidRPr="00A52F79">
        <w:rPr>
          <w:sz w:val="22"/>
          <w:szCs w:val="22"/>
        </w:rPr>
        <w:t xml:space="preserve"> і </w:t>
      </w:r>
      <w:proofErr w:type="spellStart"/>
      <w:r w:rsidRPr="00A52F79">
        <w:rPr>
          <w:sz w:val="22"/>
          <w:szCs w:val="22"/>
        </w:rPr>
        <w:t>розслаблення</w:t>
      </w:r>
      <w:proofErr w:type="spellEnd"/>
      <w:r w:rsidRPr="00A52F79">
        <w:rPr>
          <w:sz w:val="22"/>
          <w:szCs w:val="22"/>
        </w:rPr>
        <w:t>.</w:t>
      </w:r>
      <w:bookmarkEnd w:id="1"/>
    </w:p>
    <w:p w14:paraId="25232943" w14:textId="658967D5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одну руку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вдих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),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вниз,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згинаючи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ліктьовому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видих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),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покачати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маятникоподібним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рухом.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руками. Головне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–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важкості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вагомості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плеча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 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нього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: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опускати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голову для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227E622F" w14:textId="77777777" w:rsidR="00BA46C2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Ускладнюємо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попередню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підняття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спочатку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кисть,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плече.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опуститися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плече.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приділити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увагу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активність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який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утримує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плече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потрібному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50F2A450" w14:textId="2A192A74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2.3.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останньому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немає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кидка, як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першому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немає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зупинок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як у другому.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звільнюються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, з них як би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висмикується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стрижень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», і вони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м'яко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зісковзують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тулубу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Тут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дуже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важливий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контраст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витягнутої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07967B04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2" w:name="_Toc513194263"/>
      <w:r w:rsidRPr="00A52F79">
        <w:rPr>
          <w:sz w:val="22"/>
          <w:szCs w:val="22"/>
        </w:rPr>
        <w:t xml:space="preserve">3.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досягнення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свободи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плечового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суглоба</w:t>
      </w:r>
      <w:proofErr w:type="spellEnd"/>
      <w:r w:rsidRPr="00A52F79">
        <w:rPr>
          <w:sz w:val="22"/>
          <w:szCs w:val="22"/>
        </w:rPr>
        <w:t xml:space="preserve"> (</w:t>
      </w:r>
      <w:proofErr w:type="spellStart"/>
      <w:r w:rsidRPr="00A52F79">
        <w:rPr>
          <w:sz w:val="22"/>
          <w:szCs w:val="22"/>
        </w:rPr>
        <w:t>корисно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застосовувати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вправи</w:t>
      </w:r>
      <w:proofErr w:type="spellEnd"/>
      <w:r w:rsidRPr="00A52F79">
        <w:rPr>
          <w:sz w:val="22"/>
          <w:szCs w:val="22"/>
        </w:rPr>
        <w:t xml:space="preserve">, в </w:t>
      </w:r>
      <w:proofErr w:type="spellStart"/>
      <w:r w:rsidRPr="00A52F79">
        <w:rPr>
          <w:sz w:val="22"/>
          <w:szCs w:val="22"/>
        </w:rPr>
        <w:t>основі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яких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лежить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круговий</w:t>
      </w:r>
      <w:proofErr w:type="spellEnd"/>
      <w:r w:rsidRPr="00A52F79">
        <w:rPr>
          <w:sz w:val="22"/>
          <w:szCs w:val="22"/>
        </w:rPr>
        <w:t xml:space="preserve"> рух).</w:t>
      </w:r>
      <w:bookmarkEnd w:id="2"/>
    </w:p>
    <w:p w14:paraId="32F9F5C9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3.1.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Початкове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: студент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стоїть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прямо,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опущенні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корпусу. Права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сторону,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описуючи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тулубу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проробляється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кілька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разів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кожною рукою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регульованому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диханні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вдих-видих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». </w:t>
      </w:r>
    </w:p>
    <w:p w14:paraId="3A56F5BD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3.2.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те ж,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попередній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тільки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не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 </w:t>
      </w:r>
      <w:proofErr w:type="gramStart"/>
      <w:r w:rsidRPr="00A52F79">
        <w:rPr>
          <w:rFonts w:ascii="Times New Roman" w:hAnsi="Times New Roman"/>
          <w:color w:val="000000"/>
          <w:lang w:val="ru-RU" w:eastAsia="ru-RU"/>
        </w:rPr>
        <w:t>в праву</w:t>
      </w:r>
      <w:proofErr w:type="gramEnd"/>
      <w:r w:rsidRPr="00A52F79">
        <w:rPr>
          <w:rFonts w:ascii="Times New Roman" w:hAnsi="Times New Roman"/>
          <w:color w:val="000000"/>
          <w:lang w:val="ru-RU" w:eastAsia="ru-RU"/>
        </w:rPr>
        <w:t xml:space="preserve"> сторону. </w:t>
      </w:r>
    </w:p>
    <w:p w14:paraId="351E25B5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3.3.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Ускладнений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одночасно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двома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руками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боки, 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один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паралельному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русі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6099669F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Надалі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кругові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прискорити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але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обов'язкова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умова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–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повністю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звільненої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руки. </w:t>
      </w:r>
    </w:p>
    <w:p w14:paraId="7802C1BE" w14:textId="3EB1F554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  <w:lang w:val="uk-UA"/>
        </w:rPr>
      </w:pPr>
      <w:bookmarkStart w:id="3" w:name="_Toc513194264"/>
      <w:r w:rsidRPr="00A52F79">
        <w:rPr>
          <w:sz w:val="22"/>
          <w:szCs w:val="22"/>
        </w:rPr>
        <w:t xml:space="preserve">4.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дозволяє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розвинути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рухливість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окремих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частин</w:t>
      </w:r>
      <w:proofErr w:type="spellEnd"/>
      <w:r w:rsidRPr="00A52F79">
        <w:rPr>
          <w:sz w:val="22"/>
          <w:szCs w:val="22"/>
        </w:rPr>
        <w:t xml:space="preserve"> рук,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надалі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необхідно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точності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показів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уміння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диригувати</w:t>
      </w:r>
      <w:proofErr w:type="spellEnd"/>
      <w:r w:rsidRPr="00A52F79">
        <w:rPr>
          <w:sz w:val="22"/>
          <w:szCs w:val="22"/>
        </w:rPr>
        <w:t xml:space="preserve"> «великим» і «</w:t>
      </w:r>
      <w:proofErr w:type="spellStart"/>
      <w:r w:rsidRPr="00A52F79">
        <w:rPr>
          <w:sz w:val="22"/>
          <w:szCs w:val="22"/>
        </w:rPr>
        <w:t>дрібним</w:t>
      </w:r>
      <w:proofErr w:type="spellEnd"/>
      <w:r w:rsidRPr="00A52F79">
        <w:rPr>
          <w:sz w:val="22"/>
          <w:szCs w:val="22"/>
        </w:rPr>
        <w:t xml:space="preserve">» </w:t>
      </w:r>
      <w:bookmarkEnd w:id="3"/>
      <w:r w:rsidR="00E33314" w:rsidRPr="00A52F79">
        <w:rPr>
          <w:sz w:val="22"/>
          <w:szCs w:val="22"/>
          <w:lang w:val="uk-UA"/>
        </w:rPr>
        <w:t xml:space="preserve"> </w:t>
      </w:r>
    </w:p>
    <w:p w14:paraId="1CCF8A04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Наступні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перпендикулярній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тулубу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напрямку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 та назад. </w:t>
      </w:r>
    </w:p>
    <w:p w14:paraId="60EE75D2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lastRenderedPageBreak/>
        <w:t xml:space="preserve">4.1.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Починати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руху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всією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плеча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помірному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темпі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Головне –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рівномірно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стежити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природним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прискоренням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уповільненням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нього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Рука не повинна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згинатися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ліктьовому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Щоб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круг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ламався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знайти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зручний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кут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відношенню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gramStart"/>
      <w:r w:rsidRPr="00A52F79">
        <w:rPr>
          <w:rFonts w:ascii="Times New Roman" w:hAnsi="Times New Roman"/>
          <w:color w:val="000000"/>
          <w:lang w:val="ru-RU" w:eastAsia="ru-RU"/>
        </w:rPr>
        <w:t>до корпусу</w:t>
      </w:r>
      <w:proofErr w:type="gramEnd"/>
      <w:r w:rsidRPr="00A52F79">
        <w:rPr>
          <w:rFonts w:ascii="Times New Roman" w:hAnsi="Times New Roman"/>
          <w:color w:val="000000"/>
          <w:lang w:val="ru-RU" w:eastAsia="ru-RU"/>
        </w:rPr>
        <w:t xml:space="preserve">,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заводячи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далеко назад.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цей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напрямках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подальшому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темпах.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Швидкий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темп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допоможе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краще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свободу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цілісність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позицію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кола, 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повільний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–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чергування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уповільнення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прискорення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372AE63C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4.2.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кіл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всією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освоїти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цей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опущене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лише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руку,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беручи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активну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участь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русі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кисть як би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складають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єдине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ціле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звернена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долонею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вниз.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вона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відштовхується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уявної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кола рух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сповільнюється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03CF69B0" w14:textId="63615083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4.3.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пензлем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можливість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розвитку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лучезап'ястного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найбільш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правильну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позицію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забезпечить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опора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не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275A8E47" w14:textId="260EB051" w:rsidR="00BA46C2" w:rsidRPr="00A52F79" w:rsidRDefault="00BA46C2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</w:t>
      </w:r>
      <w:r w:rsidR="00015D3C"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1</w:t>
      </w:r>
    </w:p>
    <w:p w14:paraId="318CBCF6" w14:textId="70471E2C" w:rsidR="00BA46C2" w:rsidRPr="00A52F79" w:rsidRDefault="00015D3C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Знайомство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r w:rsidR="00BA46C2" w:rsidRPr="00A52F79">
        <w:rPr>
          <w:rFonts w:ascii="Times New Roman" w:hAnsi="Times New Roman"/>
          <w:color w:val="000000"/>
          <w:lang w:val="ru-RU" w:eastAsia="ru-RU"/>
        </w:rPr>
        <w:t xml:space="preserve">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історико-стилістичний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BA46C2" w:rsidRPr="00A52F79">
        <w:rPr>
          <w:rFonts w:ascii="Times New Roman" w:hAnsi="Times New Roman"/>
          <w:color w:val="000000"/>
          <w:lang w:val="ru-RU" w:eastAsia="ru-RU"/>
        </w:rPr>
        <w:t>аналіз</w:t>
      </w:r>
      <w:proofErr w:type="spellEnd"/>
      <w:r w:rsidR="00BA46C2"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BA46C2" w:rsidRPr="00A52F79">
        <w:rPr>
          <w:rFonts w:ascii="Times New Roman" w:hAnsi="Times New Roman"/>
          <w:color w:val="000000"/>
          <w:lang w:val="ru-RU" w:eastAsia="ru-RU"/>
        </w:rPr>
        <w:t>програмних</w:t>
      </w:r>
      <w:proofErr w:type="spellEnd"/>
      <w:r w:rsidR="00BA46C2"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BA46C2"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</w:p>
    <w:p w14:paraId="38000430" w14:textId="2D79E4DB" w:rsidR="00BA46C2" w:rsidRPr="00A52F79" w:rsidRDefault="00BA46C2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</w:t>
      </w:r>
      <w:r w:rsidR="00015D3C"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2</w:t>
      </w:r>
    </w:p>
    <w:p w14:paraId="384D6A7E" w14:textId="00047600" w:rsidR="00015D3C" w:rsidRPr="00A52F79" w:rsidRDefault="00015D3C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Робота над партитурою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програмних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</w:p>
    <w:p w14:paraId="462F7CB8" w14:textId="43C0632B" w:rsidR="00015D3C" w:rsidRPr="00A52F79" w:rsidRDefault="00015D3C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 3</w:t>
      </w:r>
    </w:p>
    <w:p w14:paraId="46A946BB" w14:textId="440E92EA" w:rsidR="00015D3C" w:rsidRPr="00A52F79" w:rsidRDefault="00015D3C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Вивчення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хорових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партій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музичних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</w:p>
    <w:p w14:paraId="7E26F12C" w14:textId="186295C7" w:rsidR="00015D3C" w:rsidRPr="00A52F79" w:rsidRDefault="00015D3C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 4</w:t>
      </w:r>
    </w:p>
    <w:p w14:paraId="1918BD1A" w14:textId="0ED0C2C8" w:rsidR="00015D3C" w:rsidRPr="00A52F79" w:rsidRDefault="00E33314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Розбір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шкільного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репертуару. </w:t>
      </w:r>
    </w:p>
    <w:p w14:paraId="79CD22D5" w14:textId="4C1D5C4D" w:rsidR="00E33314" w:rsidRPr="00A52F79" w:rsidRDefault="00E33314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 5</w:t>
      </w:r>
    </w:p>
    <w:p w14:paraId="1D6AC613" w14:textId="4A5469BE" w:rsidR="00E33314" w:rsidRPr="00A52F79" w:rsidRDefault="00E33314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власний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супровід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шкільного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репертуару.</w:t>
      </w:r>
    </w:p>
    <w:p w14:paraId="65880021" w14:textId="77777777" w:rsidR="00015D3C" w:rsidRPr="00A52F79" w:rsidRDefault="00015D3C" w:rsidP="00A52F79">
      <w:pPr>
        <w:spacing w:after="0" w:line="240" w:lineRule="auto"/>
        <w:jc w:val="center"/>
        <w:rPr>
          <w:rFonts w:ascii="Times New Roman" w:hAnsi="Times New Roman"/>
          <w:color w:val="000000"/>
          <w:lang w:val="ru-RU" w:eastAsia="ru-RU"/>
        </w:rPr>
      </w:pPr>
    </w:p>
    <w:p w14:paraId="3FBCCF7B" w14:textId="15097B9A" w:rsidR="00BA46C2" w:rsidRPr="00A52F79" w:rsidRDefault="00E33314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Практична робота</w:t>
      </w:r>
    </w:p>
    <w:p w14:paraId="471628E7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4" w:name="_Toc513194265"/>
      <w:proofErr w:type="spellStart"/>
      <w:r w:rsidRPr="00A52F79">
        <w:rPr>
          <w:sz w:val="22"/>
          <w:szCs w:val="22"/>
        </w:rPr>
        <w:t>Вправи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розвитку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кисті</w:t>
      </w:r>
      <w:bookmarkEnd w:id="4"/>
      <w:proofErr w:type="spellEnd"/>
    </w:p>
    <w:p w14:paraId="382C06F3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Навчальне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color w:val="000000"/>
          <w:u w:val="single"/>
          <w:lang w:val="ru-RU" w:eastAsia="ru-RU"/>
        </w:rPr>
        <w:t>:</w:t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формування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навичок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дотримуючись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наступних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вимог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:</w:t>
      </w:r>
    </w:p>
    <w:p w14:paraId="0C137ABD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студент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досягти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легкості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плавності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62584BB2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стежити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м’яз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скутості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зажатості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705CDDDA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володіти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засобами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активізації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35B7ED81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вміти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контролювати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рухливість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зап’ясткового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6C1F4AB2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чергувати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дуги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амплітуди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078190E5" w14:textId="77777777" w:rsidR="00A93319" w:rsidRPr="00A52F79" w:rsidRDefault="00A93319" w:rsidP="00A5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формувати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віддачу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удару. </w:t>
      </w:r>
    </w:p>
    <w:p w14:paraId="10A048FB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5" w:name="_Toc513194266"/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, яка </w:t>
      </w:r>
      <w:proofErr w:type="spellStart"/>
      <w:r w:rsidRPr="00A52F79">
        <w:rPr>
          <w:sz w:val="22"/>
          <w:szCs w:val="22"/>
        </w:rPr>
        <w:t>застосовується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розвитку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кисті</w:t>
      </w:r>
      <w:proofErr w:type="spellEnd"/>
      <w:r w:rsidRPr="00A52F79">
        <w:rPr>
          <w:sz w:val="22"/>
          <w:szCs w:val="22"/>
        </w:rPr>
        <w:t>.</w:t>
      </w:r>
      <w:bookmarkEnd w:id="5"/>
      <w:r w:rsidRPr="00A52F79">
        <w:rPr>
          <w:sz w:val="22"/>
          <w:szCs w:val="22"/>
        </w:rPr>
        <w:t> </w:t>
      </w:r>
    </w:p>
    <w:p w14:paraId="701C89F7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Міцно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тримати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лівою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правої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обхопивши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дозволяючи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можливості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рухатися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самостійно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незалежно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 вниз,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відхиляти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вправо 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вліво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того як рухи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будуть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повністю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освоєні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описуючи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круги,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квадрати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трикутники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,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вісімки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проробляти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кожною рукою. </w:t>
      </w:r>
    </w:p>
    <w:p w14:paraId="11E5BF32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1.2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прямо.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розташувати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поясу.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злегка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розгорнути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для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з'єднати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1, 2-й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кільце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опори на них.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Інші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заокруглені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Вести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горизонтальну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сторону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себе і назад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аналогічно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веденню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смичка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кожною рукою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одночасно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</w:t>
      </w:r>
    </w:p>
    <w:p w14:paraId="35E49B62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6" w:name="_Toc513194267"/>
      <w:r w:rsidRPr="00A52F79">
        <w:rPr>
          <w:sz w:val="22"/>
          <w:szCs w:val="22"/>
        </w:rPr>
        <w:t xml:space="preserve">2.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дозволяє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зробити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основний</w:t>
      </w:r>
      <w:proofErr w:type="spellEnd"/>
      <w:r w:rsidRPr="00A52F79">
        <w:rPr>
          <w:sz w:val="22"/>
          <w:szCs w:val="22"/>
        </w:rPr>
        <w:t xml:space="preserve"> акцент на </w:t>
      </w:r>
      <w:proofErr w:type="spellStart"/>
      <w:r w:rsidRPr="00A52F79">
        <w:rPr>
          <w:sz w:val="22"/>
          <w:szCs w:val="22"/>
        </w:rPr>
        <w:t>рухливості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зап'ясткового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суглобу</w:t>
      </w:r>
      <w:proofErr w:type="spellEnd"/>
      <w:r w:rsidRPr="00A52F79">
        <w:rPr>
          <w:sz w:val="22"/>
          <w:szCs w:val="22"/>
        </w:rPr>
        <w:t>.</w:t>
      </w:r>
      <w:bookmarkEnd w:id="6"/>
      <w:r w:rsidRPr="00A52F79">
        <w:rPr>
          <w:sz w:val="22"/>
          <w:szCs w:val="22"/>
        </w:rPr>
        <w:t> </w:t>
      </w:r>
    </w:p>
    <w:p w14:paraId="1E29DD9D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хвилеподібні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вниз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руками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немов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би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пірнаючи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» і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виринаючи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». Головне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–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активізувати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кисть.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Наступні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Вони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відрізняються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студенту,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реальну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опору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легше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контролювати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47278FCD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Основна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позиція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сісти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перед столом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відстані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злегка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зігнутої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руки. Спина повинна бути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випрямленою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торкатися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спинки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стільця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розгорнутими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кожною рукою. З основного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підборіддя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Провідною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 кисть, вона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знаходиться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приблизно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одному горизонтальному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спрямовані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вони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головні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тягнуть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собою всю руку,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включаючи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плече.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розслабляється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стіл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53C4750D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2.3.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готує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показ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ауфтактів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формує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майбутню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сильну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схемах.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Цей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складний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основі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лежить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перший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перерухом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але без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lastRenderedPageBreak/>
        <w:t>зупинок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Відпрацьовується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амплітудою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замаху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легкого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кистьового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руху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важкого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всією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плеча), силою точки удару. 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Усунення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можливих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недоліків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2.1.– 2.3.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Найбільш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типовими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недоліками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є: </w:t>
      </w:r>
    </w:p>
    <w:p w14:paraId="32CB5BCD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1)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опущеними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пальцями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;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відстає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між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плечем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образується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гострий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кут.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порадити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відштовхнувшись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столу,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різко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потягнутися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напіввідкритою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вперед (до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середини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столу, а не вертикально);</w:t>
      </w:r>
    </w:p>
    <w:p w14:paraId="3E8D866A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2) часто рух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пасивний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відчувається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вага.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створити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напругу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поклавши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на середину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злегка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натискаючи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Відчувши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реальний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опір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м'язи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мимоволі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напружаться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і рух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буде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вагомим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566A5A29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одним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недоліком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 </w:t>
      </w:r>
      <w:r w:rsidRPr="00A52F79">
        <w:rPr>
          <w:rFonts w:ascii="Times New Roman" w:eastAsia="Arial Unicode MS" w:hAnsi="Arial Unicode MS"/>
          <w:color w:val="000000"/>
          <w:lang w:val="ru-RU" w:eastAsia="ru-RU"/>
        </w:rPr>
        <w:t>​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невміння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вчасно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проконтролювати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двох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моментах: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точці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 – там повинно бути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руки,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нижній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точці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 –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коли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напружений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або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активно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видихнути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сказавши: «все!»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обов'язково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покачати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звільняючи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освоєння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постійно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першому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не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одній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точці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столу, 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пересуваючи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вправо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вліво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Обов'язкова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зупинка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для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перевірки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свободи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4911C5F0" w14:textId="77777777" w:rsidR="00A93319" w:rsidRPr="00A52F79" w:rsidRDefault="00A93319" w:rsidP="00A52F79">
      <w:pPr>
        <w:pStyle w:val="3"/>
        <w:spacing w:before="0" w:line="240" w:lineRule="auto"/>
        <w:rPr>
          <w:sz w:val="22"/>
          <w:szCs w:val="22"/>
        </w:rPr>
      </w:pPr>
      <w:bookmarkStart w:id="7" w:name="_Toc513194268"/>
      <w:r w:rsidRPr="00A52F79">
        <w:rPr>
          <w:sz w:val="22"/>
          <w:szCs w:val="22"/>
        </w:rPr>
        <w:t xml:space="preserve">3.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, яка </w:t>
      </w:r>
      <w:proofErr w:type="spellStart"/>
      <w:r w:rsidRPr="00A52F79">
        <w:rPr>
          <w:sz w:val="22"/>
          <w:szCs w:val="22"/>
        </w:rPr>
        <w:t>розрахована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формування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різкої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віддачі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кисті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після</w:t>
      </w:r>
      <w:proofErr w:type="spellEnd"/>
      <w:r w:rsidRPr="00A52F79">
        <w:rPr>
          <w:sz w:val="22"/>
          <w:szCs w:val="22"/>
        </w:rPr>
        <w:t xml:space="preserve"> удару.</w:t>
      </w:r>
      <w:bookmarkEnd w:id="7"/>
      <w:r w:rsidRPr="00A52F79">
        <w:rPr>
          <w:sz w:val="22"/>
          <w:szCs w:val="22"/>
        </w:rPr>
        <w:t> </w:t>
      </w:r>
    </w:p>
    <w:p w14:paraId="49E3695F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3.1.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Покласти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стіл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включаючи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передпліччя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відсунути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краю столу,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направити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плоска, 1-й і 5-й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розсунуті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сторони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злегка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підведені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Удар по столу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кінцями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випрямлених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(2, 3, 4-го).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Важливо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стежити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віддачею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після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удару.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Найбільш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типовою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помилкою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затримка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віддачі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відбувається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як би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прилипання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провести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аналогію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дотиком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розпеченої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поверхні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відсмикування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або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відтворити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поплескування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треба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інтенсивністю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гостроти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«точки». </w:t>
      </w:r>
    </w:p>
    <w:p w14:paraId="344E2B8B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3.2.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основі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лежить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дуга,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кінці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якої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 «точками»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дотики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Починати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рекомендується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рухами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дуже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маленької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амплітуди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плоскою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долонею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порівняти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цей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жест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поплескуваннями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Штрих стаккато дозволить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зробити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«точки»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гострими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віддачу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миттєвою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тримати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нижче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краю столу,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ведучими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є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відкриваюють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закривають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Поступово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сповільнюючи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темп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збільшуючи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дугу,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перейти до плавного руху,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виконуваному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всією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рукою.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появі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скутості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або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неправильному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руху,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остановку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погойдуванням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35E938A8" w14:textId="7A25636A" w:rsidR="00A93319" w:rsidRPr="00A52F79" w:rsidRDefault="00A93319" w:rsidP="00A5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Ускладнений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варіант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представляє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чергування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дуг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амплітуди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Тут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необхідна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вже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швидка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реакція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використання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Виконавши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велику дугу в сторону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себе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бере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участь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плеча),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повернутися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декількома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маленькими дугами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вихідну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позицію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кистьовим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рухом)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навпаки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0763D5BE" w14:textId="43436C6F" w:rsidR="00714980" w:rsidRPr="00A52F79" w:rsidRDefault="00714980" w:rsidP="00A52F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 1-5</w:t>
      </w:r>
    </w:p>
    <w:p w14:paraId="36D5F5A8" w14:textId="089958E1" w:rsidR="00714980" w:rsidRPr="00A52F79" w:rsidRDefault="00714980" w:rsidP="00A52F79">
      <w:pPr>
        <w:spacing w:after="0" w:line="240" w:lineRule="auto"/>
        <w:ind w:firstLine="709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Продовження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над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хоровими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гра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партитури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партій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гра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шкільного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репертуару</w:t>
      </w:r>
    </w:p>
    <w:p w14:paraId="7DF37737" w14:textId="592B522A" w:rsidR="00714980" w:rsidRPr="00A52F79" w:rsidRDefault="00714980" w:rsidP="00A52F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Практична робота</w:t>
      </w:r>
    </w:p>
    <w:p w14:paraId="4F2F519B" w14:textId="77777777" w:rsidR="00A93319" w:rsidRPr="00A52F79" w:rsidRDefault="00A93319" w:rsidP="00A52F79">
      <w:pPr>
        <w:pStyle w:val="3"/>
        <w:spacing w:before="0" w:line="240" w:lineRule="auto"/>
        <w:rPr>
          <w:sz w:val="22"/>
          <w:szCs w:val="22"/>
        </w:rPr>
      </w:pPr>
      <w:bookmarkStart w:id="8" w:name="_Toc513194269"/>
      <w:proofErr w:type="spellStart"/>
      <w:r w:rsidRPr="00A52F79">
        <w:rPr>
          <w:sz w:val="22"/>
          <w:szCs w:val="22"/>
        </w:rPr>
        <w:t>Вправи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усунення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скутості</w:t>
      </w:r>
      <w:proofErr w:type="spellEnd"/>
      <w:r w:rsidRPr="00A52F79">
        <w:rPr>
          <w:sz w:val="22"/>
          <w:szCs w:val="22"/>
        </w:rPr>
        <w:t xml:space="preserve"> рук</w:t>
      </w:r>
      <w:bookmarkEnd w:id="8"/>
    </w:p>
    <w:p w14:paraId="655A9993" w14:textId="77777777" w:rsidR="00A93319" w:rsidRPr="00A52F79" w:rsidRDefault="00A93319" w:rsidP="00A52F79">
      <w:pPr>
        <w:spacing w:after="0" w:line="240" w:lineRule="auto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Навчальне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color w:val="000000"/>
          <w:u w:val="single"/>
          <w:lang w:val="ru-RU" w:eastAsia="ru-RU"/>
        </w:rPr>
        <w:t>:</w:t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усунення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скутості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шляхом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наступних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вимог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: </w:t>
      </w:r>
    </w:p>
    <w:p w14:paraId="5FC27651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стояти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4241DA11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м'язові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73579371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напруги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м’язах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поясу; </w:t>
      </w:r>
    </w:p>
    <w:p w14:paraId="01C04B05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вміти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контролювати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свободи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490AA0C2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розвивати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рухливість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окремих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37C6172F" w14:textId="77777777" w:rsidR="00A93319" w:rsidRPr="00A52F79" w:rsidRDefault="00A93319" w:rsidP="00A52F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стежити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рук. </w:t>
      </w:r>
    </w:p>
    <w:p w14:paraId="45743559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9" w:name="_Toc513194270"/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дозволяє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зменшити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або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зовсім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усунути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скутість</w:t>
      </w:r>
      <w:proofErr w:type="spellEnd"/>
      <w:r w:rsidRPr="00A52F79">
        <w:rPr>
          <w:sz w:val="22"/>
          <w:szCs w:val="22"/>
          <w:lang w:val="uk-UA"/>
        </w:rPr>
        <w:t xml:space="preserve"> </w:t>
      </w:r>
      <w:r w:rsidRPr="00A52F79">
        <w:rPr>
          <w:sz w:val="22"/>
          <w:szCs w:val="22"/>
        </w:rPr>
        <w:t>рук.</w:t>
      </w:r>
      <w:bookmarkEnd w:id="9"/>
    </w:p>
    <w:p w14:paraId="162F77EB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прямо,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опущені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вздовж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корпусу. Одна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іншу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груді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Піднімається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спрямована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низу.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Повинні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з’явитися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м'язові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підтримуючої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тієї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).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точці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залишаються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деякий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час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нерухомі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підтримуюча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вимикає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свою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енергію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підтримуюча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падає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дією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власної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ваги («як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батіг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»).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свободи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функції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змінюються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36182B05" w14:textId="6DFC0366" w:rsidR="00A93319" w:rsidRPr="00A52F79" w:rsidRDefault="00A93319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lastRenderedPageBreak/>
        <w:t xml:space="preserve">1.2.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підняти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вперед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кисть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звішується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Затримати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 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положенні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відпустіть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увагу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падіння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повторювати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черзі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руками разом. </w:t>
      </w:r>
    </w:p>
    <w:p w14:paraId="781B60B4" w14:textId="1C3F1764" w:rsidR="00714980" w:rsidRPr="00A52F79" w:rsidRDefault="00714980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</w:t>
      </w:r>
      <w:r w:rsidR="005633F1"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1-3</w:t>
      </w:r>
    </w:p>
    <w:p w14:paraId="61B6BA7E" w14:textId="77777777" w:rsidR="004C6ADF" w:rsidRPr="00A52F79" w:rsidRDefault="005633F1" w:rsidP="00A52F79">
      <w:pPr>
        <w:pStyle w:val="3"/>
        <w:spacing w:before="0" w:line="240" w:lineRule="auto"/>
        <w:ind w:firstLine="0"/>
        <w:rPr>
          <w:b w:val="0"/>
          <w:bCs/>
          <w:sz w:val="22"/>
          <w:szCs w:val="22"/>
        </w:rPr>
      </w:pP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Анаіз</w:t>
      </w:r>
      <w:proofErr w:type="spellEnd"/>
      <w:r w:rsidRPr="00A52F79">
        <w:rPr>
          <w:b w:val="0"/>
          <w:bCs/>
          <w:color w:val="000000"/>
          <w:sz w:val="22"/>
          <w:szCs w:val="22"/>
          <w:lang w:val="ru-RU"/>
        </w:rPr>
        <w:t xml:space="preserve"> хорового </w:t>
      </w: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твору</w:t>
      </w:r>
      <w:proofErr w:type="spellEnd"/>
      <w:r w:rsidRPr="00A52F79">
        <w:rPr>
          <w:b w:val="0"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вступна</w:t>
      </w:r>
      <w:proofErr w:type="spellEnd"/>
      <w:r w:rsidRPr="00A52F79">
        <w:rPr>
          <w:b w:val="0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бесіда</w:t>
      </w:r>
      <w:proofErr w:type="spellEnd"/>
      <w:r w:rsidRPr="00A52F79">
        <w:rPr>
          <w:b w:val="0"/>
          <w:bCs/>
          <w:color w:val="000000"/>
          <w:sz w:val="22"/>
          <w:szCs w:val="22"/>
          <w:lang w:val="ru-RU"/>
        </w:rPr>
        <w:t xml:space="preserve"> до </w:t>
      </w: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шкільної</w:t>
      </w:r>
      <w:proofErr w:type="spellEnd"/>
      <w:r w:rsidRPr="00A52F79">
        <w:rPr>
          <w:b w:val="0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A52F79">
        <w:rPr>
          <w:b w:val="0"/>
          <w:bCs/>
          <w:color w:val="000000"/>
          <w:sz w:val="22"/>
          <w:szCs w:val="22"/>
          <w:lang w:val="ru-RU"/>
        </w:rPr>
        <w:t>пісні</w:t>
      </w:r>
      <w:proofErr w:type="spellEnd"/>
      <w:r w:rsidR="004C6ADF" w:rsidRPr="00A52F79">
        <w:rPr>
          <w:b w:val="0"/>
          <w:bCs/>
          <w:sz w:val="22"/>
          <w:szCs w:val="22"/>
        </w:rPr>
        <w:t xml:space="preserve"> </w:t>
      </w:r>
    </w:p>
    <w:p w14:paraId="3F85C15A" w14:textId="72B9EC9A" w:rsidR="004C6ADF" w:rsidRPr="00A52F79" w:rsidRDefault="004C6ADF" w:rsidP="00A52F79">
      <w:pPr>
        <w:pStyle w:val="3"/>
        <w:spacing w:before="0" w:line="240" w:lineRule="auto"/>
        <w:jc w:val="center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Контрольні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запитання</w:t>
      </w:r>
      <w:proofErr w:type="spellEnd"/>
      <w:r w:rsidRPr="00A52F79">
        <w:rPr>
          <w:sz w:val="22"/>
          <w:szCs w:val="22"/>
        </w:rPr>
        <w:t>:</w:t>
      </w:r>
    </w:p>
    <w:p w14:paraId="09577CD4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Хто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такий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</w:t>
      </w:r>
      <w:proofErr w:type="spellEnd"/>
      <w:r w:rsidRPr="00A52F79">
        <w:rPr>
          <w:sz w:val="22"/>
          <w:szCs w:val="22"/>
        </w:rPr>
        <w:t xml:space="preserve">? В </w:t>
      </w:r>
      <w:proofErr w:type="spellStart"/>
      <w:r w:rsidRPr="00A52F79">
        <w:rPr>
          <w:sz w:val="22"/>
          <w:szCs w:val="22"/>
        </w:rPr>
        <w:t>чому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відмінність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професії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інших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видів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виконавського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мистецтва</w:t>
      </w:r>
      <w:proofErr w:type="spellEnd"/>
      <w:r w:rsidRPr="00A52F79">
        <w:rPr>
          <w:sz w:val="22"/>
          <w:szCs w:val="22"/>
        </w:rPr>
        <w:t xml:space="preserve">? </w:t>
      </w:r>
    </w:p>
    <w:p w14:paraId="7C5C9067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2.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означає</w:t>
      </w:r>
      <w:proofErr w:type="spellEnd"/>
      <w:r w:rsidRPr="00A52F79">
        <w:rPr>
          <w:sz w:val="22"/>
          <w:szCs w:val="22"/>
        </w:rPr>
        <w:t xml:space="preserve"> «</w:t>
      </w:r>
      <w:proofErr w:type="spellStart"/>
      <w:r w:rsidRPr="00A52F79">
        <w:rPr>
          <w:sz w:val="22"/>
          <w:szCs w:val="22"/>
        </w:rPr>
        <w:t>диригувати</w:t>
      </w:r>
      <w:proofErr w:type="spellEnd"/>
      <w:r w:rsidRPr="00A52F79">
        <w:rPr>
          <w:sz w:val="22"/>
          <w:szCs w:val="22"/>
        </w:rPr>
        <w:t xml:space="preserve">»? </w:t>
      </w:r>
    </w:p>
    <w:p w14:paraId="061CB2E3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3. З </w:t>
      </w:r>
      <w:proofErr w:type="spellStart"/>
      <w:r w:rsidRPr="00A52F79">
        <w:rPr>
          <w:sz w:val="22"/>
          <w:szCs w:val="22"/>
        </w:rPr>
        <w:t>чого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складається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апарат</w:t>
      </w:r>
      <w:proofErr w:type="spellEnd"/>
      <w:r w:rsidRPr="00A52F79">
        <w:rPr>
          <w:sz w:val="22"/>
          <w:szCs w:val="22"/>
        </w:rPr>
        <w:t xml:space="preserve">? </w:t>
      </w:r>
    </w:p>
    <w:p w14:paraId="16075E7F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4. Яке </w:t>
      </w:r>
      <w:proofErr w:type="spellStart"/>
      <w:r w:rsidRPr="00A52F79">
        <w:rPr>
          <w:sz w:val="22"/>
          <w:szCs w:val="22"/>
        </w:rPr>
        <w:t>значення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міміки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погляду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диригентської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діяльності</w:t>
      </w:r>
      <w:proofErr w:type="spellEnd"/>
      <w:r w:rsidRPr="00A52F79">
        <w:rPr>
          <w:sz w:val="22"/>
          <w:szCs w:val="22"/>
        </w:rPr>
        <w:t xml:space="preserve">? </w:t>
      </w:r>
    </w:p>
    <w:p w14:paraId="33C0F22C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5. Яка роль корпусу в </w:t>
      </w:r>
      <w:proofErr w:type="spellStart"/>
      <w:r w:rsidRPr="00A52F79">
        <w:rPr>
          <w:sz w:val="22"/>
          <w:szCs w:val="22"/>
        </w:rPr>
        <w:t>процесі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диригування</w:t>
      </w:r>
      <w:proofErr w:type="spellEnd"/>
      <w:r w:rsidRPr="00A52F79">
        <w:rPr>
          <w:sz w:val="22"/>
          <w:szCs w:val="22"/>
        </w:rPr>
        <w:t xml:space="preserve">? </w:t>
      </w:r>
    </w:p>
    <w:p w14:paraId="0C175921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6. </w:t>
      </w:r>
      <w:proofErr w:type="spellStart"/>
      <w:r w:rsidRPr="00A52F79">
        <w:rPr>
          <w:sz w:val="22"/>
          <w:szCs w:val="22"/>
        </w:rPr>
        <w:t>Які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особливості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м’язового</w:t>
      </w:r>
      <w:proofErr w:type="spellEnd"/>
      <w:r w:rsidRPr="00A52F79">
        <w:rPr>
          <w:sz w:val="22"/>
          <w:szCs w:val="22"/>
        </w:rPr>
        <w:t xml:space="preserve"> тонусу, </w:t>
      </w:r>
      <w:proofErr w:type="spellStart"/>
      <w:r w:rsidRPr="00A52F79">
        <w:rPr>
          <w:sz w:val="22"/>
          <w:szCs w:val="22"/>
        </w:rPr>
        <w:t>відчуття</w:t>
      </w:r>
      <w:proofErr w:type="spellEnd"/>
      <w:r w:rsidRPr="00A52F79">
        <w:rPr>
          <w:sz w:val="22"/>
          <w:szCs w:val="22"/>
        </w:rPr>
        <w:t xml:space="preserve"> та «</w:t>
      </w:r>
      <w:proofErr w:type="spellStart"/>
      <w:r w:rsidRPr="00A52F79">
        <w:rPr>
          <w:sz w:val="22"/>
          <w:szCs w:val="22"/>
        </w:rPr>
        <w:t>м’язового</w:t>
      </w:r>
      <w:proofErr w:type="spellEnd"/>
      <w:r w:rsidRPr="00A52F79">
        <w:rPr>
          <w:sz w:val="22"/>
          <w:szCs w:val="22"/>
        </w:rPr>
        <w:t xml:space="preserve"> слуху» для </w:t>
      </w:r>
      <w:proofErr w:type="spellStart"/>
      <w:r w:rsidRPr="00A52F79">
        <w:rPr>
          <w:sz w:val="22"/>
          <w:szCs w:val="22"/>
        </w:rPr>
        <w:t>диригента</w:t>
      </w:r>
      <w:proofErr w:type="spellEnd"/>
      <w:r w:rsidRPr="00A52F79">
        <w:rPr>
          <w:sz w:val="22"/>
          <w:szCs w:val="22"/>
        </w:rPr>
        <w:t xml:space="preserve">? </w:t>
      </w:r>
    </w:p>
    <w:p w14:paraId="76C303FA" w14:textId="77777777" w:rsidR="004C6ADF" w:rsidRPr="00A52F79" w:rsidRDefault="004C6ADF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7. Яким чином </w:t>
      </w:r>
      <w:proofErr w:type="spellStart"/>
      <w:r w:rsidRPr="00A52F79">
        <w:rPr>
          <w:sz w:val="22"/>
          <w:szCs w:val="22"/>
        </w:rPr>
        <w:t>досягається</w:t>
      </w:r>
      <w:proofErr w:type="spellEnd"/>
      <w:r w:rsidRPr="00A52F79">
        <w:rPr>
          <w:sz w:val="22"/>
          <w:szCs w:val="22"/>
        </w:rPr>
        <w:t xml:space="preserve"> опора руху та звуку? </w:t>
      </w:r>
    </w:p>
    <w:p w14:paraId="327C887B" w14:textId="77777777" w:rsidR="004C6ADF" w:rsidRPr="00A52F79" w:rsidRDefault="004C6ADF" w:rsidP="00A52F79">
      <w:pPr>
        <w:spacing w:after="0" w:line="240" w:lineRule="auto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8.</w:t>
      </w:r>
      <w:r w:rsidRPr="00A52F79">
        <w:rPr>
          <w:rFonts w:ascii="Times New Roman" w:hAnsi="Times New Roman"/>
          <w:lang w:val="ru-RU"/>
        </w:rPr>
        <w:t xml:space="preserve"> </w:t>
      </w:r>
      <w:r w:rsidRPr="00A52F79">
        <w:rPr>
          <w:rFonts w:ascii="Times New Roman" w:hAnsi="Times New Roman"/>
        </w:rPr>
        <w:t>В чому полягає проблема взаємодії диригентських навичок?</w:t>
      </w:r>
    </w:p>
    <w:p w14:paraId="5044FFAD" w14:textId="77777777" w:rsidR="004C6ADF" w:rsidRPr="00A52F79" w:rsidRDefault="004C6ADF" w:rsidP="00A52F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uk-UA"/>
        </w:rPr>
      </w:pPr>
    </w:p>
    <w:p w14:paraId="0304755F" w14:textId="0CEBE1E0" w:rsidR="004C6ADF" w:rsidRPr="00A52F79" w:rsidRDefault="004C6ADF" w:rsidP="00A52F7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lang w:eastAsia="uk-UA"/>
        </w:rPr>
      </w:pPr>
      <w:r w:rsidRPr="00A52F79">
        <w:rPr>
          <w:rFonts w:ascii="Times New Roman" w:hAnsi="Times New Roman"/>
          <w:b/>
          <w:color w:val="000000"/>
          <w:lang w:eastAsia="uk-UA"/>
        </w:rPr>
        <w:t>Кредит 2.</w:t>
      </w:r>
      <w:r w:rsidRPr="00A52F79">
        <w:rPr>
          <w:rFonts w:ascii="Times New Roman" w:hAnsi="Times New Roman"/>
        </w:rPr>
        <w:t xml:space="preserve"> </w:t>
      </w:r>
      <w:r w:rsidRPr="00A52F79">
        <w:rPr>
          <w:rFonts w:ascii="Times New Roman" w:hAnsi="Times New Roman"/>
          <w:b/>
        </w:rPr>
        <w:t>Формування навичок основ техніки диригування у студентів-початківців.</w:t>
      </w:r>
      <w:r w:rsidRPr="00A52F79">
        <w:rPr>
          <w:rFonts w:ascii="Times New Roman" w:hAnsi="Times New Roman"/>
        </w:rPr>
        <w:t xml:space="preserve"> </w:t>
      </w:r>
    </w:p>
    <w:p w14:paraId="5D177748" w14:textId="77777777" w:rsidR="004C6ADF" w:rsidRPr="00A52F79" w:rsidRDefault="004C6ADF" w:rsidP="00A52F79">
      <w:pPr>
        <w:spacing w:after="0" w:line="240" w:lineRule="auto"/>
        <w:ind w:firstLine="709"/>
        <w:rPr>
          <w:rFonts w:ascii="Times New Roman" w:hAnsi="Times New Roman"/>
          <w:color w:val="000000"/>
          <w:lang w:eastAsia="uk-UA"/>
        </w:rPr>
      </w:pPr>
      <w:r w:rsidRPr="00A52F79">
        <w:rPr>
          <w:rFonts w:ascii="Times New Roman" w:hAnsi="Times New Roman"/>
          <w:color w:val="000000"/>
          <w:lang w:eastAsia="uk-UA"/>
        </w:rPr>
        <w:t xml:space="preserve">Тема 4. </w:t>
      </w:r>
      <w:r w:rsidRPr="00A52F79">
        <w:rPr>
          <w:rFonts w:ascii="Times New Roman" w:hAnsi="Times New Roman"/>
          <w:color w:val="000000"/>
        </w:rPr>
        <w:t>Вивчення метричних схем.</w:t>
      </w:r>
      <w:r w:rsidRPr="00A52F79">
        <w:rPr>
          <w:rFonts w:ascii="Times New Roman" w:hAnsi="Times New Roman"/>
          <w:color w:val="000000"/>
          <w:lang w:eastAsia="uk-UA"/>
        </w:rPr>
        <w:t xml:space="preserve"> </w:t>
      </w:r>
    </w:p>
    <w:p w14:paraId="6847E0B8" w14:textId="77777777" w:rsidR="004C6ADF" w:rsidRPr="00A52F79" w:rsidRDefault="004C6ADF" w:rsidP="00A52F79">
      <w:pPr>
        <w:spacing w:after="0" w:line="240" w:lineRule="auto"/>
        <w:ind w:firstLine="709"/>
        <w:rPr>
          <w:rFonts w:ascii="Times New Roman" w:hAnsi="Times New Roman"/>
          <w:color w:val="000000"/>
          <w:lang w:eastAsia="uk-UA"/>
        </w:rPr>
      </w:pPr>
      <w:r w:rsidRPr="00A52F79">
        <w:rPr>
          <w:rFonts w:ascii="Times New Roman" w:hAnsi="Times New Roman"/>
          <w:color w:val="000000"/>
          <w:lang w:eastAsia="uk-UA"/>
        </w:rPr>
        <w:t xml:space="preserve">Тема 5. Вступ та зняття на різні долі такту. </w:t>
      </w:r>
    </w:p>
    <w:p w14:paraId="2884E257" w14:textId="77777777" w:rsidR="004C6ADF" w:rsidRPr="00A52F79" w:rsidRDefault="004C6ADF" w:rsidP="00A52F79">
      <w:pPr>
        <w:spacing w:after="0" w:line="240" w:lineRule="auto"/>
        <w:ind w:firstLine="709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color w:val="000000"/>
          <w:lang w:eastAsia="uk-UA"/>
        </w:rPr>
        <w:t xml:space="preserve">Тема 6. </w:t>
      </w:r>
      <w:r w:rsidRPr="00A52F79">
        <w:rPr>
          <w:rFonts w:ascii="Times New Roman" w:hAnsi="Times New Roman"/>
          <w:color w:val="000000"/>
        </w:rPr>
        <w:t>Виховання навичок співу голосів та виконання партитур на   фортепіано.</w:t>
      </w:r>
    </w:p>
    <w:p w14:paraId="75B503F0" w14:textId="77777777" w:rsidR="004C6ADF" w:rsidRPr="00A52F79" w:rsidRDefault="004C6ADF" w:rsidP="00A52F79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14:paraId="7E72A791" w14:textId="32461356" w:rsidR="005633F1" w:rsidRPr="00A52F79" w:rsidRDefault="005633F1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Практична робота</w:t>
      </w:r>
    </w:p>
    <w:p w14:paraId="58371E94" w14:textId="77777777" w:rsidR="00A93319" w:rsidRPr="00A52F79" w:rsidRDefault="00A93319" w:rsidP="00A52F79">
      <w:pPr>
        <w:pStyle w:val="3"/>
        <w:spacing w:before="0" w:line="240" w:lineRule="auto"/>
        <w:rPr>
          <w:sz w:val="22"/>
          <w:szCs w:val="22"/>
        </w:rPr>
      </w:pPr>
      <w:bookmarkStart w:id="10" w:name="_Toc513194271"/>
      <w:proofErr w:type="spellStart"/>
      <w:r w:rsidRPr="00A52F79">
        <w:rPr>
          <w:sz w:val="22"/>
          <w:szCs w:val="22"/>
        </w:rPr>
        <w:t>Підготовка</w:t>
      </w:r>
      <w:proofErr w:type="spellEnd"/>
      <w:r w:rsidRPr="00A52F79">
        <w:rPr>
          <w:sz w:val="22"/>
          <w:szCs w:val="22"/>
        </w:rPr>
        <w:t xml:space="preserve"> до </w:t>
      </w:r>
      <w:proofErr w:type="spellStart"/>
      <w:r w:rsidRPr="00A52F79">
        <w:rPr>
          <w:sz w:val="22"/>
          <w:szCs w:val="22"/>
        </w:rPr>
        <w:t>графічних</w:t>
      </w:r>
      <w:proofErr w:type="spellEnd"/>
      <w:r w:rsidRPr="00A52F79">
        <w:rPr>
          <w:sz w:val="22"/>
          <w:szCs w:val="22"/>
        </w:rPr>
        <w:t xml:space="preserve"> схем</w:t>
      </w:r>
      <w:bookmarkEnd w:id="10"/>
    </w:p>
    <w:p w14:paraId="559D03B5" w14:textId="77777777" w:rsidR="00A93319" w:rsidRPr="00A52F79" w:rsidRDefault="00A93319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Навчальне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завдання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:</w:t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ознайомитись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послідовністю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підготовки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графічних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схем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дотримуючись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вимог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: </w:t>
      </w:r>
    </w:p>
    <w:p w14:paraId="03A41ED5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засвоїти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поєднаннях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вертикалі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горизонталі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); </w:t>
      </w:r>
    </w:p>
    <w:p w14:paraId="4A3F9052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цілісності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03906373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напруги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м’язах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плечового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поясу; </w:t>
      </w:r>
    </w:p>
    <w:p w14:paraId="5543D518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вміти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без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зупинок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єдиним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рухом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сильної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; </w:t>
      </w:r>
    </w:p>
    <w:p w14:paraId="2652DAE7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розвинену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рухливість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окремих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частин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рук; </w:t>
      </w:r>
    </w:p>
    <w:p w14:paraId="53A499F2" w14:textId="77777777" w:rsidR="00A93319" w:rsidRPr="00A52F79" w:rsidRDefault="00A93319" w:rsidP="00A52F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стежити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розташуванням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«точки».</w:t>
      </w:r>
    </w:p>
    <w:p w14:paraId="6CB2C46F" w14:textId="77777777" w:rsidR="00A93319" w:rsidRPr="00A52F79" w:rsidRDefault="00A93319" w:rsidP="00A52F79">
      <w:pPr>
        <w:pStyle w:val="3"/>
        <w:spacing w:before="0" w:line="240" w:lineRule="auto"/>
        <w:jc w:val="both"/>
        <w:rPr>
          <w:sz w:val="22"/>
          <w:szCs w:val="22"/>
        </w:rPr>
      </w:pPr>
      <w:bookmarkStart w:id="11" w:name="_Toc513194272"/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Група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вправ</w:t>
      </w:r>
      <w:proofErr w:type="spellEnd"/>
      <w:r w:rsidRPr="00A52F79">
        <w:rPr>
          <w:sz w:val="22"/>
          <w:szCs w:val="22"/>
        </w:rPr>
        <w:t xml:space="preserve">, яка </w:t>
      </w:r>
      <w:proofErr w:type="spellStart"/>
      <w:r w:rsidRPr="00A52F79">
        <w:rPr>
          <w:sz w:val="22"/>
          <w:szCs w:val="22"/>
        </w:rPr>
        <w:t>допомагає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освоїти</w:t>
      </w:r>
      <w:proofErr w:type="spellEnd"/>
      <w:r w:rsidRPr="00A52F79">
        <w:rPr>
          <w:sz w:val="22"/>
          <w:szCs w:val="22"/>
        </w:rPr>
        <w:t xml:space="preserve"> рухи в </w:t>
      </w:r>
      <w:proofErr w:type="spellStart"/>
      <w:r w:rsidRPr="00A52F79">
        <w:rPr>
          <w:sz w:val="22"/>
          <w:szCs w:val="22"/>
        </w:rPr>
        <w:t>різних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поєднаннях</w:t>
      </w:r>
      <w:proofErr w:type="spellEnd"/>
      <w:r w:rsidRPr="00A52F79">
        <w:rPr>
          <w:sz w:val="22"/>
          <w:szCs w:val="22"/>
        </w:rPr>
        <w:t xml:space="preserve"> (</w:t>
      </w:r>
      <w:proofErr w:type="spellStart"/>
      <w:r w:rsidRPr="00A52F79">
        <w:rPr>
          <w:sz w:val="22"/>
          <w:szCs w:val="22"/>
        </w:rPr>
        <w:t>вертикалі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горизонталі</w:t>
      </w:r>
      <w:proofErr w:type="spellEnd"/>
      <w:r w:rsidRPr="00A52F79">
        <w:rPr>
          <w:sz w:val="22"/>
          <w:szCs w:val="22"/>
        </w:rPr>
        <w:t xml:space="preserve">), </w:t>
      </w:r>
      <w:proofErr w:type="spellStart"/>
      <w:r w:rsidRPr="00A52F79">
        <w:rPr>
          <w:sz w:val="22"/>
          <w:szCs w:val="22"/>
        </w:rPr>
        <w:t>відчути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їх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цілісність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підготовлює</w:t>
      </w:r>
      <w:proofErr w:type="spellEnd"/>
      <w:r w:rsidRPr="00A52F79">
        <w:rPr>
          <w:sz w:val="22"/>
          <w:szCs w:val="22"/>
        </w:rPr>
        <w:t xml:space="preserve"> до </w:t>
      </w:r>
      <w:proofErr w:type="spellStart"/>
      <w:r w:rsidRPr="00A52F79">
        <w:rPr>
          <w:sz w:val="22"/>
          <w:szCs w:val="22"/>
        </w:rPr>
        <w:t>графічних</w:t>
      </w:r>
      <w:proofErr w:type="spellEnd"/>
      <w:r w:rsidRPr="00A52F79">
        <w:rPr>
          <w:sz w:val="22"/>
          <w:szCs w:val="22"/>
        </w:rPr>
        <w:t xml:space="preserve"> схем </w:t>
      </w:r>
      <w:proofErr w:type="spellStart"/>
      <w:r w:rsidRPr="00A52F79">
        <w:rPr>
          <w:sz w:val="22"/>
          <w:szCs w:val="22"/>
        </w:rPr>
        <w:t>простих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розмірів</w:t>
      </w:r>
      <w:proofErr w:type="spellEnd"/>
      <w:r w:rsidRPr="00A52F79">
        <w:rPr>
          <w:sz w:val="22"/>
          <w:szCs w:val="22"/>
        </w:rPr>
        <w:t>.</w:t>
      </w:r>
      <w:bookmarkEnd w:id="11"/>
      <w:r w:rsidRPr="00A52F79">
        <w:rPr>
          <w:sz w:val="22"/>
          <w:szCs w:val="22"/>
        </w:rPr>
        <w:t> </w:t>
      </w:r>
    </w:p>
    <w:p w14:paraId="2126C944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вертикальній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680401C1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1.1.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біля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відстані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трохи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зігнутої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руки.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Прикласти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грудей і з натиском провести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зверху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вниз.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кінці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руку, опустивши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її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повернення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же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але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тильною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стороною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Щоб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домогтися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руху руки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вести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зупинками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проводяться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порівняння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«жирна» і «тонка»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).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без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зупинок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єдиним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рухом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відчуттям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сильної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(студенту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запропонувати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підібрати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слово, яке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складається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двох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складів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наголосом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першому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);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тоді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вимовою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жести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будуть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більш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виразні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доповнюється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горизонтальних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При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цьому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вільно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опущений.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увагу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гнучкість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променезап'ястного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суглоба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  <w:r w:rsidRPr="00A52F79">
        <w:rPr>
          <w:rFonts w:ascii="Times New Roman" w:hAnsi="Times New Roman"/>
          <w:color w:val="000000"/>
          <w:lang w:val="ru-RU" w:eastAsia="ru-RU"/>
        </w:rPr>
        <w:br/>
        <w:t xml:space="preserve">1.2.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дугоподібної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лінії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вертикальній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спочатку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почергово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обома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руками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боки і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напрямку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gramStart"/>
      <w:r w:rsidRPr="00A52F79">
        <w:rPr>
          <w:rFonts w:ascii="Times New Roman" w:hAnsi="Times New Roman"/>
          <w:color w:val="000000"/>
          <w:lang w:val="ru-RU" w:eastAsia="ru-RU"/>
        </w:rPr>
        <w:t>до корпусу</w:t>
      </w:r>
      <w:proofErr w:type="gramEnd"/>
      <w:r w:rsidRPr="00A52F79">
        <w:rPr>
          <w:rFonts w:ascii="Times New Roman" w:hAnsi="Times New Roman"/>
          <w:color w:val="000000"/>
          <w:lang w:val="ru-RU" w:eastAsia="ru-RU"/>
        </w:rPr>
        <w:t xml:space="preserve">. Головне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цій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щоб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«точки» не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міняли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місця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розташування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розташовувалися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одному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Дуга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ведеться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кистьовим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рухом руки.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Щоб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уникнути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помилки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лікоть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звільнити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опустивши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7CC430F6" w14:textId="77777777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1.3.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основі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лежить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коло. Плоскою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долонею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натискаємо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вертикальної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площині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себе,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виконуючи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нижню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половину кола.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розслабляючи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зап'ясті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кінчиками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м'яко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домальовуєм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верхнюполовину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кола. Вниз – рух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прискоренням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– 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уповільненням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. </w:t>
      </w:r>
    </w:p>
    <w:p w14:paraId="0D974422" w14:textId="45609625" w:rsidR="00A93319" w:rsidRPr="00A52F79" w:rsidRDefault="00A93319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1.4.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Прикласти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долоню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до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грудей і з натиском провести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зверху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 по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діагоналі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як би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відштовхуючись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Потім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полегшений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gramStart"/>
      <w:r w:rsidRPr="00A52F79">
        <w:rPr>
          <w:rFonts w:ascii="Times New Roman" w:hAnsi="Times New Roman"/>
          <w:color w:val="000000"/>
          <w:lang w:val="ru-RU" w:eastAsia="ru-RU"/>
        </w:rPr>
        <w:t>без натиску</w:t>
      </w:r>
      <w:proofErr w:type="gramEnd"/>
      <w:r w:rsidRPr="00A52F79">
        <w:rPr>
          <w:rFonts w:ascii="Times New Roman" w:hAnsi="Times New Roman"/>
          <w:color w:val="000000"/>
          <w:lang w:val="ru-RU" w:eastAsia="ru-RU"/>
        </w:rPr>
        <w:t xml:space="preserve">, рух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Кінці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пальців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кисті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спрямованої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униз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легко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торкаються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стіни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Виходить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чергування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сильної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частки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вниз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слабкої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вгору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(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майбутня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2-дольна схема). </w:t>
      </w:r>
    </w:p>
    <w:p w14:paraId="256CE35B" w14:textId="16362388" w:rsidR="005633F1" w:rsidRPr="00A52F79" w:rsidRDefault="005633F1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color w:val="000000"/>
          <w:lang w:val="ru-RU" w:eastAsia="ru-RU"/>
        </w:rPr>
        <w:t xml:space="preserve"> робота 1-3</w:t>
      </w:r>
    </w:p>
    <w:p w14:paraId="35FDCFA1" w14:textId="48079C19" w:rsidR="005633F1" w:rsidRPr="00A52F79" w:rsidRDefault="005633F1" w:rsidP="00A52F79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lastRenderedPageBreak/>
        <w:t>Тактування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простих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диригентських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схем.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Вступ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зняття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різні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долі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такту. Показ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ауфтакту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власний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супровід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творів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шкільного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репертуару.</w:t>
      </w:r>
    </w:p>
    <w:p w14:paraId="71289DA7" w14:textId="77777777" w:rsidR="005633F1" w:rsidRPr="00A52F79" w:rsidRDefault="005633F1" w:rsidP="00A52F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14:paraId="7F1D7C14" w14:textId="77777777" w:rsidR="00A93319" w:rsidRPr="00A52F79" w:rsidRDefault="00A93319" w:rsidP="00A52F79">
      <w:pPr>
        <w:pStyle w:val="3"/>
        <w:spacing w:before="0" w:line="240" w:lineRule="auto"/>
        <w:jc w:val="center"/>
        <w:rPr>
          <w:sz w:val="22"/>
          <w:szCs w:val="22"/>
        </w:rPr>
      </w:pPr>
      <w:bookmarkStart w:id="12" w:name="_Toc513194273"/>
      <w:proofErr w:type="spellStart"/>
      <w:r w:rsidRPr="00A52F79">
        <w:rPr>
          <w:sz w:val="22"/>
          <w:szCs w:val="22"/>
        </w:rPr>
        <w:t>Контрольні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запитання</w:t>
      </w:r>
      <w:proofErr w:type="spellEnd"/>
      <w:r w:rsidRPr="00A52F79">
        <w:rPr>
          <w:sz w:val="22"/>
          <w:szCs w:val="22"/>
        </w:rPr>
        <w:t>:</w:t>
      </w:r>
      <w:bookmarkEnd w:id="12"/>
    </w:p>
    <w:p w14:paraId="32D9A7CB" w14:textId="24E23ACD" w:rsidR="0059280E" w:rsidRPr="00A52F79" w:rsidRDefault="0059280E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Які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знаєте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proofErr w:type="gramStart"/>
      <w:r w:rsidRPr="00A52F79">
        <w:rPr>
          <w:sz w:val="22"/>
          <w:szCs w:val="22"/>
        </w:rPr>
        <w:t>прості</w:t>
      </w:r>
      <w:proofErr w:type="spellEnd"/>
      <w:r w:rsidRPr="00A52F79">
        <w:rPr>
          <w:sz w:val="22"/>
          <w:szCs w:val="22"/>
        </w:rPr>
        <w:t xml:space="preserve">  </w:t>
      </w:r>
      <w:proofErr w:type="spellStart"/>
      <w:r w:rsidRPr="00A52F79">
        <w:rPr>
          <w:sz w:val="22"/>
          <w:szCs w:val="22"/>
        </w:rPr>
        <w:t>розміри</w:t>
      </w:r>
      <w:proofErr w:type="spellEnd"/>
      <w:proofErr w:type="gramEnd"/>
      <w:r w:rsidRPr="00A52F79">
        <w:rPr>
          <w:sz w:val="22"/>
          <w:szCs w:val="22"/>
        </w:rPr>
        <w:t xml:space="preserve">? </w:t>
      </w:r>
    </w:p>
    <w:p w14:paraId="19547E2E" w14:textId="7320DC67" w:rsidR="0059280E" w:rsidRPr="00A52F79" w:rsidRDefault="0059280E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>2.</w:t>
      </w:r>
      <w:r w:rsidRPr="00A52F79">
        <w:rPr>
          <w:sz w:val="22"/>
          <w:szCs w:val="22"/>
          <w:lang w:val="uk-UA"/>
        </w:rPr>
        <w:t xml:space="preserve"> </w:t>
      </w:r>
      <w:proofErr w:type="spellStart"/>
      <w:r w:rsidRPr="00A52F79">
        <w:rPr>
          <w:sz w:val="22"/>
          <w:szCs w:val="22"/>
        </w:rPr>
        <w:t>Проілюструйте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  <w:lang w:val="uk-UA"/>
        </w:rPr>
        <w:t>дво</w:t>
      </w:r>
      <w:proofErr w:type="spellEnd"/>
      <w:r w:rsidRPr="00A52F79">
        <w:rPr>
          <w:sz w:val="22"/>
          <w:szCs w:val="22"/>
          <w:lang w:val="uk-UA"/>
        </w:rPr>
        <w:t>, три, чотири</w:t>
      </w:r>
      <w:proofErr w:type="spellStart"/>
      <w:r w:rsidRPr="00A52F79">
        <w:rPr>
          <w:sz w:val="22"/>
          <w:szCs w:val="22"/>
        </w:rPr>
        <w:t>дольн</w:t>
      </w:r>
      <w:proofErr w:type="spellEnd"/>
      <w:r w:rsidRPr="00A52F79">
        <w:rPr>
          <w:sz w:val="22"/>
          <w:szCs w:val="22"/>
          <w:lang w:val="uk-UA"/>
        </w:rPr>
        <w:t>і</w:t>
      </w:r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сітк</w:t>
      </w:r>
      <w:proofErr w:type="spellEnd"/>
      <w:r w:rsidRPr="00A52F79">
        <w:rPr>
          <w:sz w:val="22"/>
          <w:szCs w:val="22"/>
          <w:lang w:val="uk-UA"/>
        </w:rPr>
        <w:t xml:space="preserve">и </w:t>
      </w:r>
      <w:r w:rsidRPr="00A52F79">
        <w:rPr>
          <w:sz w:val="22"/>
          <w:szCs w:val="22"/>
        </w:rPr>
        <w:t>та п</w:t>
      </w:r>
      <w:proofErr w:type="spellStart"/>
      <w:r w:rsidRPr="00A52F79">
        <w:rPr>
          <w:sz w:val="22"/>
          <w:szCs w:val="22"/>
        </w:rPr>
        <w:t>оясн</w:t>
      </w:r>
      <w:proofErr w:type="spellEnd"/>
      <w:r w:rsidRPr="00A52F79">
        <w:rPr>
          <w:sz w:val="22"/>
          <w:szCs w:val="22"/>
          <w:lang w:val="uk-UA"/>
        </w:rPr>
        <w:t xml:space="preserve"> </w:t>
      </w:r>
      <w:proofErr w:type="spellStart"/>
      <w:r w:rsidRPr="00A52F79">
        <w:rPr>
          <w:sz w:val="22"/>
          <w:szCs w:val="22"/>
        </w:rPr>
        <w:t>іть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особливості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їх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застосування</w:t>
      </w:r>
      <w:proofErr w:type="spellEnd"/>
      <w:r w:rsidRPr="00A52F79">
        <w:rPr>
          <w:sz w:val="22"/>
          <w:szCs w:val="22"/>
        </w:rPr>
        <w:t xml:space="preserve">. </w:t>
      </w:r>
    </w:p>
    <w:p w14:paraId="1CCFB8C2" w14:textId="1C2AA49D" w:rsidR="000E740C" w:rsidRPr="00A52F79" w:rsidRDefault="0059280E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>3</w:t>
      </w:r>
      <w:r w:rsidRPr="00A52F79">
        <w:rPr>
          <w:sz w:val="22"/>
          <w:szCs w:val="22"/>
        </w:rPr>
        <w:t>.</w:t>
      </w:r>
      <w:r w:rsidRPr="00A52F79">
        <w:rPr>
          <w:sz w:val="22"/>
          <w:szCs w:val="22"/>
          <w:lang w:val="uk-UA"/>
        </w:rPr>
        <w:t xml:space="preserve"> Показати вступ та зняття на різні долі такту у чотиридольній схемі в повільному темпі, </w:t>
      </w:r>
      <w:r w:rsidRPr="00A52F79">
        <w:rPr>
          <w:sz w:val="22"/>
          <w:szCs w:val="22"/>
          <w:lang w:val="en-US"/>
        </w:rPr>
        <w:t>legato</w:t>
      </w:r>
    </w:p>
    <w:p w14:paraId="67EFA61E" w14:textId="77777777" w:rsidR="000E740C" w:rsidRPr="00A52F79" w:rsidRDefault="000E740C" w:rsidP="00A52F79">
      <w:pPr>
        <w:spacing w:after="0" w:line="240" w:lineRule="auto"/>
        <w:ind w:left="20" w:right="20" w:firstLine="709"/>
        <w:jc w:val="both"/>
        <w:rPr>
          <w:rFonts w:ascii="Times New Roman" w:hAnsi="Times New Roman"/>
          <w:b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>Кредит 3. Основні прийоми диригентської техніки.</w:t>
      </w:r>
    </w:p>
    <w:p w14:paraId="6FC4BD37" w14:textId="77777777" w:rsidR="000E740C" w:rsidRPr="00A52F79" w:rsidRDefault="000E740C" w:rsidP="00A52F79">
      <w:pPr>
        <w:spacing w:after="0" w:line="240" w:lineRule="auto"/>
        <w:ind w:left="20" w:right="20"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lang w:eastAsia="uk-UA"/>
        </w:rPr>
        <w:t xml:space="preserve">Тема 7. Розмежування </w:t>
      </w:r>
      <w:r w:rsidRPr="00A52F79">
        <w:rPr>
          <w:rFonts w:ascii="Times New Roman" w:hAnsi="Times New Roman"/>
        </w:rPr>
        <w:t>функцій рук диригента.</w:t>
      </w:r>
    </w:p>
    <w:p w14:paraId="699BCB88" w14:textId="77777777" w:rsidR="000E740C" w:rsidRPr="00A52F79" w:rsidRDefault="000E740C" w:rsidP="00A52F7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Тема 8. </w:t>
      </w:r>
      <w:r w:rsidRPr="00A52F79">
        <w:rPr>
          <w:rFonts w:ascii="Times New Roman" w:hAnsi="Times New Roman"/>
          <w:lang w:eastAsia="uk-UA"/>
        </w:rPr>
        <w:t xml:space="preserve"> Фази диригентського жесту. </w:t>
      </w:r>
      <w:r w:rsidRPr="00A52F79">
        <w:rPr>
          <w:rFonts w:ascii="Times New Roman" w:hAnsi="Times New Roman"/>
          <w:bCs/>
          <w:iCs/>
          <w:lang w:eastAsia="uk-UA"/>
        </w:rPr>
        <w:t>Активні і пасивні жести та їх використання.</w:t>
      </w:r>
    </w:p>
    <w:p w14:paraId="324C64A6" w14:textId="63A35333" w:rsidR="00085BB3" w:rsidRPr="00A52F79" w:rsidRDefault="000E740C" w:rsidP="00A52F79">
      <w:pPr>
        <w:keepNext/>
        <w:keepLines/>
        <w:spacing w:after="0" w:line="240" w:lineRule="auto"/>
        <w:ind w:firstLine="709"/>
        <w:outlineLvl w:val="0"/>
        <w:rPr>
          <w:rFonts w:ascii="Times New Roman" w:hAnsi="Times New Roman"/>
          <w:bCs/>
          <w:iCs/>
          <w:lang w:eastAsia="uk-UA"/>
        </w:rPr>
      </w:pPr>
      <w:r w:rsidRPr="00A52F79">
        <w:rPr>
          <w:rFonts w:ascii="Times New Roman" w:hAnsi="Times New Roman"/>
          <w:bCs/>
          <w:iCs/>
          <w:lang w:eastAsia="uk-UA"/>
        </w:rPr>
        <w:t>Тема 9. Амплітуда жесту.</w:t>
      </w:r>
    </w:p>
    <w:p w14:paraId="0BBBA91E" w14:textId="77777777" w:rsidR="008856B5" w:rsidRPr="00A52F79" w:rsidRDefault="008856B5" w:rsidP="00A52F79">
      <w:pPr>
        <w:keepNext/>
        <w:keepLines/>
        <w:spacing w:after="0" w:line="240" w:lineRule="auto"/>
        <w:ind w:firstLine="709"/>
        <w:outlineLvl w:val="0"/>
        <w:rPr>
          <w:rFonts w:ascii="Times New Roman" w:hAnsi="Times New Roman"/>
          <w:bCs/>
          <w:iCs/>
          <w:lang w:eastAsia="uk-UA"/>
        </w:rPr>
      </w:pPr>
    </w:p>
    <w:p w14:paraId="100ADCE8" w14:textId="3953925B" w:rsidR="00863643" w:rsidRPr="00A52F79" w:rsidRDefault="00863643" w:rsidP="00A52F7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>Практична робота</w:t>
      </w:r>
    </w:p>
    <w:p w14:paraId="00B29F5C" w14:textId="77777777" w:rsidR="001A4C82" w:rsidRPr="00A52F79" w:rsidRDefault="008856B5" w:rsidP="00A52F79">
      <w:pPr>
        <w:pStyle w:val="Default"/>
        <w:ind w:firstLine="709"/>
        <w:jc w:val="both"/>
        <w:rPr>
          <w:b/>
          <w:bCs/>
          <w:sz w:val="22"/>
          <w:szCs w:val="22"/>
        </w:rPr>
      </w:pPr>
      <w:proofErr w:type="spellStart"/>
      <w:r w:rsidRPr="00A52F79">
        <w:rPr>
          <w:b/>
          <w:bCs/>
          <w:sz w:val="22"/>
          <w:szCs w:val="22"/>
        </w:rPr>
        <w:t>Властивості</w:t>
      </w:r>
      <w:proofErr w:type="spellEnd"/>
      <w:r w:rsidRPr="00A52F79">
        <w:rPr>
          <w:b/>
          <w:bCs/>
          <w:sz w:val="22"/>
          <w:szCs w:val="22"/>
        </w:rPr>
        <w:t xml:space="preserve"> та </w:t>
      </w:r>
      <w:proofErr w:type="spellStart"/>
      <w:r w:rsidRPr="00A52F79">
        <w:rPr>
          <w:b/>
          <w:bCs/>
          <w:sz w:val="22"/>
          <w:szCs w:val="22"/>
        </w:rPr>
        <w:t>взаємозв’язок</w:t>
      </w:r>
      <w:proofErr w:type="spellEnd"/>
      <w:r w:rsidRPr="00A52F79">
        <w:rPr>
          <w:b/>
          <w:bCs/>
          <w:sz w:val="22"/>
          <w:szCs w:val="22"/>
        </w:rPr>
        <w:t xml:space="preserve"> </w:t>
      </w:r>
      <w:proofErr w:type="spellStart"/>
      <w:r w:rsidRPr="00A52F79">
        <w:rPr>
          <w:b/>
          <w:bCs/>
          <w:sz w:val="22"/>
          <w:szCs w:val="22"/>
        </w:rPr>
        <w:t>диригентського</w:t>
      </w:r>
      <w:proofErr w:type="spellEnd"/>
      <w:r w:rsidRPr="00A52F79">
        <w:rPr>
          <w:b/>
          <w:bCs/>
          <w:sz w:val="22"/>
          <w:szCs w:val="22"/>
        </w:rPr>
        <w:t xml:space="preserve"> жесту</w:t>
      </w:r>
    </w:p>
    <w:p w14:paraId="62F14FA4" w14:textId="727B5682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1. </w:t>
      </w:r>
      <w:proofErr w:type="spellStart"/>
      <w:r w:rsidRPr="00A52F79">
        <w:rPr>
          <w:sz w:val="22"/>
          <w:szCs w:val="22"/>
        </w:rPr>
        <w:t>Властивості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 (</w:t>
      </w:r>
      <w:proofErr w:type="spellStart"/>
      <w:r w:rsidRPr="00A52F79">
        <w:rPr>
          <w:sz w:val="22"/>
          <w:szCs w:val="22"/>
        </w:rPr>
        <w:t>тривалість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швидкість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амплітуда</w:t>
      </w:r>
      <w:proofErr w:type="spellEnd"/>
      <w:r w:rsidRPr="00A52F79">
        <w:rPr>
          <w:sz w:val="22"/>
          <w:szCs w:val="22"/>
        </w:rPr>
        <w:t xml:space="preserve">, сила, </w:t>
      </w:r>
      <w:proofErr w:type="spellStart"/>
      <w:r w:rsidRPr="00A52F79">
        <w:rPr>
          <w:sz w:val="22"/>
          <w:szCs w:val="22"/>
        </w:rPr>
        <w:t>маса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напрямок</w:t>
      </w:r>
      <w:proofErr w:type="spellEnd"/>
      <w:r w:rsidRPr="00A52F79">
        <w:rPr>
          <w:sz w:val="22"/>
          <w:szCs w:val="22"/>
        </w:rPr>
        <w:t xml:space="preserve"> та форма) </w:t>
      </w:r>
      <w:proofErr w:type="spellStart"/>
      <w:r w:rsidRPr="00A52F79">
        <w:rPr>
          <w:sz w:val="22"/>
          <w:szCs w:val="22"/>
        </w:rPr>
        <w:t>взаємопов’язані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знаходяться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між</w:t>
      </w:r>
      <w:proofErr w:type="spellEnd"/>
      <w:r w:rsidRPr="00A52F79">
        <w:rPr>
          <w:sz w:val="22"/>
          <w:szCs w:val="22"/>
        </w:rPr>
        <w:t xml:space="preserve"> собою в </w:t>
      </w:r>
      <w:proofErr w:type="spellStart"/>
      <w:r w:rsidRPr="00A52F79">
        <w:rPr>
          <w:sz w:val="22"/>
          <w:szCs w:val="22"/>
        </w:rPr>
        <w:t>гнучко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змінних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поєднаннях</w:t>
      </w:r>
      <w:proofErr w:type="spellEnd"/>
      <w:r w:rsidRPr="00A52F79">
        <w:rPr>
          <w:sz w:val="22"/>
          <w:szCs w:val="22"/>
        </w:rPr>
        <w:t xml:space="preserve">. </w:t>
      </w:r>
    </w:p>
    <w:p w14:paraId="5E893BEA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2. </w:t>
      </w:r>
      <w:proofErr w:type="spellStart"/>
      <w:r w:rsidRPr="00A52F79">
        <w:rPr>
          <w:sz w:val="22"/>
          <w:szCs w:val="22"/>
        </w:rPr>
        <w:t>Різноманітні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властивості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 в </w:t>
      </w:r>
      <w:proofErr w:type="spellStart"/>
      <w:r w:rsidRPr="00A52F79">
        <w:rPr>
          <w:sz w:val="22"/>
          <w:szCs w:val="22"/>
        </w:rPr>
        <w:t>певних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умовах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можуть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однаково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впливати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звучання</w:t>
      </w:r>
      <w:proofErr w:type="spellEnd"/>
      <w:r w:rsidRPr="00A52F79">
        <w:rPr>
          <w:sz w:val="22"/>
          <w:szCs w:val="22"/>
        </w:rPr>
        <w:t xml:space="preserve"> і </w:t>
      </w:r>
      <w:proofErr w:type="spellStart"/>
      <w:r w:rsidRPr="00A52F79">
        <w:rPr>
          <w:sz w:val="22"/>
          <w:szCs w:val="22"/>
        </w:rPr>
        <w:t>навпаки</w:t>
      </w:r>
      <w:proofErr w:type="spellEnd"/>
      <w:r w:rsidRPr="00A52F79">
        <w:rPr>
          <w:sz w:val="22"/>
          <w:szCs w:val="22"/>
        </w:rPr>
        <w:t xml:space="preserve">, одна і та ж </w:t>
      </w:r>
      <w:proofErr w:type="spellStart"/>
      <w:r w:rsidRPr="00A52F79">
        <w:rPr>
          <w:sz w:val="22"/>
          <w:szCs w:val="22"/>
        </w:rPr>
        <w:t>властивість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 в </w:t>
      </w:r>
      <w:proofErr w:type="spellStart"/>
      <w:r w:rsidRPr="00A52F79">
        <w:rPr>
          <w:sz w:val="22"/>
          <w:szCs w:val="22"/>
        </w:rPr>
        <w:t>неоднакових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умовах</w:t>
      </w:r>
      <w:proofErr w:type="spellEnd"/>
      <w:r w:rsidRPr="00A52F79">
        <w:rPr>
          <w:sz w:val="22"/>
          <w:szCs w:val="22"/>
        </w:rPr>
        <w:t xml:space="preserve"> буде </w:t>
      </w:r>
      <w:proofErr w:type="spellStart"/>
      <w:r w:rsidRPr="00A52F79">
        <w:rPr>
          <w:sz w:val="22"/>
          <w:szCs w:val="22"/>
        </w:rPr>
        <w:t>по-різному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впливати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звучання</w:t>
      </w:r>
      <w:proofErr w:type="spellEnd"/>
      <w:r w:rsidRPr="00A52F79">
        <w:rPr>
          <w:sz w:val="22"/>
          <w:szCs w:val="22"/>
        </w:rPr>
        <w:t xml:space="preserve">. Так, </w:t>
      </w:r>
      <w:proofErr w:type="spellStart"/>
      <w:r w:rsidRPr="00A52F79">
        <w:rPr>
          <w:sz w:val="22"/>
          <w:szCs w:val="22"/>
        </w:rPr>
        <w:t>наприклад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посилення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звучання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можна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досягнути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або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збільшенням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амплітуди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або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збільшенням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м’язової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напруги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або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збільшенням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маси</w:t>
      </w:r>
      <w:proofErr w:type="spellEnd"/>
      <w:r w:rsidRPr="00A52F79">
        <w:rPr>
          <w:sz w:val="22"/>
          <w:szCs w:val="22"/>
        </w:rPr>
        <w:t xml:space="preserve"> руки. </w:t>
      </w:r>
    </w:p>
    <w:p w14:paraId="2A34CDC3" w14:textId="6C6B4829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  <w:lang w:val="uk-UA"/>
        </w:rPr>
        <w:t>3</w:t>
      </w:r>
      <w:r w:rsidRPr="00A52F79">
        <w:rPr>
          <w:sz w:val="22"/>
          <w:szCs w:val="22"/>
        </w:rPr>
        <w:t xml:space="preserve">. </w:t>
      </w:r>
      <w:proofErr w:type="spellStart"/>
      <w:r w:rsidRPr="00A52F79">
        <w:rPr>
          <w:sz w:val="22"/>
          <w:szCs w:val="22"/>
        </w:rPr>
        <w:t>Поєднання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великої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маси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 з широкою </w:t>
      </w:r>
      <w:proofErr w:type="spellStart"/>
      <w:r w:rsidRPr="00A52F79">
        <w:rPr>
          <w:sz w:val="22"/>
          <w:szCs w:val="22"/>
        </w:rPr>
        <w:t>амплітудою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вдало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застосовується</w:t>
      </w:r>
      <w:proofErr w:type="spellEnd"/>
      <w:r w:rsidRPr="00A52F79">
        <w:rPr>
          <w:sz w:val="22"/>
          <w:szCs w:val="22"/>
        </w:rPr>
        <w:t xml:space="preserve"> у </w:t>
      </w:r>
      <w:proofErr w:type="spellStart"/>
      <w:r w:rsidRPr="00A52F79">
        <w:rPr>
          <w:sz w:val="22"/>
          <w:szCs w:val="22"/>
        </w:rPr>
        <w:t>повільних</w:t>
      </w:r>
      <w:proofErr w:type="spellEnd"/>
      <w:r w:rsidRPr="00A52F79">
        <w:rPr>
          <w:sz w:val="22"/>
          <w:szCs w:val="22"/>
        </w:rPr>
        <w:t xml:space="preserve"> темпах (</w:t>
      </w:r>
      <w:proofErr w:type="spellStart"/>
      <w:r w:rsidRPr="00A52F79">
        <w:rPr>
          <w:sz w:val="22"/>
          <w:szCs w:val="22"/>
        </w:rPr>
        <w:t>насиченого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звучання</w:t>
      </w:r>
      <w:proofErr w:type="spellEnd"/>
      <w:r w:rsidRPr="00A52F79">
        <w:rPr>
          <w:sz w:val="22"/>
          <w:szCs w:val="22"/>
        </w:rPr>
        <w:t xml:space="preserve">) і </w:t>
      </w:r>
      <w:proofErr w:type="spellStart"/>
      <w:r w:rsidRPr="00A52F79">
        <w:rPr>
          <w:sz w:val="22"/>
          <w:szCs w:val="22"/>
        </w:rPr>
        <w:t>зовсім</w:t>
      </w:r>
      <w:proofErr w:type="spellEnd"/>
      <w:r w:rsidRPr="00A52F79">
        <w:rPr>
          <w:sz w:val="22"/>
          <w:szCs w:val="22"/>
        </w:rPr>
        <w:t xml:space="preserve"> не </w:t>
      </w:r>
      <w:proofErr w:type="spellStart"/>
      <w:r w:rsidRPr="00A52F79">
        <w:rPr>
          <w:sz w:val="22"/>
          <w:szCs w:val="22"/>
        </w:rPr>
        <w:t>використовується</w:t>
      </w:r>
      <w:proofErr w:type="spellEnd"/>
      <w:r w:rsidRPr="00A52F79">
        <w:rPr>
          <w:sz w:val="22"/>
          <w:szCs w:val="22"/>
        </w:rPr>
        <w:t xml:space="preserve"> в </w:t>
      </w:r>
      <w:proofErr w:type="spellStart"/>
      <w:r w:rsidRPr="00A52F79">
        <w:rPr>
          <w:sz w:val="22"/>
          <w:szCs w:val="22"/>
        </w:rPr>
        <w:t>швидких</w:t>
      </w:r>
      <w:proofErr w:type="spellEnd"/>
      <w:r w:rsidRPr="00A52F79">
        <w:rPr>
          <w:sz w:val="22"/>
          <w:szCs w:val="22"/>
        </w:rPr>
        <w:t xml:space="preserve"> темпах. </w:t>
      </w:r>
    </w:p>
    <w:p w14:paraId="51F84BA8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Звідси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виходить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властивості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змаху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можуть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поєднуватися</w:t>
      </w:r>
      <w:proofErr w:type="spellEnd"/>
      <w:r w:rsidRPr="00A52F79">
        <w:rPr>
          <w:sz w:val="22"/>
          <w:szCs w:val="22"/>
        </w:rPr>
        <w:t xml:space="preserve"> як комплексно (</w:t>
      </w:r>
      <w:proofErr w:type="spellStart"/>
      <w:r w:rsidRPr="00A52F79">
        <w:rPr>
          <w:sz w:val="22"/>
          <w:szCs w:val="22"/>
        </w:rPr>
        <w:t>паралельно</w:t>
      </w:r>
      <w:proofErr w:type="spellEnd"/>
      <w:r w:rsidRPr="00A52F79">
        <w:rPr>
          <w:sz w:val="22"/>
          <w:szCs w:val="22"/>
        </w:rPr>
        <w:t xml:space="preserve">), так і </w:t>
      </w:r>
      <w:proofErr w:type="spellStart"/>
      <w:r w:rsidRPr="00A52F79">
        <w:rPr>
          <w:sz w:val="22"/>
          <w:szCs w:val="22"/>
        </w:rPr>
        <w:t>послідовно</w:t>
      </w:r>
      <w:proofErr w:type="spellEnd"/>
      <w:r w:rsidRPr="00A52F79">
        <w:rPr>
          <w:sz w:val="22"/>
          <w:szCs w:val="22"/>
        </w:rPr>
        <w:t xml:space="preserve">, в </w:t>
      </w:r>
      <w:proofErr w:type="spellStart"/>
      <w:r w:rsidRPr="00A52F79">
        <w:rPr>
          <w:sz w:val="22"/>
          <w:szCs w:val="22"/>
        </w:rPr>
        <w:t>залежності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</w:t>
      </w:r>
      <w:proofErr w:type="spellEnd"/>
      <w:r w:rsidRPr="00A52F79">
        <w:rPr>
          <w:sz w:val="22"/>
          <w:szCs w:val="22"/>
        </w:rPr>
        <w:t xml:space="preserve"> умов та характеру </w:t>
      </w:r>
      <w:proofErr w:type="spellStart"/>
      <w:r w:rsidRPr="00A52F79">
        <w:rPr>
          <w:sz w:val="22"/>
          <w:szCs w:val="22"/>
        </w:rPr>
        <w:t>виконавського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завдання</w:t>
      </w:r>
      <w:proofErr w:type="spellEnd"/>
      <w:r w:rsidRPr="00A52F79">
        <w:rPr>
          <w:sz w:val="22"/>
          <w:szCs w:val="22"/>
        </w:rPr>
        <w:t>.</w:t>
      </w:r>
    </w:p>
    <w:p w14:paraId="46C6701B" w14:textId="26E45D1C" w:rsidR="001A4C82" w:rsidRPr="00A52F79" w:rsidRDefault="001A4C82" w:rsidP="00A52F79">
      <w:pPr>
        <w:pStyle w:val="Default"/>
        <w:ind w:firstLine="709"/>
        <w:jc w:val="center"/>
        <w:rPr>
          <w:b/>
          <w:bCs/>
          <w:sz w:val="22"/>
          <w:szCs w:val="22"/>
          <w:lang w:val="uk-UA"/>
        </w:rPr>
      </w:pPr>
      <w:r w:rsidRPr="00A52F79">
        <w:rPr>
          <w:b/>
          <w:bCs/>
          <w:sz w:val="22"/>
          <w:szCs w:val="22"/>
          <w:lang w:val="uk-UA"/>
        </w:rPr>
        <w:t>Практична робота</w:t>
      </w:r>
    </w:p>
    <w:p w14:paraId="147176BB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A52F79">
        <w:rPr>
          <w:b/>
          <w:bCs/>
          <w:i/>
          <w:sz w:val="22"/>
          <w:szCs w:val="22"/>
        </w:rPr>
        <w:t>Позиції</w:t>
      </w:r>
      <w:proofErr w:type="spellEnd"/>
      <w:r w:rsidRPr="00A52F79">
        <w:rPr>
          <w:b/>
          <w:bCs/>
          <w:i/>
          <w:sz w:val="22"/>
          <w:szCs w:val="22"/>
        </w:rPr>
        <w:t xml:space="preserve">, </w:t>
      </w:r>
      <w:proofErr w:type="spellStart"/>
      <w:r w:rsidRPr="00A52F79">
        <w:rPr>
          <w:b/>
          <w:bCs/>
          <w:i/>
          <w:sz w:val="22"/>
          <w:szCs w:val="22"/>
        </w:rPr>
        <w:t>плани</w:t>
      </w:r>
      <w:proofErr w:type="spellEnd"/>
      <w:r w:rsidRPr="00A52F79">
        <w:rPr>
          <w:b/>
          <w:bCs/>
          <w:i/>
          <w:sz w:val="22"/>
          <w:szCs w:val="22"/>
        </w:rPr>
        <w:t xml:space="preserve"> та </w:t>
      </w:r>
      <w:proofErr w:type="spellStart"/>
      <w:r w:rsidRPr="00A52F79">
        <w:rPr>
          <w:b/>
          <w:bCs/>
          <w:i/>
          <w:sz w:val="22"/>
          <w:szCs w:val="22"/>
        </w:rPr>
        <w:t>діапазони</w:t>
      </w:r>
      <w:proofErr w:type="spellEnd"/>
      <w:r w:rsidRPr="00A52F79">
        <w:rPr>
          <w:b/>
          <w:bCs/>
          <w:i/>
          <w:sz w:val="22"/>
          <w:szCs w:val="22"/>
        </w:rPr>
        <w:t xml:space="preserve"> </w:t>
      </w:r>
      <w:proofErr w:type="spellStart"/>
      <w:r w:rsidRPr="00A52F79">
        <w:rPr>
          <w:b/>
          <w:bCs/>
          <w:i/>
          <w:sz w:val="22"/>
          <w:szCs w:val="22"/>
        </w:rPr>
        <w:t>диригентського</w:t>
      </w:r>
      <w:proofErr w:type="spellEnd"/>
      <w:r w:rsidRPr="00A52F79">
        <w:rPr>
          <w:b/>
          <w:bCs/>
          <w:i/>
          <w:sz w:val="22"/>
          <w:szCs w:val="22"/>
          <w:lang w:val="uk-UA"/>
        </w:rPr>
        <w:t xml:space="preserve"> жесту</w:t>
      </w:r>
      <w:r w:rsidRPr="00A52F79">
        <w:rPr>
          <w:b/>
          <w:bCs/>
          <w:i/>
          <w:sz w:val="22"/>
          <w:szCs w:val="22"/>
        </w:rPr>
        <w:t>.</w:t>
      </w:r>
      <w:r w:rsidRPr="00A52F79">
        <w:rPr>
          <w:b/>
          <w:bCs/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Тримірність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об’ємність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диригентського</w:t>
      </w:r>
      <w:proofErr w:type="spellEnd"/>
      <w:r w:rsidRPr="00A52F79">
        <w:rPr>
          <w:sz w:val="22"/>
          <w:szCs w:val="22"/>
        </w:rPr>
        <w:t xml:space="preserve"> жесту схематично </w:t>
      </w:r>
      <w:proofErr w:type="spellStart"/>
      <w:r w:rsidRPr="00A52F79">
        <w:rPr>
          <w:sz w:val="22"/>
          <w:szCs w:val="22"/>
        </w:rPr>
        <w:t>можна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описати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наступним</w:t>
      </w:r>
      <w:proofErr w:type="spellEnd"/>
      <w:r w:rsidRPr="00A52F79">
        <w:rPr>
          <w:sz w:val="22"/>
          <w:szCs w:val="22"/>
        </w:rPr>
        <w:t xml:space="preserve"> чином. </w:t>
      </w:r>
    </w:p>
    <w:p w14:paraId="5FE49B61" w14:textId="77777777" w:rsidR="001A4C82" w:rsidRPr="00A52F79" w:rsidRDefault="001A4C82" w:rsidP="00A52F79">
      <w:pPr>
        <w:pStyle w:val="Default"/>
        <w:ind w:firstLine="709"/>
        <w:jc w:val="both"/>
        <w:rPr>
          <w:i/>
          <w:sz w:val="22"/>
          <w:szCs w:val="22"/>
        </w:rPr>
      </w:pPr>
      <w:proofErr w:type="spellStart"/>
      <w:r w:rsidRPr="00A52F79">
        <w:rPr>
          <w:i/>
          <w:sz w:val="22"/>
          <w:szCs w:val="22"/>
        </w:rPr>
        <w:t>Диригентські</w:t>
      </w:r>
      <w:proofErr w:type="spellEnd"/>
      <w:r w:rsidRPr="00A52F79">
        <w:rPr>
          <w:i/>
          <w:sz w:val="22"/>
          <w:szCs w:val="22"/>
        </w:rPr>
        <w:t xml:space="preserve"> рухи </w:t>
      </w:r>
      <w:proofErr w:type="spellStart"/>
      <w:r w:rsidRPr="00A52F79">
        <w:rPr>
          <w:i/>
          <w:sz w:val="22"/>
          <w:szCs w:val="22"/>
        </w:rPr>
        <w:t>здійснюються</w:t>
      </w:r>
      <w:proofErr w:type="spellEnd"/>
      <w:r w:rsidRPr="00A52F79">
        <w:rPr>
          <w:i/>
          <w:sz w:val="22"/>
          <w:szCs w:val="22"/>
        </w:rPr>
        <w:t xml:space="preserve"> в </w:t>
      </w:r>
      <w:proofErr w:type="spellStart"/>
      <w:r w:rsidRPr="00A52F79">
        <w:rPr>
          <w:i/>
          <w:sz w:val="22"/>
          <w:szCs w:val="22"/>
        </w:rPr>
        <w:t>трьох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основних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позиціях</w:t>
      </w:r>
      <w:proofErr w:type="spellEnd"/>
      <w:r w:rsidRPr="00A52F79">
        <w:rPr>
          <w:i/>
          <w:sz w:val="22"/>
          <w:szCs w:val="22"/>
        </w:rPr>
        <w:t xml:space="preserve">, </w:t>
      </w:r>
      <w:proofErr w:type="spellStart"/>
      <w:r w:rsidRPr="00A52F79">
        <w:rPr>
          <w:i/>
          <w:sz w:val="22"/>
          <w:szCs w:val="22"/>
        </w:rPr>
        <w:t>допускаючи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масу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проміжних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коливань</w:t>
      </w:r>
      <w:proofErr w:type="spellEnd"/>
      <w:r w:rsidRPr="00A52F79">
        <w:rPr>
          <w:i/>
          <w:sz w:val="22"/>
          <w:szCs w:val="22"/>
        </w:rPr>
        <w:t xml:space="preserve">: </w:t>
      </w:r>
    </w:p>
    <w:p w14:paraId="6029C1F6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 </w:t>
      </w:r>
      <w:proofErr w:type="spellStart"/>
      <w:r w:rsidRPr="00A52F79">
        <w:rPr>
          <w:sz w:val="22"/>
          <w:szCs w:val="22"/>
        </w:rPr>
        <w:t>нижній</w:t>
      </w:r>
      <w:proofErr w:type="spellEnd"/>
      <w:r w:rsidRPr="00A52F79">
        <w:rPr>
          <w:sz w:val="22"/>
          <w:szCs w:val="22"/>
        </w:rPr>
        <w:t xml:space="preserve"> – на </w:t>
      </w:r>
      <w:proofErr w:type="spellStart"/>
      <w:r w:rsidRPr="00A52F79">
        <w:rPr>
          <w:sz w:val="22"/>
          <w:szCs w:val="22"/>
        </w:rPr>
        <w:t>рівні</w:t>
      </w:r>
      <w:proofErr w:type="spellEnd"/>
      <w:r w:rsidRPr="00A52F79">
        <w:rPr>
          <w:sz w:val="22"/>
          <w:szCs w:val="22"/>
        </w:rPr>
        <w:t xml:space="preserve"> тазового поясу; </w:t>
      </w:r>
    </w:p>
    <w:p w14:paraId="3D02DF85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 </w:t>
      </w:r>
      <w:proofErr w:type="spellStart"/>
      <w:r w:rsidRPr="00A52F79">
        <w:rPr>
          <w:sz w:val="22"/>
          <w:szCs w:val="22"/>
        </w:rPr>
        <w:t>середній</w:t>
      </w:r>
      <w:proofErr w:type="spellEnd"/>
      <w:r w:rsidRPr="00A52F79">
        <w:rPr>
          <w:sz w:val="22"/>
          <w:szCs w:val="22"/>
        </w:rPr>
        <w:t xml:space="preserve"> – на </w:t>
      </w:r>
      <w:proofErr w:type="spellStart"/>
      <w:r w:rsidRPr="00A52F79">
        <w:rPr>
          <w:sz w:val="22"/>
          <w:szCs w:val="22"/>
        </w:rPr>
        <w:t>рівні</w:t>
      </w:r>
      <w:proofErr w:type="spellEnd"/>
      <w:r w:rsidRPr="00A52F79">
        <w:rPr>
          <w:sz w:val="22"/>
          <w:szCs w:val="22"/>
        </w:rPr>
        <w:t xml:space="preserve"> грудей; </w:t>
      </w:r>
    </w:p>
    <w:p w14:paraId="3245D366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  <w:lang w:val="uk-UA"/>
        </w:rPr>
      </w:pPr>
      <w:r w:rsidRPr="00A52F79">
        <w:rPr>
          <w:sz w:val="22"/>
          <w:szCs w:val="22"/>
        </w:rPr>
        <w:t xml:space="preserve"> </w:t>
      </w:r>
      <w:proofErr w:type="spellStart"/>
      <w:r w:rsidRPr="00A52F79">
        <w:rPr>
          <w:sz w:val="22"/>
          <w:szCs w:val="22"/>
        </w:rPr>
        <w:t>верхній</w:t>
      </w:r>
      <w:proofErr w:type="spellEnd"/>
      <w:r w:rsidRPr="00A52F79">
        <w:rPr>
          <w:sz w:val="22"/>
          <w:szCs w:val="22"/>
        </w:rPr>
        <w:t xml:space="preserve"> – на </w:t>
      </w:r>
      <w:proofErr w:type="spellStart"/>
      <w:r w:rsidRPr="00A52F79">
        <w:rPr>
          <w:sz w:val="22"/>
          <w:szCs w:val="22"/>
        </w:rPr>
        <w:t>рівні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плечового</w:t>
      </w:r>
      <w:proofErr w:type="spellEnd"/>
      <w:r w:rsidRPr="00A52F79">
        <w:rPr>
          <w:sz w:val="22"/>
          <w:szCs w:val="22"/>
        </w:rPr>
        <w:t xml:space="preserve"> поясу. </w:t>
      </w:r>
    </w:p>
    <w:p w14:paraId="3BCBC0FA" w14:textId="77777777" w:rsidR="001A4C82" w:rsidRPr="00A52F79" w:rsidRDefault="001A4C82" w:rsidP="00A52F79">
      <w:pPr>
        <w:pStyle w:val="Default"/>
        <w:ind w:firstLine="709"/>
        <w:jc w:val="both"/>
        <w:rPr>
          <w:i/>
          <w:sz w:val="22"/>
          <w:szCs w:val="22"/>
        </w:rPr>
      </w:pPr>
      <w:proofErr w:type="spellStart"/>
      <w:r w:rsidRPr="00A52F79">
        <w:rPr>
          <w:i/>
          <w:sz w:val="22"/>
          <w:szCs w:val="22"/>
        </w:rPr>
        <w:t>Диригентські</w:t>
      </w:r>
      <w:proofErr w:type="spellEnd"/>
      <w:r w:rsidRPr="00A52F79">
        <w:rPr>
          <w:i/>
          <w:sz w:val="22"/>
          <w:szCs w:val="22"/>
        </w:rPr>
        <w:t xml:space="preserve"> рухи </w:t>
      </w:r>
      <w:proofErr w:type="spellStart"/>
      <w:r w:rsidRPr="00A52F79">
        <w:rPr>
          <w:i/>
          <w:sz w:val="22"/>
          <w:szCs w:val="22"/>
        </w:rPr>
        <w:t>мають</w:t>
      </w:r>
      <w:proofErr w:type="spellEnd"/>
      <w:r w:rsidRPr="00A52F79">
        <w:rPr>
          <w:i/>
          <w:sz w:val="22"/>
          <w:szCs w:val="22"/>
        </w:rPr>
        <w:t xml:space="preserve"> три </w:t>
      </w:r>
      <w:proofErr w:type="spellStart"/>
      <w:r w:rsidRPr="00A52F79">
        <w:rPr>
          <w:i/>
          <w:sz w:val="22"/>
          <w:szCs w:val="22"/>
        </w:rPr>
        <w:t>основних</w:t>
      </w:r>
      <w:proofErr w:type="spellEnd"/>
      <w:r w:rsidRPr="00A52F79">
        <w:rPr>
          <w:i/>
          <w:sz w:val="22"/>
          <w:szCs w:val="22"/>
        </w:rPr>
        <w:t xml:space="preserve"> </w:t>
      </w:r>
      <w:proofErr w:type="spellStart"/>
      <w:r w:rsidRPr="00A52F79">
        <w:rPr>
          <w:i/>
          <w:sz w:val="22"/>
          <w:szCs w:val="22"/>
        </w:rPr>
        <w:t>діапазони</w:t>
      </w:r>
      <w:proofErr w:type="spellEnd"/>
      <w:r w:rsidRPr="00A52F79">
        <w:rPr>
          <w:i/>
          <w:sz w:val="22"/>
          <w:szCs w:val="22"/>
        </w:rPr>
        <w:t xml:space="preserve">: </w:t>
      </w:r>
    </w:p>
    <w:p w14:paraId="12B71742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 </w:t>
      </w:r>
      <w:proofErr w:type="spellStart"/>
      <w:r w:rsidRPr="00A52F79">
        <w:rPr>
          <w:sz w:val="22"/>
          <w:szCs w:val="22"/>
        </w:rPr>
        <w:t>вузький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діапазон</w:t>
      </w:r>
      <w:proofErr w:type="spellEnd"/>
      <w:r w:rsidRPr="00A52F79">
        <w:rPr>
          <w:sz w:val="22"/>
          <w:szCs w:val="22"/>
        </w:rPr>
        <w:t xml:space="preserve"> – рух </w:t>
      </w:r>
      <w:proofErr w:type="spellStart"/>
      <w:r w:rsidRPr="00A52F79">
        <w:rPr>
          <w:sz w:val="22"/>
          <w:szCs w:val="22"/>
        </w:rPr>
        <w:t>здійснюється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наближених</w:t>
      </w:r>
      <w:proofErr w:type="spellEnd"/>
      <w:r w:rsidRPr="00A52F79">
        <w:rPr>
          <w:sz w:val="22"/>
          <w:szCs w:val="22"/>
        </w:rPr>
        <w:t xml:space="preserve"> до </w:t>
      </w:r>
      <w:proofErr w:type="spellStart"/>
      <w:r w:rsidRPr="00A52F79">
        <w:rPr>
          <w:sz w:val="22"/>
          <w:szCs w:val="22"/>
        </w:rPr>
        <w:t>середини</w:t>
      </w:r>
      <w:proofErr w:type="spellEnd"/>
      <w:r w:rsidRPr="00A52F79">
        <w:rPr>
          <w:sz w:val="22"/>
          <w:szCs w:val="22"/>
        </w:rPr>
        <w:t xml:space="preserve"> корпусу руках та </w:t>
      </w:r>
      <w:proofErr w:type="spellStart"/>
      <w:r w:rsidRPr="00A52F79">
        <w:rPr>
          <w:sz w:val="22"/>
          <w:szCs w:val="22"/>
        </w:rPr>
        <w:t>відрізняється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незначним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розмахом</w:t>
      </w:r>
      <w:proofErr w:type="spellEnd"/>
      <w:r w:rsidRPr="00A52F79">
        <w:rPr>
          <w:sz w:val="22"/>
          <w:szCs w:val="22"/>
        </w:rPr>
        <w:t xml:space="preserve"> в ширину. </w:t>
      </w:r>
    </w:p>
    <w:p w14:paraId="1503E9B0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 </w:t>
      </w:r>
      <w:proofErr w:type="spellStart"/>
      <w:r w:rsidRPr="00A52F79">
        <w:rPr>
          <w:sz w:val="22"/>
          <w:szCs w:val="22"/>
        </w:rPr>
        <w:t>середній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діапазон</w:t>
      </w:r>
      <w:proofErr w:type="spellEnd"/>
      <w:r w:rsidRPr="00A52F79">
        <w:rPr>
          <w:sz w:val="22"/>
          <w:szCs w:val="22"/>
        </w:rPr>
        <w:t xml:space="preserve"> – рух </w:t>
      </w:r>
      <w:proofErr w:type="spellStart"/>
      <w:r w:rsidRPr="00A52F79">
        <w:rPr>
          <w:sz w:val="22"/>
          <w:szCs w:val="22"/>
        </w:rPr>
        <w:t>здійснюється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відстані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між</w:t>
      </w:r>
      <w:proofErr w:type="spellEnd"/>
      <w:r w:rsidRPr="00A52F79">
        <w:rPr>
          <w:sz w:val="22"/>
          <w:szCs w:val="22"/>
        </w:rPr>
        <w:t xml:space="preserve"> правою та </w:t>
      </w:r>
      <w:proofErr w:type="spellStart"/>
      <w:r w:rsidRPr="00A52F79">
        <w:rPr>
          <w:sz w:val="22"/>
          <w:szCs w:val="22"/>
        </w:rPr>
        <w:t>лівою</w:t>
      </w:r>
      <w:proofErr w:type="spellEnd"/>
      <w:r w:rsidRPr="00A52F79">
        <w:rPr>
          <w:sz w:val="22"/>
          <w:szCs w:val="22"/>
        </w:rPr>
        <w:t xml:space="preserve"> рукою, яка </w:t>
      </w:r>
      <w:proofErr w:type="spellStart"/>
      <w:r w:rsidRPr="00A52F79">
        <w:rPr>
          <w:sz w:val="22"/>
          <w:szCs w:val="22"/>
        </w:rPr>
        <w:t>дорівнює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ширині</w:t>
      </w:r>
      <w:proofErr w:type="spellEnd"/>
      <w:r w:rsidRPr="00A52F79">
        <w:rPr>
          <w:sz w:val="22"/>
          <w:szCs w:val="22"/>
        </w:rPr>
        <w:t xml:space="preserve"> корпусу. </w:t>
      </w:r>
    </w:p>
    <w:p w14:paraId="5228CCF1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  <w:lang w:val="uk-UA"/>
        </w:rPr>
      </w:pPr>
      <w:r w:rsidRPr="00A52F79">
        <w:rPr>
          <w:sz w:val="22"/>
          <w:szCs w:val="22"/>
        </w:rPr>
        <w:t xml:space="preserve"> широкий </w:t>
      </w:r>
      <w:proofErr w:type="spellStart"/>
      <w:r w:rsidRPr="00A52F79">
        <w:rPr>
          <w:sz w:val="22"/>
          <w:szCs w:val="22"/>
        </w:rPr>
        <w:t>діапазон</w:t>
      </w:r>
      <w:proofErr w:type="spellEnd"/>
      <w:r w:rsidRPr="00A52F79">
        <w:rPr>
          <w:sz w:val="22"/>
          <w:szCs w:val="22"/>
        </w:rPr>
        <w:t xml:space="preserve"> – рух </w:t>
      </w:r>
      <w:proofErr w:type="spellStart"/>
      <w:r w:rsidRPr="00A52F79">
        <w:rPr>
          <w:sz w:val="22"/>
          <w:szCs w:val="22"/>
        </w:rPr>
        <w:t>здійснюється</w:t>
      </w:r>
      <w:proofErr w:type="spellEnd"/>
      <w:r w:rsidRPr="00A52F79">
        <w:rPr>
          <w:sz w:val="22"/>
          <w:szCs w:val="22"/>
        </w:rPr>
        <w:t xml:space="preserve"> широко </w:t>
      </w:r>
      <w:proofErr w:type="spellStart"/>
      <w:r w:rsidRPr="00A52F79">
        <w:rPr>
          <w:sz w:val="22"/>
          <w:szCs w:val="22"/>
        </w:rPr>
        <w:t>розведеними</w:t>
      </w:r>
      <w:proofErr w:type="spellEnd"/>
      <w:r w:rsidRPr="00A52F79">
        <w:rPr>
          <w:sz w:val="22"/>
          <w:szCs w:val="22"/>
        </w:rPr>
        <w:t xml:space="preserve"> руками. </w:t>
      </w:r>
    </w:p>
    <w:p w14:paraId="024B28C0" w14:textId="77777777" w:rsidR="001A4C82" w:rsidRPr="00A52F79" w:rsidRDefault="001A4C82" w:rsidP="00A52F79">
      <w:pPr>
        <w:pStyle w:val="Default"/>
        <w:ind w:firstLine="709"/>
        <w:jc w:val="both"/>
        <w:rPr>
          <w:i/>
          <w:sz w:val="22"/>
          <w:szCs w:val="22"/>
        </w:rPr>
      </w:pPr>
      <w:proofErr w:type="spellStart"/>
      <w:r w:rsidRPr="00A52F79">
        <w:rPr>
          <w:i/>
          <w:sz w:val="22"/>
          <w:szCs w:val="22"/>
        </w:rPr>
        <w:t>Диригентські</w:t>
      </w:r>
      <w:proofErr w:type="spellEnd"/>
      <w:r w:rsidRPr="00A52F79">
        <w:rPr>
          <w:i/>
          <w:sz w:val="22"/>
          <w:szCs w:val="22"/>
        </w:rPr>
        <w:t xml:space="preserve"> рухи </w:t>
      </w:r>
      <w:proofErr w:type="spellStart"/>
      <w:r w:rsidRPr="00A52F79">
        <w:rPr>
          <w:i/>
          <w:sz w:val="22"/>
          <w:szCs w:val="22"/>
        </w:rPr>
        <w:t>розгортаються</w:t>
      </w:r>
      <w:proofErr w:type="spellEnd"/>
      <w:r w:rsidRPr="00A52F79">
        <w:rPr>
          <w:i/>
          <w:sz w:val="22"/>
          <w:szCs w:val="22"/>
        </w:rPr>
        <w:t xml:space="preserve"> в </w:t>
      </w:r>
      <w:proofErr w:type="spellStart"/>
      <w:r w:rsidRPr="00A52F79">
        <w:rPr>
          <w:i/>
          <w:sz w:val="22"/>
          <w:szCs w:val="22"/>
        </w:rPr>
        <w:t>трьох</w:t>
      </w:r>
      <w:proofErr w:type="spellEnd"/>
      <w:r w:rsidRPr="00A52F79">
        <w:rPr>
          <w:i/>
          <w:sz w:val="22"/>
          <w:szCs w:val="22"/>
        </w:rPr>
        <w:t xml:space="preserve"> планах: </w:t>
      </w:r>
    </w:p>
    <w:p w14:paraId="1866F025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Перший план – рухи </w:t>
      </w:r>
      <w:proofErr w:type="spellStart"/>
      <w:r w:rsidRPr="00A52F79">
        <w:rPr>
          <w:sz w:val="22"/>
          <w:szCs w:val="22"/>
        </w:rPr>
        <w:t>здійснюються</w:t>
      </w:r>
      <w:proofErr w:type="spellEnd"/>
      <w:r w:rsidRPr="00A52F79">
        <w:rPr>
          <w:sz w:val="22"/>
          <w:szCs w:val="22"/>
        </w:rPr>
        <w:t xml:space="preserve"> на далеко </w:t>
      </w:r>
      <w:proofErr w:type="spellStart"/>
      <w:r w:rsidRPr="00A52F79">
        <w:rPr>
          <w:sz w:val="22"/>
          <w:szCs w:val="22"/>
        </w:rPr>
        <w:t>витягнутих</w:t>
      </w:r>
      <w:proofErr w:type="spellEnd"/>
      <w:r w:rsidRPr="00A52F79">
        <w:rPr>
          <w:sz w:val="22"/>
          <w:szCs w:val="22"/>
        </w:rPr>
        <w:t xml:space="preserve"> вперед </w:t>
      </w:r>
      <w:proofErr w:type="spellStart"/>
      <w:r w:rsidRPr="00A52F79">
        <w:rPr>
          <w:sz w:val="22"/>
          <w:szCs w:val="22"/>
        </w:rPr>
        <w:t>від</w:t>
      </w:r>
      <w:proofErr w:type="spellEnd"/>
      <w:r w:rsidRPr="00A52F79">
        <w:rPr>
          <w:sz w:val="22"/>
          <w:szCs w:val="22"/>
        </w:rPr>
        <w:t xml:space="preserve"> корпусу руках (але </w:t>
      </w:r>
      <w:proofErr w:type="spellStart"/>
      <w:r w:rsidRPr="00A52F79">
        <w:rPr>
          <w:sz w:val="22"/>
          <w:szCs w:val="22"/>
        </w:rPr>
        <w:t>зазвичай</w:t>
      </w:r>
      <w:proofErr w:type="spellEnd"/>
      <w:r w:rsidRPr="00A52F79">
        <w:rPr>
          <w:sz w:val="22"/>
          <w:szCs w:val="22"/>
        </w:rPr>
        <w:t xml:space="preserve"> не на всю </w:t>
      </w:r>
      <w:proofErr w:type="spellStart"/>
      <w:r w:rsidRPr="00A52F79">
        <w:rPr>
          <w:sz w:val="22"/>
          <w:szCs w:val="22"/>
        </w:rPr>
        <w:t>довжину</w:t>
      </w:r>
      <w:proofErr w:type="spellEnd"/>
      <w:r w:rsidRPr="00A52F79">
        <w:rPr>
          <w:sz w:val="22"/>
          <w:szCs w:val="22"/>
        </w:rPr>
        <w:t xml:space="preserve"> руки). </w:t>
      </w:r>
    </w:p>
    <w:p w14:paraId="40177D3B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Другий</w:t>
      </w:r>
      <w:proofErr w:type="spellEnd"/>
      <w:r w:rsidRPr="00A52F79">
        <w:rPr>
          <w:sz w:val="22"/>
          <w:szCs w:val="22"/>
        </w:rPr>
        <w:t xml:space="preserve"> план – рухи </w:t>
      </w:r>
      <w:proofErr w:type="spellStart"/>
      <w:r w:rsidRPr="00A52F79">
        <w:rPr>
          <w:sz w:val="22"/>
          <w:szCs w:val="22"/>
        </w:rPr>
        <w:t>здійснюються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напівзігнутих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під</w:t>
      </w:r>
      <w:proofErr w:type="spellEnd"/>
      <w:r w:rsidRPr="00A52F79">
        <w:rPr>
          <w:sz w:val="22"/>
          <w:szCs w:val="22"/>
        </w:rPr>
        <w:t xml:space="preserve"> прямим кутом (в </w:t>
      </w:r>
      <w:proofErr w:type="spellStart"/>
      <w:r w:rsidRPr="00A52F79">
        <w:rPr>
          <w:sz w:val="22"/>
          <w:szCs w:val="22"/>
        </w:rPr>
        <w:t>ліктьовому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суглобі</w:t>
      </w:r>
      <w:proofErr w:type="spellEnd"/>
      <w:r w:rsidRPr="00A52F79">
        <w:rPr>
          <w:sz w:val="22"/>
          <w:szCs w:val="22"/>
        </w:rPr>
        <w:t xml:space="preserve">) руках і </w:t>
      </w:r>
      <w:proofErr w:type="spellStart"/>
      <w:r w:rsidRPr="00A52F79">
        <w:rPr>
          <w:sz w:val="22"/>
          <w:szCs w:val="22"/>
        </w:rPr>
        <w:t>розташованих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</w:t>
      </w:r>
      <w:proofErr w:type="spellEnd"/>
      <w:r w:rsidRPr="00A52F79">
        <w:rPr>
          <w:sz w:val="22"/>
          <w:szCs w:val="22"/>
        </w:rPr>
        <w:t xml:space="preserve"> корпусу на </w:t>
      </w:r>
      <w:proofErr w:type="spellStart"/>
      <w:r w:rsidRPr="00A52F79">
        <w:rPr>
          <w:sz w:val="22"/>
          <w:szCs w:val="22"/>
        </w:rPr>
        <w:t>довжину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передпліччя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кисті</w:t>
      </w:r>
      <w:proofErr w:type="spellEnd"/>
      <w:r w:rsidRPr="00A52F79">
        <w:rPr>
          <w:sz w:val="22"/>
          <w:szCs w:val="22"/>
        </w:rPr>
        <w:t xml:space="preserve">. </w:t>
      </w:r>
    </w:p>
    <w:p w14:paraId="602C1D58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Третій</w:t>
      </w:r>
      <w:proofErr w:type="spellEnd"/>
      <w:r w:rsidRPr="00A52F79">
        <w:rPr>
          <w:sz w:val="22"/>
          <w:szCs w:val="22"/>
        </w:rPr>
        <w:t xml:space="preserve"> план – рухи </w:t>
      </w:r>
      <w:proofErr w:type="spellStart"/>
      <w:r w:rsidRPr="00A52F79">
        <w:rPr>
          <w:sz w:val="22"/>
          <w:szCs w:val="22"/>
        </w:rPr>
        <w:t>здійснюються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біля</w:t>
      </w:r>
      <w:proofErr w:type="spellEnd"/>
      <w:r w:rsidRPr="00A52F79">
        <w:rPr>
          <w:sz w:val="22"/>
          <w:szCs w:val="22"/>
        </w:rPr>
        <w:t xml:space="preserve"> самого корпусу. </w:t>
      </w:r>
    </w:p>
    <w:p w14:paraId="176E9BCD" w14:textId="77777777" w:rsidR="001A4C82" w:rsidRPr="00A52F79" w:rsidRDefault="001A4C82" w:rsidP="00A52F79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Вказані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позиції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діапазони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плани</w:t>
      </w:r>
      <w:proofErr w:type="spellEnd"/>
      <w:r w:rsidRPr="00A52F79">
        <w:rPr>
          <w:sz w:val="22"/>
          <w:szCs w:val="22"/>
        </w:rPr>
        <w:t xml:space="preserve"> – </w:t>
      </w:r>
      <w:proofErr w:type="spellStart"/>
      <w:r w:rsidRPr="00A52F79">
        <w:rPr>
          <w:sz w:val="22"/>
          <w:szCs w:val="22"/>
        </w:rPr>
        <w:t>лише</w:t>
      </w:r>
      <w:proofErr w:type="spellEnd"/>
      <w:r w:rsidRPr="00A52F79">
        <w:rPr>
          <w:sz w:val="22"/>
          <w:szCs w:val="22"/>
        </w:rPr>
        <w:t xml:space="preserve"> схема. </w:t>
      </w:r>
      <w:proofErr w:type="spellStart"/>
      <w:r w:rsidRPr="00A52F79">
        <w:rPr>
          <w:sz w:val="22"/>
          <w:szCs w:val="22"/>
        </w:rPr>
        <w:t>Між</w:t>
      </w:r>
      <w:proofErr w:type="spellEnd"/>
      <w:r w:rsidRPr="00A52F79">
        <w:rPr>
          <w:sz w:val="22"/>
          <w:szCs w:val="22"/>
        </w:rPr>
        <w:t xml:space="preserve"> ними </w:t>
      </w:r>
      <w:proofErr w:type="spellStart"/>
      <w:r w:rsidRPr="00A52F79">
        <w:rPr>
          <w:sz w:val="22"/>
          <w:szCs w:val="22"/>
        </w:rPr>
        <w:t>існує</w:t>
      </w:r>
      <w:proofErr w:type="spellEnd"/>
      <w:r w:rsidRPr="00A52F79">
        <w:rPr>
          <w:sz w:val="22"/>
          <w:szCs w:val="22"/>
        </w:rPr>
        <w:t xml:space="preserve"> велика </w:t>
      </w:r>
      <w:proofErr w:type="spellStart"/>
      <w:r w:rsidRPr="00A52F79">
        <w:rPr>
          <w:sz w:val="22"/>
          <w:szCs w:val="22"/>
        </w:rPr>
        <w:t>кількість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проміжних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коливань</w:t>
      </w:r>
      <w:proofErr w:type="spellEnd"/>
      <w:r w:rsidRPr="00A52F79">
        <w:rPr>
          <w:sz w:val="22"/>
          <w:szCs w:val="22"/>
        </w:rPr>
        <w:t xml:space="preserve">. </w:t>
      </w:r>
    </w:p>
    <w:p w14:paraId="56227836" w14:textId="0C4C889E" w:rsidR="008856B5" w:rsidRPr="00A52F79" w:rsidRDefault="001A4C82" w:rsidP="00A52F79">
      <w:pPr>
        <w:spacing w:line="240" w:lineRule="auto"/>
        <w:jc w:val="center"/>
        <w:rPr>
          <w:rFonts w:ascii="Times New Roman" w:hAnsi="Times New Roman"/>
          <w:b/>
          <w:bCs/>
          <w:lang w:val="ru-RU"/>
        </w:rPr>
      </w:pPr>
      <w:proofErr w:type="spellStart"/>
      <w:r w:rsidRPr="00A52F79">
        <w:rPr>
          <w:rFonts w:ascii="Times New Roman" w:hAnsi="Times New Roman"/>
          <w:b/>
          <w:bCs/>
          <w:lang w:val="ru-RU"/>
        </w:rPr>
        <w:t>Самостійна</w:t>
      </w:r>
      <w:proofErr w:type="spellEnd"/>
      <w:r w:rsidRPr="00A52F79">
        <w:rPr>
          <w:rFonts w:ascii="Times New Roman" w:hAnsi="Times New Roman"/>
          <w:b/>
          <w:bCs/>
          <w:lang w:val="ru-RU"/>
        </w:rPr>
        <w:t xml:space="preserve"> робота 1-5</w:t>
      </w:r>
    </w:p>
    <w:p w14:paraId="4F5B336D" w14:textId="78614A76" w:rsidR="004707C9" w:rsidRPr="00A52F79" w:rsidRDefault="001A4C82" w:rsidP="00A52F79">
      <w:pPr>
        <w:spacing w:line="240" w:lineRule="auto"/>
        <w:jc w:val="both"/>
        <w:rPr>
          <w:rFonts w:ascii="Times New Roman" w:hAnsi="Times New Roman"/>
          <w:lang w:val="ru-RU"/>
        </w:rPr>
      </w:pPr>
      <w:r w:rsidRPr="00A52F79">
        <w:rPr>
          <w:rFonts w:ascii="Times New Roman" w:hAnsi="Times New Roman"/>
          <w:lang w:val="ru-RU"/>
        </w:rPr>
        <w:t xml:space="preserve">Гра </w:t>
      </w:r>
      <w:proofErr w:type="spellStart"/>
      <w:r w:rsidRPr="00A52F79">
        <w:rPr>
          <w:rFonts w:ascii="Times New Roman" w:hAnsi="Times New Roman"/>
          <w:lang w:val="ru-RU"/>
        </w:rPr>
        <w:t>партитури</w:t>
      </w:r>
      <w:proofErr w:type="spellEnd"/>
      <w:r w:rsidRPr="00A52F79">
        <w:rPr>
          <w:rFonts w:ascii="Times New Roman" w:hAnsi="Times New Roman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lang w:val="ru-RU"/>
        </w:rPr>
        <w:t>спів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хорових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партій</w:t>
      </w:r>
      <w:proofErr w:type="spellEnd"/>
      <w:r w:rsidRPr="00A52F79">
        <w:rPr>
          <w:rFonts w:ascii="Times New Roman" w:hAnsi="Times New Roman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lang w:val="ru-RU"/>
        </w:rPr>
        <w:t>виконання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творів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шкільного</w:t>
      </w:r>
      <w:proofErr w:type="spellEnd"/>
      <w:r w:rsidRPr="00A52F79">
        <w:rPr>
          <w:rFonts w:ascii="Times New Roman" w:hAnsi="Times New Roman"/>
          <w:lang w:val="ru-RU"/>
        </w:rPr>
        <w:t xml:space="preserve"> репертуару. Робота над </w:t>
      </w:r>
      <w:proofErr w:type="spellStart"/>
      <w:r w:rsidRPr="00A52F79">
        <w:rPr>
          <w:rFonts w:ascii="Times New Roman" w:hAnsi="Times New Roman"/>
          <w:lang w:val="ru-RU"/>
        </w:rPr>
        <w:t>диригуванням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програмних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творів</w:t>
      </w:r>
      <w:proofErr w:type="spellEnd"/>
      <w:r w:rsidRPr="00A52F79">
        <w:rPr>
          <w:rFonts w:ascii="Times New Roman" w:hAnsi="Times New Roman"/>
          <w:lang w:val="ru-RU"/>
        </w:rPr>
        <w:t xml:space="preserve">. Робота над жестом, та </w:t>
      </w:r>
      <w:proofErr w:type="spellStart"/>
      <w:r w:rsidR="004707C9" w:rsidRPr="00A52F79">
        <w:rPr>
          <w:rFonts w:ascii="Times New Roman" w:hAnsi="Times New Roman"/>
          <w:lang w:val="ru-RU"/>
        </w:rPr>
        <w:t>його</w:t>
      </w:r>
      <w:proofErr w:type="spellEnd"/>
      <w:r w:rsidR="004707C9"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амплітудою</w:t>
      </w:r>
      <w:proofErr w:type="spellEnd"/>
      <w:r w:rsidR="004707C9" w:rsidRPr="00A52F79">
        <w:rPr>
          <w:rFonts w:ascii="Times New Roman" w:hAnsi="Times New Roman"/>
          <w:lang w:val="ru-RU"/>
        </w:rPr>
        <w:t>.</w:t>
      </w:r>
    </w:p>
    <w:p w14:paraId="2B284EC2" w14:textId="77777777" w:rsidR="004707C9" w:rsidRPr="00A52F79" w:rsidRDefault="004707C9" w:rsidP="00A52F79">
      <w:pPr>
        <w:pStyle w:val="3"/>
        <w:spacing w:line="240" w:lineRule="auto"/>
        <w:rPr>
          <w:sz w:val="22"/>
          <w:szCs w:val="22"/>
        </w:rPr>
      </w:pPr>
      <w:bookmarkStart w:id="13" w:name="_Toc513194287"/>
      <w:proofErr w:type="spellStart"/>
      <w:r w:rsidRPr="00A52F79">
        <w:rPr>
          <w:sz w:val="22"/>
          <w:szCs w:val="22"/>
        </w:rPr>
        <w:lastRenderedPageBreak/>
        <w:t>Вправи</w:t>
      </w:r>
      <w:proofErr w:type="spellEnd"/>
      <w:r w:rsidRPr="00A52F79">
        <w:rPr>
          <w:sz w:val="22"/>
          <w:szCs w:val="22"/>
        </w:rPr>
        <w:t xml:space="preserve"> для показу </w:t>
      </w:r>
      <w:proofErr w:type="spellStart"/>
      <w:r w:rsidRPr="00A52F79">
        <w:rPr>
          <w:sz w:val="22"/>
          <w:szCs w:val="22"/>
        </w:rPr>
        <w:t>вступів</w:t>
      </w:r>
      <w:proofErr w:type="spellEnd"/>
      <w:r w:rsidRPr="00A52F79">
        <w:rPr>
          <w:sz w:val="22"/>
          <w:szCs w:val="22"/>
        </w:rPr>
        <w:t xml:space="preserve"> і </w:t>
      </w:r>
      <w:proofErr w:type="spellStart"/>
      <w:r w:rsidRPr="00A52F79">
        <w:rPr>
          <w:sz w:val="22"/>
          <w:szCs w:val="22"/>
        </w:rPr>
        <w:t>знять</w:t>
      </w:r>
      <w:bookmarkEnd w:id="13"/>
      <w:proofErr w:type="spellEnd"/>
      <w:r w:rsidRPr="00A52F79">
        <w:rPr>
          <w:sz w:val="22"/>
          <w:szCs w:val="22"/>
        </w:rPr>
        <w:t> </w:t>
      </w:r>
    </w:p>
    <w:p w14:paraId="44622970" w14:textId="0B0A41EE" w:rsidR="004707C9" w:rsidRPr="00A52F79" w:rsidRDefault="004707C9" w:rsidP="00A52F79">
      <w:pPr>
        <w:spacing w:beforeAutospacing="1" w:afterAutospacing="1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>1.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67FB4E0F" wp14:editId="59DA5BA3">
            <wp:extent cx="3035300" cy="596900"/>
            <wp:effectExtent l="0" t="0" r="0" b="0"/>
            <wp:docPr id="4" name="Рисунок 4" descr="http://fatwords.org/safia/horovogo-diriguvannya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atwords.org/safia/horovogo-diriguvannya/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  <w:t>2.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2EEE77AE" wp14:editId="323D60CC">
            <wp:extent cx="2940050" cy="488950"/>
            <wp:effectExtent l="0" t="0" r="0" b="6350"/>
            <wp:docPr id="3" name="Рисунок 3" descr="http://fatwords.org/safia/horovogo-diriguvannya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atwords.org/safia/horovogo-diriguvannya/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  <w:t>3.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0D722D13" wp14:editId="2B3E731E">
            <wp:extent cx="3022600" cy="520700"/>
            <wp:effectExtent l="0" t="0" r="0" b="0"/>
            <wp:docPr id="2" name="Рисунок 2" descr="http://fatwords.org/safia/horovogo-diriguvannya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atwords.org/safia/horovogo-diriguvannya/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  <w:t>4. 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7037E3BA" wp14:editId="3361B4A4">
            <wp:extent cx="3098800" cy="469900"/>
            <wp:effectExtent l="0" t="0" r="6350" b="6350"/>
            <wp:docPr id="1" name="Рисунок 1" descr="http://fatwords.org/safia/horovogo-diriguvannya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atwords.org/safia/horovogo-diriguvannya/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9245" w14:textId="77777777" w:rsidR="004707C9" w:rsidRPr="00A52F79" w:rsidRDefault="004707C9" w:rsidP="00A52F79">
      <w:pPr>
        <w:spacing w:line="240" w:lineRule="auto"/>
        <w:jc w:val="both"/>
        <w:rPr>
          <w:rFonts w:ascii="Times New Roman" w:hAnsi="Times New Roman"/>
          <w:lang w:val="ru-RU"/>
        </w:rPr>
      </w:pPr>
    </w:p>
    <w:p w14:paraId="199BE6BC" w14:textId="77777777" w:rsidR="00B82D9C" w:rsidRPr="00A52F79" w:rsidRDefault="001A4C82" w:rsidP="00A52F79">
      <w:pPr>
        <w:pStyle w:val="3"/>
        <w:spacing w:before="0" w:line="240" w:lineRule="auto"/>
        <w:rPr>
          <w:sz w:val="22"/>
          <w:szCs w:val="22"/>
        </w:rPr>
      </w:pPr>
      <w:r w:rsidRPr="00A52F79">
        <w:rPr>
          <w:sz w:val="22"/>
          <w:szCs w:val="22"/>
          <w:lang w:val="ru-RU"/>
        </w:rPr>
        <w:t xml:space="preserve"> </w:t>
      </w:r>
      <w:bookmarkStart w:id="14" w:name="_Toc513194290"/>
      <w:r w:rsidR="00B82D9C" w:rsidRPr="00A52F79">
        <w:rPr>
          <w:sz w:val="22"/>
          <w:szCs w:val="22"/>
          <w:lang w:val="uk-UA"/>
        </w:rPr>
        <w:t>Контрольні з</w:t>
      </w:r>
      <w:proofErr w:type="spellStart"/>
      <w:r w:rsidR="00B82D9C" w:rsidRPr="00A52F79">
        <w:rPr>
          <w:sz w:val="22"/>
          <w:szCs w:val="22"/>
        </w:rPr>
        <w:t>апитання</w:t>
      </w:r>
      <w:proofErr w:type="spellEnd"/>
      <w:r w:rsidR="00B82D9C" w:rsidRPr="00A52F79">
        <w:rPr>
          <w:sz w:val="22"/>
          <w:szCs w:val="22"/>
        </w:rPr>
        <w:t xml:space="preserve"> та </w:t>
      </w:r>
      <w:proofErr w:type="spellStart"/>
      <w:r w:rsidR="00B82D9C" w:rsidRPr="00A52F79">
        <w:rPr>
          <w:sz w:val="22"/>
          <w:szCs w:val="22"/>
        </w:rPr>
        <w:t>завдання</w:t>
      </w:r>
      <w:proofErr w:type="spellEnd"/>
      <w:r w:rsidR="00B82D9C" w:rsidRPr="00A52F79">
        <w:rPr>
          <w:sz w:val="22"/>
          <w:szCs w:val="22"/>
        </w:rPr>
        <w:t>:</w:t>
      </w:r>
      <w:bookmarkEnd w:id="14"/>
    </w:p>
    <w:p w14:paraId="0CEF7079" w14:textId="77777777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1.Розкрийте суть </w:t>
      </w:r>
      <w:proofErr w:type="spellStart"/>
      <w:r w:rsidRPr="00A52F79">
        <w:rPr>
          <w:sz w:val="22"/>
          <w:szCs w:val="22"/>
        </w:rPr>
        <w:t>поняття</w:t>
      </w:r>
      <w:proofErr w:type="spellEnd"/>
      <w:r w:rsidRPr="00A52F79">
        <w:rPr>
          <w:sz w:val="22"/>
          <w:szCs w:val="22"/>
        </w:rPr>
        <w:t xml:space="preserve"> «</w:t>
      </w:r>
      <w:proofErr w:type="spellStart"/>
      <w:r w:rsidRPr="00A52F79">
        <w:rPr>
          <w:sz w:val="22"/>
          <w:szCs w:val="22"/>
        </w:rPr>
        <w:t>диригентський</w:t>
      </w:r>
      <w:proofErr w:type="spellEnd"/>
      <w:r w:rsidRPr="00A52F79">
        <w:rPr>
          <w:sz w:val="22"/>
          <w:szCs w:val="22"/>
        </w:rPr>
        <w:t xml:space="preserve"> жест». </w:t>
      </w:r>
    </w:p>
    <w:p w14:paraId="58BA91F2" w14:textId="77777777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2. </w:t>
      </w:r>
      <w:proofErr w:type="spellStart"/>
      <w:r w:rsidRPr="00A52F79">
        <w:rPr>
          <w:sz w:val="22"/>
          <w:szCs w:val="22"/>
        </w:rPr>
        <w:t>Розкажіть</w:t>
      </w:r>
      <w:proofErr w:type="spellEnd"/>
      <w:r w:rsidRPr="00A52F79">
        <w:rPr>
          <w:sz w:val="22"/>
          <w:szCs w:val="22"/>
        </w:rPr>
        <w:t xml:space="preserve"> про </w:t>
      </w:r>
      <w:proofErr w:type="spellStart"/>
      <w:r w:rsidRPr="00A52F79">
        <w:rPr>
          <w:sz w:val="22"/>
          <w:szCs w:val="22"/>
        </w:rPr>
        <w:t>будову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диригентського</w:t>
      </w:r>
      <w:proofErr w:type="spellEnd"/>
      <w:r w:rsidRPr="00A52F79">
        <w:rPr>
          <w:sz w:val="22"/>
          <w:szCs w:val="22"/>
        </w:rPr>
        <w:t xml:space="preserve"> жесту, </w:t>
      </w:r>
      <w:proofErr w:type="spellStart"/>
      <w:r w:rsidRPr="00A52F79">
        <w:rPr>
          <w:sz w:val="22"/>
          <w:szCs w:val="22"/>
        </w:rPr>
        <w:t>окресливши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його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складові</w:t>
      </w:r>
      <w:proofErr w:type="spellEnd"/>
      <w:r w:rsidRPr="00A52F79">
        <w:rPr>
          <w:sz w:val="22"/>
          <w:szCs w:val="22"/>
        </w:rPr>
        <w:t xml:space="preserve">. </w:t>
      </w:r>
    </w:p>
    <w:p w14:paraId="087DCF67" w14:textId="77777777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3. </w:t>
      </w:r>
      <w:proofErr w:type="spellStart"/>
      <w:r w:rsidRPr="00A52F79">
        <w:rPr>
          <w:sz w:val="22"/>
          <w:szCs w:val="22"/>
        </w:rPr>
        <w:t>Що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таке</w:t>
      </w:r>
      <w:proofErr w:type="spellEnd"/>
      <w:r w:rsidRPr="00A52F79">
        <w:rPr>
          <w:sz w:val="22"/>
          <w:szCs w:val="22"/>
        </w:rPr>
        <w:t xml:space="preserve"> «</w:t>
      </w:r>
      <w:proofErr w:type="spellStart"/>
      <w:r w:rsidRPr="00A52F79">
        <w:rPr>
          <w:sz w:val="22"/>
          <w:szCs w:val="22"/>
        </w:rPr>
        <w:t>ауфтакт</w:t>
      </w:r>
      <w:proofErr w:type="spellEnd"/>
      <w:r w:rsidRPr="00A52F79">
        <w:rPr>
          <w:sz w:val="22"/>
          <w:szCs w:val="22"/>
        </w:rPr>
        <w:t xml:space="preserve">» та </w:t>
      </w:r>
      <w:proofErr w:type="spellStart"/>
      <w:r w:rsidRPr="00A52F79">
        <w:rPr>
          <w:sz w:val="22"/>
          <w:szCs w:val="22"/>
        </w:rPr>
        <w:t>які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його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функції</w:t>
      </w:r>
      <w:proofErr w:type="spellEnd"/>
      <w:r w:rsidRPr="00A52F79">
        <w:rPr>
          <w:sz w:val="22"/>
          <w:szCs w:val="22"/>
        </w:rPr>
        <w:t xml:space="preserve">? </w:t>
      </w:r>
    </w:p>
    <w:p w14:paraId="5D8A57C4" w14:textId="77777777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4. </w:t>
      </w:r>
      <w:proofErr w:type="spellStart"/>
      <w:r w:rsidRPr="00A52F79">
        <w:rPr>
          <w:sz w:val="22"/>
          <w:szCs w:val="22"/>
        </w:rPr>
        <w:t>Який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взаємозв’язок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між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властивостями</w:t>
      </w:r>
      <w:proofErr w:type="spellEnd"/>
      <w:r w:rsidRPr="00A52F79">
        <w:rPr>
          <w:sz w:val="22"/>
          <w:szCs w:val="22"/>
        </w:rPr>
        <w:t xml:space="preserve"> жесту? </w:t>
      </w:r>
    </w:p>
    <w:p w14:paraId="1F55E0A2" w14:textId="77777777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</w:rPr>
        <w:t xml:space="preserve">5. Охарактеризуйте </w:t>
      </w:r>
      <w:proofErr w:type="spellStart"/>
      <w:r w:rsidRPr="00A52F79">
        <w:rPr>
          <w:sz w:val="22"/>
          <w:szCs w:val="22"/>
        </w:rPr>
        <w:t>процес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формування</w:t>
      </w:r>
      <w:proofErr w:type="spellEnd"/>
      <w:r w:rsidRPr="00A52F79">
        <w:rPr>
          <w:sz w:val="22"/>
          <w:szCs w:val="22"/>
        </w:rPr>
        <w:t xml:space="preserve"> тактового циклу. </w:t>
      </w:r>
    </w:p>
    <w:p w14:paraId="172EA625" w14:textId="42DC19B2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  <w:lang w:val="uk-UA"/>
        </w:rPr>
        <w:t>6</w:t>
      </w:r>
      <w:r w:rsidRPr="00A52F79">
        <w:rPr>
          <w:sz w:val="22"/>
          <w:szCs w:val="22"/>
        </w:rPr>
        <w:t xml:space="preserve">. </w:t>
      </w:r>
      <w:proofErr w:type="spellStart"/>
      <w:r w:rsidRPr="00A52F79">
        <w:rPr>
          <w:sz w:val="22"/>
          <w:szCs w:val="22"/>
        </w:rPr>
        <w:t>Назвіть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позиції</w:t>
      </w:r>
      <w:proofErr w:type="spellEnd"/>
      <w:r w:rsidRPr="00A52F79">
        <w:rPr>
          <w:sz w:val="22"/>
          <w:szCs w:val="22"/>
        </w:rPr>
        <w:t xml:space="preserve">, в </w:t>
      </w:r>
      <w:proofErr w:type="spellStart"/>
      <w:r w:rsidRPr="00A52F79">
        <w:rPr>
          <w:sz w:val="22"/>
          <w:szCs w:val="22"/>
        </w:rPr>
        <w:t>яких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здійснюються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диригентські</w:t>
      </w:r>
      <w:proofErr w:type="spellEnd"/>
      <w:r w:rsidRPr="00A52F79">
        <w:rPr>
          <w:sz w:val="22"/>
          <w:szCs w:val="22"/>
        </w:rPr>
        <w:t xml:space="preserve"> рухи. </w:t>
      </w:r>
    </w:p>
    <w:p w14:paraId="73A899E0" w14:textId="63F8D0E2" w:rsidR="00B82D9C" w:rsidRPr="00A52F79" w:rsidRDefault="00B82D9C" w:rsidP="00A52F79">
      <w:pPr>
        <w:pStyle w:val="Default"/>
        <w:rPr>
          <w:sz w:val="22"/>
          <w:szCs w:val="22"/>
        </w:rPr>
      </w:pPr>
      <w:r w:rsidRPr="00A52F79">
        <w:rPr>
          <w:sz w:val="22"/>
          <w:szCs w:val="22"/>
          <w:lang w:val="uk-UA"/>
        </w:rPr>
        <w:t>7</w:t>
      </w:r>
      <w:r w:rsidRPr="00A52F79">
        <w:rPr>
          <w:sz w:val="22"/>
          <w:szCs w:val="22"/>
        </w:rPr>
        <w:t xml:space="preserve">. </w:t>
      </w:r>
      <w:proofErr w:type="spellStart"/>
      <w:r w:rsidRPr="00A52F79">
        <w:rPr>
          <w:sz w:val="22"/>
          <w:szCs w:val="22"/>
        </w:rPr>
        <w:t>Визначте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основні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діапазони</w:t>
      </w:r>
      <w:proofErr w:type="spellEnd"/>
      <w:r w:rsidRPr="00A52F79">
        <w:rPr>
          <w:sz w:val="22"/>
          <w:szCs w:val="22"/>
        </w:rPr>
        <w:t xml:space="preserve">, в </w:t>
      </w:r>
      <w:proofErr w:type="spellStart"/>
      <w:r w:rsidRPr="00A52F79">
        <w:rPr>
          <w:sz w:val="22"/>
          <w:szCs w:val="22"/>
        </w:rPr>
        <w:t>яких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відбуваються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диригентські</w:t>
      </w:r>
      <w:proofErr w:type="spellEnd"/>
      <w:r w:rsidRPr="00A52F79">
        <w:rPr>
          <w:sz w:val="22"/>
          <w:szCs w:val="22"/>
        </w:rPr>
        <w:t xml:space="preserve"> рухи.</w:t>
      </w:r>
    </w:p>
    <w:p w14:paraId="5B7257AD" w14:textId="524624A9" w:rsidR="00B82D9C" w:rsidRPr="00A52F79" w:rsidRDefault="00B82D9C" w:rsidP="00A52F79">
      <w:pPr>
        <w:pStyle w:val="Default"/>
        <w:jc w:val="center"/>
        <w:rPr>
          <w:b/>
          <w:bCs/>
          <w:sz w:val="22"/>
          <w:szCs w:val="22"/>
          <w:lang w:val="uk-UA"/>
        </w:rPr>
      </w:pPr>
      <w:r w:rsidRPr="00A52F79">
        <w:rPr>
          <w:b/>
          <w:bCs/>
          <w:sz w:val="22"/>
          <w:szCs w:val="22"/>
          <w:lang w:val="uk-UA"/>
        </w:rPr>
        <w:t>2 курс</w:t>
      </w:r>
    </w:p>
    <w:p w14:paraId="0A8DEFFB" w14:textId="77777777" w:rsidR="00B82D9C" w:rsidRPr="00A52F79" w:rsidRDefault="00B82D9C" w:rsidP="00A52F7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>Кредит 4. Основні засоби музичної виразності.</w:t>
      </w:r>
    </w:p>
    <w:p w14:paraId="023C17D3" w14:textId="77777777" w:rsidR="00B82D9C" w:rsidRPr="00A52F79" w:rsidRDefault="00B82D9C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lang w:eastAsia="uk-UA"/>
        </w:rPr>
        <w:t>Тема 10. Динаміка. Темп.</w:t>
      </w:r>
    </w:p>
    <w:p w14:paraId="566AB080" w14:textId="77777777" w:rsidR="00B82D9C" w:rsidRPr="00A52F79" w:rsidRDefault="00B82D9C" w:rsidP="00A52F7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lang w:eastAsia="uk-UA"/>
        </w:rPr>
      </w:pPr>
      <w:r w:rsidRPr="00A52F79">
        <w:rPr>
          <w:rFonts w:ascii="Times New Roman" w:hAnsi="Times New Roman"/>
          <w:lang w:eastAsia="uk-UA"/>
        </w:rPr>
        <w:t xml:space="preserve">Тема 11. </w:t>
      </w:r>
      <w:r w:rsidRPr="00A52F79">
        <w:rPr>
          <w:rFonts w:ascii="Times New Roman" w:hAnsi="Times New Roman"/>
          <w:bCs/>
          <w:iCs/>
          <w:lang w:eastAsia="uk-UA"/>
        </w:rPr>
        <w:t xml:space="preserve">Види пауз та засоби їх диригування. </w:t>
      </w:r>
      <w:proofErr w:type="spellStart"/>
      <w:r w:rsidRPr="00A52F79">
        <w:rPr>
          <w:rFonts w:ascii="Times New Roman" w:hAnsi="Times New Roman"/>
          <w:bCs/>
          <w:iCs/>
          <w:lang w:eastAsia="uk-UA"/>
        </w:rPr>
        <w:t>Тактування</w:t>
      </w:r>
      <w:proofErr w:type="spellEnd"/>
      <w:r w:rsidRPr="00A52F79">
        <w:rPr>
          <w:rFonts w:ascii="Times New Roman" w:hAnsi="Times New Roman"/>
          <w:bCs/>
          <w:iCs/>
          <w:lang w:eastAsia="uk-UA"/>
        </w:rPr>
        <w:t xml:space="preserve"> витриманих нот, пауз.</w:t>
      </w:r>
    </w:p>
    <w:p w14:paraId="5601F6D7" w14:textId="708A0CED" w:rsidR="00B82D9C" w:rsidRPr="00A52F79" w:rsidRDefault="00B82D9C" w:rsidP="00A52F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 xml:space="preserve">Тема 12.  </w:t>
      </w:r>
      <w:r w:rsidRPr="00A52F79">
        <w:rPr>
          <w:rFonts w:ascii="Times New Roman" w:hAnsi="Times New Roman"/>
          <w:bCs/>
          <w:color w:val="000000"/>
        </w:rPr>
        <w:t xml:space="preserve">Правила </w:t>
      </w:r>
      <w:proofErr w:type="spellStart"/>
      <w:r w:rsidRPr="00A52F79">
        <w:rPr>
          <w:rFonts w:ascii="Times New Roman" w:hAnsi="Times New Roman"/>
          <w:bCs/>
          <w:color w:val="000000"/>
        </w:rPr>
        <w:t>тактування</w:t>
      </w:r>
      <w:proofErr w:type="spellEnd"/>
      <w:r w:rsidRPr="00A52F79">
        <w:rPr>
          <w:rFonts w:ascii="Times New Roman" w:hAnsi="Times New Roman"/>
          <w:bCs/>
          <w:color w:val="000000"/>
        </w:rPr>
        <w:t xml:space="preserve"> різних видів фермат.</w:t>
      </w:r>
      <w:r w:rsidRPr="00A52F79">
        <w:rPr>
          <w:rFonts w:ascii="Times New Roman" w:hAnsi="Times New Roman"/>
          <w:color w:val="000000"/>
        </w:rPr>
        <w:t> </w:t>
      </w:r>
    </w:p>
    <w:p w14:paraId="7B1EE46B" w14:textId="77777777" w:rsidR="00B82D9C" w:rsidRPr="00A52F79" w:rsidRDefault="00B82D9C" w:rsidP="00A52F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14:paraId="24678CDE" w14:textId="37F874E6" w:rsidR="00B82D9C" w:rsidRPr="00A52F79" w:rsidRDefault="00B82D9C" w:rsidP="00A52F79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Практична робота</w:t>
      </w:r>
    </w:p>
    <w:p w14:paraId="51A97B16" w14:textId="77777777" w:rsidR="00B82D9C" w:rsidRPr="00A52F79" w:rsidRDefault="00B82D9C" w:rsidP="00A52F79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/>
        </w:rPr>
      </w:pPr>
    </w:p>
    <w:p w14:paraId="19BFBF3F" w14:textId="77777777" w:rsidR="00B6751A" w:rsidRPr="00A52F79" w:rsidRDefault="00B6751A" w:rsidP="00A52F79">
      <w:pPr>
        <w:pStyle w:val="3"/>
        <w:spacing w:line="240" w:lineRule="auto"/>
        <w:rPr>
          <w:sz w:val="22"/>
          <w:szCs w:val="22"/>
        </w:rPr>
      </w:pPr>
      <w:bookmarkStart w:id="15" w:name="_Toc513194293"/>
      <w:proofErr w:type="spellStart"/>
      <w:r w:rsidRPr="00A52F79">
        <w:rPr>
          <w:sz w:val="22"/>
          <w:szCs w:val="22"/>
        </w:rPr>
        <w:lastRenderedPageBreak/>
        <w:t>Вправи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поступової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зміни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динаміки</w:t>
      </w:r>
      <w:bookmarkEnd w:id="15"/>
      <w:proofErr w:type="spellEnd"/>
    </w:p>
    <w:p w14:paraId="7CD15E77" w14:textId="77777777" w:rsidR="00B6751A" w:rsidRPr="00A52F79" w:rsidRDefault="00B6751A" w:rsidP="00A52F79">
      <w:pPr>
        <w:pStyle w:val="3"/>
        <w:spacing w:line="240" w:lineRule="auto"/>
        <w:rPr>
          <w:sz w:val="22"/>
          <w:szCs w:val="22"/>
        </w:rPr>
      </w:pPr>
      <w:r w:rsidRPr="00A52F79">
        <w:rPr>
          <w:color w:val="000000"/>
          <w:sz w:val="22"/>
          <w:szCs w:val="22"/>
          <w:lang w:val="ru-RU"/>
        </w:rPr>
        <w:br/>
      </w:r>
      <w:r w:rsidRPr="00A52F79">
        <w:rPr>
          <w:noProof/>
          <w:sz w:val="22"/>
          <w:szCs w:val="22"/>
          <w:lang w:eastAsia="uk-UA"/>
        </w:rPr>
        <w:drawing>
          <wp:inline distT="0" distB="0" distL="0" distR="0" wp14:anchorId="1D402011" wp14:editId="7C74A3A9">
            <wp:extent cx="4032250" cy="679450"/>
            <wp:effectExtent l="0" t="0" r="6350" b="6350"/>
            <wp:docPr id="8" name="Рисунок 8" descr="http://fatwords.org/safia/horovogo-diriguvannya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atwords.org/safia/horovogo-diriguvannya/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color w:val="000000"/>
          <w:sz w:val="22"/>
          <w:szCs w:val="22"/>
          <w:lang w:val="ru-RU"/>
        </w:rPr>
        <w:t> </w:t>
      </w:r>
      <w:r w:rsidRPr="00A52F79">
        <w:rPr>
          <w:color w:val="000000"/>
          <w:sz w:val="22"/>
          <w:szCs w:val="22"/>
          <w:lang w:val="ru-RU"/>
        </w:rPr>
        <w:br/>
      </w:r>
      <w:r w:rsidRPr="00A52F79">
        <w:rPr>
          <w:color w:val="000000"/>
          <w:sz w:val="22"/>
          <w:szCs w:val="22"/>
          <w:lang w:val="ru-RU"/>
        </w:rPr>
        <w:br/>
        <w:t> </w:t>
      </w:r>
      <w:r w:rsidRPr="00A52F79">
        <w:rPr>
          <w:noProof/>
          <w:sz w:val="22"/>
          <w:szCs w:val="22"/>
          <w:lang w:eastAsia="uk-UA"/>
        </w:rPr>
        <w:drawing>
          <wp:inline distT="0" distB="0" distL="0" distR="0" wp14:anchorId="401AE499" wp14:editId="1F66E623">
            <wp:extent cx="1581150" cy="660400"/>
            <wp:effectExtent l="0" t="0" r="0" b="6350"/>
            <wp:docPr id="7" name="Рисунок 7" descr="http://fatwords.org/safia/horovogo-diriguvannya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atwords.org/safia/horovogo-diriguvannya/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color w:val="000000"/>
          <w:sz w:val="22"/>
          <w:szCs w:val="22"/>
          <w:lang w:val="ru-RU"/>
        </w:rPr>
        <w:br/>
        <w:t>2. </w:t>
      </w:r>
      <w:r w:rsidRPr="00A52F79">
        <w:rPr>
          <w:color w:val="000000"/>
          <w:sz w:val="22"/>
          <w:szCs w:val="22"/>
          <w:lang w:val="ru-RU"/>
        </w:rPr>
        <w:br/>
      </w:r>
      <w:r w:rsidRPr="00A52F79">
        <w:rPr>
          <w:noProof/>
          <w:sz w:val="22"/>
          <w:szCs w:val="22"/>
          <w:lang w:eastAsia="uk-UA"/>
        </w:rPr>
        <w:drawing>
          <wp:inline distT="0" distB="0" distL="0" distR="0" wp14:anchorId="62C092CD" wp14:editId="56DE5FD7">
            <wp:extent cx="3403600" cy="692150"/>
            <wp:effectExtent l="0" t="0" r="6350" b="0"/>
            <wp:docPr id="6" name="Рисунок 6" descr="http://fatwords.org/safia/horovogo-diriguvannya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fatwords.org/safia/horovogo-diriguvannya/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color w:val="000000"/>
          <w:sz w:val="22"/>
          <w:szCs w:val="22"/>
          <w:lang w:val="ru-RU"/>
        </w:rPr>
        <w:t> </w:t>
      </w:r>
      <w:r w:rsidRPr="00A52F79">
        <w:rPr>
          <w:color w:val="000000"/>
          <w:sz w:val="22"/>
          <w:szCs w:val="22"/>
          <w:lang w:val="ru-RU"/>
        </w:rPr>
        <w:br/>
      </w:r>
      <w:bookmarkStart w:id="16" w:name="_Toc513194294"/>
      <w:proofErr w:type="spellStart"/>
      <w:r w:rsidRPr="00A52F79">
        <w:rPr>
          <w:sz w:val="22"/>
          <w:szCs w:val="22"/>
        </w:rPr>
        <w:t>Вправи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раптової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зміни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динаміки</w:t>
      </w:r>
      <w:bookmarkEnd w:id="16"/>
      <w:proofErr w:type="spellEnd"/>
    </w:p>
    <w:p w14:paraId="3393F6AB" w14:textId="1092CA19" w:rsidR="00B82D9C" w:rsidRPr="00A52F79" w:rsidRDefault="00B6751A" w:rsidP="00A52F79">
      <w:pPr>
        <w:numPr>
          <w:ilvl w:val="2"/>
          <w:numId w:val="5"/>
        </w:numPr>
        <w:spacing w:after="0" w:line="240" w:lineRule="auto"/>
        <w:ind w:left="624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119EC992" wp14:editId="28C90340">
            <wp:extent cx="3314700" cy="666750"/>
            <wp:effectExtent l="0" t="0" r="0" b="0"/>
            <wp:docPr id="11" name="Рисунок 11" descr="http://fatwords.org/safia/horovogo-diriguvannya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fatwords.org/safia/horovogo-diriguvannya/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noProof/>
          <w:lang w:eastAsia="uk-UA"/>
        </w:rPr>
        <w:drawing>
          <wp:inline distT="0" distB="0" distL="0" distR="0" wp14:anchorId="13A7977F" wp14:editId="709C748D">
            <wp:extent cx="3403600" cy="495300"/>
            <wp:effectExtent l="0" t="0" r="0" b="0"/>
            <wp:docPr id="10" name="Рисунок 10" descr="http://fatwords.org/safia/horovogo-diriguvannya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fatwords.org/safia/horovogo-diriguvannya/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noProof/>
          <w:lang w:eastAsia="uk-UA"/>
        </w:rPr>
        <w:drawing>
          <wp:inline distT="0" distB="0" distL="0" distR="0" wp14:anchorId="1F6B921E" wp14:editId="5C22600C">
            <wp:extent cx="3429000" cy="457200"/>
            <wp:effectExtent l="0" t="0" r="0" b="0"/>
            <wp:docPr id="9" name="Рисунок 9" descr="http://fatwords.org/safia/horovogo-diriguvannya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fatwords.org/safia/horovogo-diriguvannya/2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noProof/>
          <w:lang w:eastAsia="uk-UA"/>
        </w:rPr>
        <w:drawing>
          <wp:inline distT="0" distB="0" distL="0" distR="0" wp14:anchorId="10CCBEC8" wp14:editId="1AA0EA58">
            <wp:extent cx="1600200" cy="685800"/>
            <wp:effectExtent l="0" t="0" r="0" b="0"/>
            <wp:docPr id="5" name="Рисунок 5" descr="http://fatwords.org/safia/horovogo-diriguvannya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fatwords.org/safia/horovogo-diriguvannya/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E593" w14:textId="5FA32933" w:rsidR="00B6751A" w:rsidRPr="00A52F79" w:rsidRDefault="0013536D" w:rsidP="00A52F79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Практична робота</w:t>
      </w:r>
    </w:p>
    <w:p w14:paraId="117084A3" w14:textId="531DB618" w:rsidR="0013536D" w:rsidRPr="00A52F79" w:rsidRDefault="0013536D" w:rsidP="00A52F79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A52F79">
        <w:rPr>
          <w:rFonts w:ascii="Times New Roman" w:hAnsi="Times New Roman"/>
          <w:bCs/>
          <w:color w:val="000000"/>
        </w:rPr>
        <w:t xml:space="preserve">Робота з інтернет-ресурсами за темами Темп, фермата, </w:t>
      </w:r>
      <w:proofErr w:type="spellStart"/>
      <w:r w:rsidRPr="00A52F79">
        <w:rPr>
          <w:rFonts w:ascii="Times New Roman" w:hAnsi="Times New Roman"/>
          <w:bCs/>
          <w:color w:val="000000"/>
        </w:rPr>
        <w:t>звуковедення</w:t>
      </w:r>
      <w:proofErr w:type="spellEnd"/>
    </w:p>
    <w:p w14:paraId="35DF8B77" w14:textId="77777777" w:rsidR="0013536D" w:rsidRPr="00A52F79" w:rsidRDefault="0013536D" w:rsidP="00A52F79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6F41719D" w14:textId="77777777" w:rsidR="0013536D" w:rsidRPr="00A52F79" w:rsidRDefault="0013536D" w:rsidP="00A52F79">
      <w:pPr>
        <w:spacing w:after="0" w:line="240" w:lineRule="auto"/>
        <w:rPr>
          <w:rFonts w:ascii="Times New Roman" w:hAnsi="Times New Roman"/>
          <w:b/>
          <w:bCs/>
          <w:color w:val="000000"/>
          <w:lang w:val="ru-RU" w:eastAsia="ru-RU"/>
        </w:rPr>
      </w:pPr>
      <w:r w:rsidRPr="00A52F79">
        <w:rPr>
          <w:rFonts w:ascii="Times New Roman" w:hAnsi="Times New Roman"/>
          <w:b/>
        </w:rPr>
        <w:t xml:space="preserve">              </w:t>
      </w:r>
      <w:bookmarkStart w:id="17" w:name="_Toc513194298"/>
      <w:r w:rsidRPr="00A52F79">
        <w:rPr>
          <w:rFonts w:ascii="Times New Roman" w:hAnsi="Times New Roman"/>
          <w:b/>
        </w:rPr>
        <w:t>Вправи для розвитку техніки</w:t>
      </w:r>
      <w:bookmarkEnd w:id="17"/>
    </w:p>
    <w:p w14:paraId="3CB07884" w14:textId="60923A98" w:rsidR="0013536D" w:rsidRPr="00A52F79" w:rsidRDefault="0013536D" w:rsidP="00A52F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>1. 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40A3EA0B" wp14:editId="7F280CC1">
            <wp:extent cx="3962400" cy="717550"/>
            <wp:effectExtent l="0" t="0" r="0" b="6350"/>
            <wp:docPr id="13" name="Рисунок 13" descr="http://fatwords.org/safia/horovogo-diriguvannya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fatwords.org/safia/horovogo-diriguvannya/3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  <w:t>2. 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r w:rsidRPr="00A52F79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 wp14:anchorId="6B5677DE" wp14:editId="6907C023">
            <wp:extent cx="3949700" cy="838200"/>
            <wp:effectExtent l="0" t="0" r="0" b="0"/>
            <wp:docPr id="12" name="Рисунок 12" descr="http://fatwords.org/safia/horovogo-diriguvannya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fatwords.org/safia/horovogo-diriguvannya/3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79">
        <w:rPr>
          <w:rFonts w:ascii="Times New Roman" w:hAnsi="Times New Roman"/>
          <w:color w:val="000000"/>
          <w:lang w:val="ru-RU" w:eastAsia="ru-RU"/>
        </w:rPr>
        <w:t> </w:t>
      </w:r>
      <w:r w:rsidRPr="00A52F79">
        <w:rPr>
          <w:rFonts w:ascii="Times New Roman" w:hAnsi="Times New Roman"/>
          <w:color w:val="000000"/>
          <w:lang w:val="ru-RU" w:eastAsia="ru-RU"/>
        </w:rPr>
        <w:br/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Вправи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спрямовані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на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вдосконалення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мануальної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техніки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можна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урізноманітнити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ускладнити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в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залежності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поставлених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завдань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рівня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підготовки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студента. </w:t>
      </w:r>
    </w:p>
    <w:p w14:paraId="479B9A93" w14:textId="0B2C1EC2" w:rsidR="0013536D" w:rsidRPr="00A52F79" w:rsidRDefault="0013536D" w:rsidP="00A52F7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b/>
          <w:color w:val="000000"/>
          <w:lang w:val="ru-RU"/>
        </w:rPr>
        <w:t>Самостійна</w:t>
      </w:r>
      <w:proofErr w:type="spellEnd"/>
      <w:r w:rsidRPr="00A52F79">
        <w:rPr>
          <w:rFonts w:ascii="Times New Roman" w:hAnsi="Times New Roman"/>
          <w:b/>
          <w:color w:val="000000"/>
          <w:lang w:val="ru-RU"/>
        </w:rPr>
        <w:t xml:space="preserve"> робота 1-5</w:t>
      </w:r>
    </w:p>
    <w:p w14:paraId="36A4B64B" w14:textId="386571A3" w:rsidR="0013536D" w:rsidRPr="00A52F79" w:rsidRDefault="0013536D" w:rsidP="00A52F79">
      <w:pPr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A52F79">
        <w:rPr>
          <w:rFonts w:ascii="Times New Roman" w:hAnsi="Times New Roman"/>
          <w:bCs/>
          <w:color w:val="000000"/>
          <w:lang w:val="ru-RU"/>
        </w:rPr>
        <w:t xml:space="preserve">Робота над </w:t>
      </w:r>
      <w:proofErr w:type="spellStart"/>
      <w:r w:rsidRPr="00A52F79">
        <w:rPr>
          <w:rFonts w:ascii="Times New Roman" w:hAnsi="Times New Roman"/>
          <w:bCs/>
          <w:color w:val="000000"/>
          <w:lang w:val="ru-RU"/>
        </w:rPr>
        <w:t>програмними</w:t>
      </w:r>
      <w:proofErr w:type="spellEnd"/>
      <w:r w:rsidRPr="00A52F79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bCs/>
          <w:color w:val="000000"/>
          <w:lang w:val="ru-RU"/>
        </w:rPr>
        <w:t>творами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,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гра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партитури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,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спів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хорових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партій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,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аналіз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твору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, робота над хоровою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піснею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, показ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робочого</w:t>
      </w:r>
      <w:proofErr w:type="spellEnd"/>
      <w:r w:rsidR="00655CFD" w:rsidRPr="00A52F79">
        <w:rPr>
          <w:rFonts w:ascii="Times New Roman" w:hAnsi="Times New Roman"/>
          <w:bCs/>
          <w:color w:val="000000"/>
          <w:lang w:val="ru-RU"/>
        </w:rPr>
        <w:t xml:space="preserve"> моменту </w:t>
      </w:r>
      <w:proofErr w:type="spellStart"/>
      <w:r w:rsidR="00655CFD" w:rsidRPr="00A52F79">
        <w:rPr>
          <w:rFonts w:ascii="Times New Roman" w:hAnsi="Times New Roman"/>
          <w:bCs/>
          <w:color w:val="000000"/>
          <w:lang w:val="ru-RU"/>
        </w:rPr>
        <w:t>пісні</w:t>
      </w:r>
      <w:proofErr w:type="spellEnd"/>
    </w:p>
    <w:p w14:paraId="26C55F5F" w14:textId="77777777" w:rsidR="00655CFD" w:rsidRPr="00A52F79" w:rsidRDefault="00655CFD" w:rsidP="00A52F79">
      <w:pPr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</w:p>
    <w:p w14:paraId="4E6AC5AD" w14:textId="77777777" w:rsidR="00B82D9C" w:rsidRPr="00A52F79" w:rsidRDefault="00B82D9C" w:rsidP="00A52F7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Кредит 5. Удосконалення техніки диригування.</w:t>
      </w:r>
    </w:p>
    <w:p w14:paraId="712E6998" w14:textId="77777777" w:rsidR="00B82D9C" w:rsidRPr="00A52F79" w:rsidRDefault="00B82D9C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color w:val="000000"/>
        </w:rPr>
        <w:t xml:space="preserve">Тема 13. </w:t>
      </w:r>
      <w:r w:rsidRPr="00A52F79">
        <w:rPr>
          <w:rFonts w:ascii="Times New Roman" w:hAnsi="Times New Roman"/>
          <w:lang w:eastAsia="uk-UA"/>
        </w:rPr>
        <w:t>Засвоєння пунктирного ритму. Синкопа.</w:t>
      </w:r>
    </w:p>
    <w:p w14:paraId="1C95CDB4" w14:textId="77777777" w:rsidR="00B82D9C" w:rsidRPr="00A52F79" w:rsidRDefault="00B82D9C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bCs/>
          <w:iCs/>
          <w:lang w:eastAsia="uk-UA"/>
        </w:rPr>
        <w:t xml:space="preserve">Тема 14. Дроблення жесту. </w:t>
      </w:r>
      <w:r w:rsidRPr="00A52F79">
        <w:rPr>
          <w:rFonts w:ascii="Times New Roman" w:hAnsi="Times New Roman"/>
          <w:lang w:eastAsia="uk-UA"/>
        </w:rPr>
        <w:t>Диференціація рухливих функцій  рук.</w:t>
      </w:r>
    </w:p>
    <w:p w14:paraId="3A013201" w14:textId="0AFE0E39" w:rsidR="00B82D9C" w:rsidRPr="00A52F79" w:rsidRDefault="00B82D9C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lang w:eastAsia="uk-UA"/>
        </w:rPr>
        <w:t xml:space="preserve">Тема 15. </w:t>
      </w:r>
      <w:proofErr w:type="spellStart"/>
      <w:r w:rsidRPr="00A52F79">
        <w:rPr>
          <w:rFonts w:ascii="Times New Roman" w:hAnsi="Times New Roman"/>
          <w:lang w:eastAsia="uk-UA"/>
        </w:rPr>
        <w:t>Звуковедення</w:t>
      </w:r>
      <w:proofErr w:type="spellEnd"/>
    </w:p>
    <w:p w14:paraId="4F7446B2" w14:textId="263E836A" w:rsidR="00BF400D" w:rsidRPr="00A52F79" w:rsidRDefault="00BF400D" w:rsidP="00A52F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uk-UA"/>
        </w:rPr>
      </w:pPr>
      <w:r w:rsidRPr="00A52F79">
        <w:rPr>
          <w:rFonts w:ascii="Times New Roman" w:hAnsi="Times New Roman"/>
          <w:b/>
          <w:bCs/>
          <w:lang w:eastAsia="uk-UA"/>
        </w:rPr>
        <w:t>Практична робота</w:t>
      </w:r>
    </w:p>
    <w:p w14:paraId="7261016F" w14:textId="77777777" w:rsidR="00BF400D" w:rsidRPr="00A52F79" w:rsidRDefault="00BF400D" w:rsidP="00A52F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uk-UA"/>
        </w:rPr>
      </w:pPr>
    </w:p>
    <w:p w14:paraId="578D83B7" w14:textId="77777777" w:rsidR="00BF400D" w:rsidRPr="00A52F79" w:rsidRDefault="00BF400D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6B02EF9A" w14:textId="77777777" w:rsidR="00BF400D" w:rsidRPr="00A52F79" w:rsidRDefault="00BF400D" w:rsidP="00A52F7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Опанування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прийомів</w:t>
      </w:r>
      <w:proofErr w:type="spellEnd"/>
      <w:r w:rsidRPr="00A52F79">
        <w:rPr>
          <w:sz w:val="22"/>
          <w:szCs w:val="22"/>
        </w:rPr>
        <w:t xml:space="preserve"> показу </w:t>
      </w:r>
      <w:proofErr w:type="spellStart"/>
      <w:r w:rsidRPr="00A52F79">
        <w:rPr>
          <w:sz w:val="22"/>
          <w:szCs w:val="22"/>
        </w:rPr>
        <w:t>змінних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динамічних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відтінків</w:t>
      </w:r>
      <w:proofErr w:type="spellEnd"/>
      <w:r w:rsidRPr="00A52F79">
        <w:rPr>
          <w:sz w:val="22"/>
          <w:szCs w:val="22"/>
        </w:rPr>
        <w:t xml:space="preserve"> (крещендо,</w:t>
      </w:r>
    </w:p>
    <w:p w14:paraId="6AAEC4E7" w14:textId="77777777" w:rsidR="00BF400D" w:rsidRPr="00A52F79" w:rsidRDefault="00BF400D" w:rsidP="00A52F79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дімінуендо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морендо</w:t>
      </w:r>
      <w:proofErr w:type="spellEnd"/>
      <w:r w:rsidRPr="00A52F79">
        <w:rPr>
          <w:sz w:val="22"/>
          <w:szCs w:val="22"/>
        </w:rPr>
        <w:t>).</w:t>
      </w:r>
    </w:p>
    <w:p w14:paraId="4DC4C9BA" w14:textId="77777777" w:rsidR="00BF400D" w:rsidRPr="00A52F79" w:rsidRDefault="00BF400D" w:rsidP="00A52F7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Принципи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встановлення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ступенів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голосності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змінних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динамічних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відтінків</w:t>
      </w:r>
      <w:proofErr w:type="spellEnd"/>
      <w:r w:rsidRPr="00A52F79">
        <w:rPr>
          <w:sz w:val="22"/>
          <w:szCs w:val="22"/>
        </w:rPr>
        <w:t>.</w:t>
      </w:r>
    </w:p>
    <w:p w14:paraId="117BCF6C" w14:textId="77777777" w:rsidR="00BF400D" w:rsidRPr="00A52F79" w:rsidRDefault="00BF400D" w:rsidP="00A52F7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Фразування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виражальні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засоби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диригентського</w:t>
      </w:r>
      <w:proofErr w:type="spellEnd"/>
      <w:r w:rsidRPr="00A52F79">
        <w:rPr>
          <w:sz w:val="22"/>
          <w:szCs w:val="22"/>
        </w:rPr>
        <w:t xml:space="preserve"> жесту.</w:t>
      </w:r>
    </w:p>
    <w:p w14:paraId="55D11675" w14:textId="77777777" w:rsidR="00BF400D" w:rsidRPr="00A52F79" w:rsidRDefault="00BF400D" w:rsidP="00A52F7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Продовження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роботи</w:t>
      </w:r>
      <w:proofErr w:type="spellEnd"/>
      <w:r w:rsidRPr="00A52F79">
        <w:rPr>
          <w:sz w:val="22"/>
          <w:szCs w:val="22"/>
        </w:rPr>
        <w:t xml:space="preserve"> по </w:t>
      </w:r>
      <w:proofErr w:type="spellStart"/>
      <w:r w:rsidRPr="00A52F79">
        <w:rPr>
          <w:sz w:val="22"/>
          <w:szCs w:val="22"/>
        </w:rPr>
        <w:t>опрацюванню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навичок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якісного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ауфтакту</w:t>
      </w:r>
      <w:proofErr w:type="spellEnd"/>
      <w:r w:rsidRPr="00A52F79">
        <w:rPr>
          <w:sz w:val="22"/>
          <w:szCs w:val="22"/>
        </w:rPr>
        <w:t>.</w:t>
      </w:r>
    </w:p>
    <w:p w14:paraId="5157777F" w14:textId="77777777" w:rsidR="00BF400D" w:rsidRPr="00A52F79" w:rsidRDefault="00BF400D" w:rsidP="00A52F7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Вправи</w:t>
      </w:r>
      <w:proofErr w:type="spellEnd"/>
      <w:r w:rsidRPr="00A52F79">
        <w:rPr>
          <w:sz w:val="22"/>
          <w:szCs w:val="22"/>
        </w:rPr>
        <w:t xml:space="preserve"> для </w:t>
      </w:r>
      <w:proofErr w:type="spellStart"/>
      <w:r w:rsidRPr="00A52F79">
        <w:rPr>
          <w:sz w:val="22"/>
          <w:szCs w:val="22"/>
        </w:rPr>
        <w:t>звільнення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м’язів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апарату</w:t>
      </w:r>
      <w:proofErr w:type="spellEnd"/>
      <w:r w:rsidRPr="00A52F79">
        <w:rPr>
          <w:sz w:val="22"/>
          <w:szCs w:val="22"/>
        </w:rPr>
        <w:t>.</w:t>
      </w:r>
    </w:p>
    <w:p w14:paraId="5966E091" w14:textId="77777777" w:rsidR="00BF400D" w:rsidRPr="00A52F79" w:rsidRDefault="00BF400D" w:rsidP="00A52F79">
      <w:pPr>
        <w:spacing w:after="0" w:line="240" w:lineRule="auto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b/>
        </w:rPr>
        <w:t xml:space="preserve">Диригування тривалого </w:t>
      </w:r>
      <w:proofErr w:type="spellStart"/>
      <w:r w:rsidRPr="00A52F79">
        <w:rPr>
          <w:rFonts w:ascii="Times New Roman" w:hAnsi="Times New Roman"/>
          <w:b/>
        </w:rPr>
        <w:t>crescendo</w:t>
      </w:r>
      <w:proofErr w:type="spellEnd"/>
      <w:r w:rsidRPr="00A52F79">
        <w:rPr>
          <w:rFonts w:ascii="Times New Roman" w:hAnsi="Times New Roman"/>
          <w:b/>
        </w:rPr>
        <w:t xml:space="preserve">, </w:t>
      </w:r>
      <w:proofErr w:type="spellStart"/>
      <w:r w:rsidRPr="00A52F79">
        <w:rPr>
          <w:rFonts w:ascii="Times New Roman" w:hAnsi="Times New Roman"/>
          <w:b/>
        </w:rPr>
        <w:t>diminuendo</w:t>
      </w:r>
      <w:proofErr w:type="spellEnd"/>
      <w:r w:rsidRPr="00A52F79">
        <w:rPr>
          <w:rFonts w:ascii="Times New Roman" w:hAnsi="Times New Roman"/>
          <w:b/>
        </w:rPr>
        <w:t>.</w:t>
      </w:r>
    </w:p>
    <w:p w14:paraId="5AC1F5DD" w14:textId="77777777" w:rsidR="00BF400D" w:rsidRPr="00A52F79" w:rsidRDefault="00BF400D" w:rsidP="00A52F79">
      <w:pPr>
        <w:spacing w:after="0" w:line="240" w:lineRule="auto"/>
        <w:ind w:firstLine="720"/>
        <w:rPr>
          <w:rFonts w:ascii="Times New Roman" w:hAnsi="Times New Roman"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 xml:space="preserve">Зміст: </w:t>
      </w:r>
    </w:p>
    <w:p w14:paraId="5E01FB4C" w14:textId="77777777" w:rsidR="00BF400D" w:rsidRPr="00A52F79" w:rsidRDefault="00BF400D" w:rsidP="00A52F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знайомство з </w:t>
      </w:r>
      <w:proofErr w:type="spellStart"/>
      <w:r w:rsidRPr="00A52F79">
        <w:rPr>
          <w:rFonts w:ascii="Times New Roman" w:hAnsi="Times New Roman"/>
          <w:color w:val="000000"/>
        </w:rPr>
        <w:t>агогічними</w:t>
      </w:r>
      <w:proofErr w:type="spellEnd"/>
      <w:r w:rsidRPr="00A52F79">
        <w:rPr>
          <w:rFonts w:ascii="Times New Roman" w:hAnsi="Times New Roman"/>
          <w:color w:val="000000"/>
        </w:rPr>
        <w:t xml:space="preserve"> нюансами на прикладі творів, що вивчаються. </w:t>
      </w:r>
    </w:p>
    <w:p w14:paraId="0D126E8D" w14:textId="77777777" w:rsidR="00BF400D" w:rsidRPr="00A52F79" w:rsidRDefault="00BF400D" w:rsidP="00A52F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динаміка: </w:t>
      </w:r>
      <w:proofErr w:type="spellStart"/>
      <w:r w:rsidRPr="00A52F79">
        <w:rPr>
          <w:rFonts w:ascii="Times New Roman" w:hAnsi="Times New Roman"/>
        </w:rPr>
        <w:t>crescendo</w:t>
      </w:r>
      <w:proofErr w:type="spellEnd"/>
      <w:r w:rsidRPr="00A52F79">
        <w:rPr>
          <w:rFonts w:ascii="Times New Roman" w:hAnsi="Times New Roman"/>
        </w:rPr>
        <w:t xml:space="preserve">, </w:t>
      </w:r>
      <w:proofErr w:type="spellStart"/>
      <w:r w:rsidRPr="00A52F79">
        <w:rPr>
          <w:rFonts w:ascii="Times New Roman" w:hAnsi="Times New Roman"/>
        </w:rPr>
        <w:t>diminuendo</w:t>
      </w:r>
      <w:proofErr w:type="spellEnd"/>
      <w:r w:rsidRPr="00A52F79">
        <w:rPr>
          <w:rFonts w:ascii="Times New Roman" w:hAnsi="Times New Roman"/>
        </w:rPr>
        <w:t>.</w:t>
      </w:r>
    </w:p>
    <w:p w14:paraId="1727C5D5" w14:textId="77777777" w:rsidR="00BF400D" w:rsidRPr="00A52F79" w:rsidRDefault="00BF400D" w:rsidP="00A52F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>амплітуда диригентського жесту при середніх динамічних та темпових показниках.</w:t>
      </w:r>
    </w:p>
    <w:p w14:paraId="6BDD2F1A" w14:textId="77777777" w:rsidR="00BF400D" w:rsidRPr="00A52F79" w:rsidRDefault="00BF400D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>:</w:t>
      </w:r>
    </w:p>
    <w:p w14:paraId="1F64F787" w14:textId="77777777" w:rsidR="00BF400D" w:rsidRPr="00A52F79" w:rsidRDefault="00BF400D" w:rsidP="00A52F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 xml:space="preserve">відпрацювати диригування тривалого </w:t>
      </w:r>
      <w:proofErr w:type="spellStart"/>
      <w:r w:rsidRPr="00A52F79">
        <w:rPr>
          <w:rFonts w:ascii="Times New Roman" w:hAnsi="Times New Roman"/>
        </w:rPr>
        <w:t>crescendo</w:t>
      </w:r>
      <w:proofErr w:type="spellEnd"/>
      <w:r w:rsidRPr="00A52F79">
        <w:rPr>
          <w:rFonts w:ascii="Times New Roman" w:hAnsi="Times New Roman"/>
        </w:rPr>
        <w:t xml:space="preserve">, </w:t>
      </w:r>
      <w:proofErr w:type="spellStart"/>
      <w:r w:rsidRPr="00A52F79">
        <w:rPr>
          <w:rFonts w:ascii="Times New Roman" w:hAnsi="Times New Roman"/>
        </w:rPr>
        <w:t>diminuendo</w:t>
      </w:r>
      <w:proofErr w:type="spellEnd"/>
      <w:r w:rsidRPr="00A52F79">
        <w:rPr>
          <w:rFonts w:ascii="Times New Roman" w:hAnsi="Times New Roman"/>
        </w:rPr>
        <w:t>;</w:t>
      </w:r>
    </w:p>
    <w:p w14:paraId="7F78ABEA" w14:textId="77777777" w:rsidR="00BF400D" w:rsidRPr="00A52F79" w:rsidRDefault="00BF400D" w:rsidP="00A52F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>вміти показати в хорових творах.</w:t>
      </w:r>
    </w:p>
    <w:p w14:paraId="536820D9" w14:textId="77777777" w:rsidR="00BF400D" w:rsidRPr="00A52F79" w:rsidRDefault="00BF400D" w:rsidP="00A52F79">
      <w:pPr>
        <w:spacing w:after="0" w:line="240" w:lineRule="auto"/>
        <w:ind w:firstLine="720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 xml:space="preserve">Контроль знань і вмінь: </w:t>
      </w:r>
    </w:p>
    <w:p w14:paraId="5CC113F3" w14:textId="77777777" w:rsidR="00BF400D" w:rsidRPr="00A52F79" w:rsidRDefault="00BF400D" w:rsidP="00A52F79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A52F79">
        <w:rPr>
          <w:rFonts w:ascii="Times New Roman" w:hAnsi="Times New Roman"/>
        </w:rPr>
        <w:t>продиригувати</w:t>
      </w:r>
      <w:proofErr w:type="spellEnd"/>
      <w:r w:rsidRPr="00A52F79">
        <w:rPr>
          <w:rFonts w:ascii="Times New Roman" w:hAnsi="Times New Roman"/>
        </w:rPr>
        <w:t xml:space="preserve"> два різнохарактерні твори; </w:t>
      </w:r>
    </w:p>
    <w:p w14:paraId="7627396D" w14:textId="77777777" w:rsidR="00BF400D" w:rsidRPr="00A52F79" w:rsidRDefault="00BF400D" w:rsidP="00A52F79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охарактеризувати усі умовні музичні позначення. </w:t>
      </w:r>
    </w:p>
    <w:p w14:paraId="59D2F6DE" w14:textId="77777777" w:rsidR="00BF400D" w:rsidRPr="00A52F79" w:rsidRDefault="00BF400D" w:rsidP="00A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 xml:space="preserve">Література </w:t>
      </w:r>
    </w:p>
    <w:p w14:paraId="264D39C9" w14:textId="442C24E8" w:rsidR="00BF400D" w:rsidRPr="00A52F79" w:rsidRDefault="00BF400D" w:rsidP="00A52F79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</w:rPr>
        <w:t>Чесноков</w:t>
      </w:r>
      <w:proofErr w:type="spellEnd"/>
      <w:r w:rsidRPr="00A52F79">
        <w:rPr>
          <w:rFonts w:ascii="Times New Roman" w:hAnsi="Times New Roman"/>
        </w:rPr>
        <w:t xml:space="preserve"> П. Г. Хор та керування ним. Посібник для хорових диригентів. 3-те вид. – </w:t>
      </w:r>
      <w:r w:rsidR="00337DC2" w:rsidRPr="00A52F79">
        <w:rPr>
          <w:rFonts w:ascii="Times New Roman" w:hAnsi="Times New Roman"/>
        </w:rPr>
        <w:t>К</w:t>
      </w:r>
      <w:r w:rsidRPr="00A52F79">
        <w:rPr>
          <w:rFonts w:ascii="Times New Roman" w:hAnsi="Times New Roman"/>
        </w:rPr>
        <w:t xml:space="preserve">.: </w:t>
      </w:r>
      <w:proofErr w:type="spellStart"/>
      <w:r w:rsidRPr="00A52F79">
        <w:rPr>
          <w:rFonts w:ascii="Times New Roman" w:hAnsi="Times New Roman"/>
        </w:rPr>
        <w:t>Музгиз</w:t>
      </w:r>
      <w:proofErr w:type="spellEnd"/>
      <w:r w:rsidRPr="00A52F79">
        <w:rPr>
          <w:rFonts w:ascii="Times New Roman" w:hAnsi="Times New Roman"/>
        </w:rPr>
        <w:t xml:space="preserve">, 1961. – С. 236-239. </w:t>
      </w:r>
    </w:p>
    <w:p w14:paraId="7BAEAD8E" w14:textId="6A080D35" w:rsidR="00BF400D" w:rsidRPr="00A52F79" w:rsidRDefault="00BF400D" w:rsidP="00A52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Поглиблення знань та удосконалення навичок роботи над партитурою.</w:t>
      </w:r>
    </w:p>
    <w:p w14:paraId="7745231C" w14:textId="77777777" w:rsidR="00BF400D" w:rsidRPr="00A52F79" w:rsidRDefault="00BF400D" w:rsidP="00A52F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</w:t>
      </w:r>
      <w:r w:rsidRPr="00A52F79">
        <w:rPr>
          <w:rFonts w:ascii="Times New Roman" w:hAnsi="Times New Roman"/>
          <w:color w:val="000000"/>
        </w:rPr>
        <w:t xml:space="preserve">:  </w:t>
      </w:r>
    </w:p>
    <w:p w14:paraId="3260D332" w14:textId="77777777" w:rsidR="00BF400D" w:rsidRPr="00A52F79" w:rsidRDefault="00BF400D" w:rsidP="00A52F7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диригування в розмірах 2/4, 3/4, 4/4 в помірному та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 xml:space="preserve">-швидкому темпах, </w:t>
      </w:r>
      <w:proofErr w:type="spellStart"/>
      <w:r w:rsidRPr="00A52F79">
        <w:rPr>
          <w:rFonts w:ascii="Times New Roman" w:hAnsi="Times New Roman"/>
          <w:color w:val="000000"/>
        </w:rPr>
        <w:t>звуковедіння</w:t>
      </w:r>
      <w:proofErr w:type="spellEnd"/>
      <w:r w:rsidRPr="00A52F79">
        <w:rPr>
          <w:rFonts w:ascii="Times New Roman" w:hAnsi="Times New Roman"/>
          <w:color w:val="000000"/>
        </w:rPr>
        <w:t xml:space="preserve">  </w:t>
      </w:r>
      <w:proofErr w:type="spellStart"/>
      <w:r w:rsidRPr="00A52F79">
        <w:rPr>
          <w:rFonts w:ascii="Times New Roman" w:hAnsi="Times New Roman"/>
          <w:color w:val="000000"/>
        </w:rPr>
        <w:t>non</w:t>
      </w:r>
      <w:proofErr w:type="spellEnd"/>
      <w:r w:rsidRPr="00A52F79">
        <w:rPr>
          <w:rFonts w:ascii="Times New Roman" w:hAnsi="Times New Roman"/>
          <w:color w:val="000000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</w:rPr>
        <w:t xml:space="preserve">. Динаміка </w:t>
      </w:r>
      <w:proofErr w:type="spellStart"/>
      <w:r w:rsidRPr="00A52F79">
        <w:rPr>
          <w:rFonts w:ascii="Times New Roman" w:hAnsi="Times New Roman"/>
          <w:color w:val="000000"/>
        </w:rPr>
        <w:t>mf</w:t>
      </w:r>
      <w:proofErr w:type="spellEnd"/>
      <w:r w:rsidRPr="00A52F79">
        <w:rPr>
          <w:rFonts w:ascii="Times New Roman" w:hAnsi="Times New Roman"/>
          <w:color w:val="000000"/>
        </w:rPr>
        <w:t xml:space="preserve">, f, та p; </w:t>
      </w:r>
    </w:p>
    <w:p w14:paraId="4792FFE7" w14:textId="77777777" w:rsidR="00BF400D" w:rsidRPr="00A52F79" w:rsidRDefault="00BF400D" w:rsidP="00A52F7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диригування творів в одночасній, куплетній, простій, </w:t>
      </w:r>
      <w:proofErr w:type="spellStart"/>
      <w:r w:rsidRPr="00A52F79">
        <w:rPr>
          <w:rFonts w:ascii="Times New Roman" w:hAnsi="Times New Roman"/>
          <w:color w:val="000000"/>
        </w:rPr>
        <w:t>двочастинній</w:t>
      </w:r>
      <w:proofErr w:type="spellEnd"/>
      <w:r w:rsidRPr="00A52F79">
        <w:rPr>
          <w:rFonts w:ascii="Times New Roman" w:hAnsi="Times New Roman"/>
          <w:color w:val="000000"/>
        </w:rPr>
        <w:t xml:space="preserve">  </w:t>
      </w:r>
      <w:proofErr w:type="spellStart"/>
      <w:r w:rsidRPr="00A52F79">
        <w:rPr>
          <w:rFonts w:ascii="Times New Roman" w:hAnsi="Times New Roman"/>
          <w:color w:val="000000"/>
        </w:rPr>
        <w:t>репризній</w:t>
      </w:r>
      <w:proofErr w:type="spellEnd"/>
      <w:r w:rsidRPr="00A52F79">
        <w:rPr>
          <w:rFonts w:ascii="Times New Roman" w:hAnsi="Times New Roman"/>
          <w:color w:val="000000"/>
        </w:rPr>
        <w:t xml:space="preserve"> формі.</w:t>
      </w:r>
      <w:r w:rsidRPr="00A52F79">
        <w:rPr>
          <w:rFonts w:ascii="Times New Roman" w:hAnsi="Times New Roman"/>
          <w:b/>
          <w:color w:val="000000"/>
        </w:rPr>
        <w:t xml:space="preserve"> </w:t>
      </w:r>
    </w:p>
    <w:p w14:paraId="6D70197B" w14:textId="77777777" w:rsidR="00BF400D" w:rsidRPr="00A52F79" w:rsidRDefault="00BF400D" w:rsidP="00A52F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 xml:space="preserve">Приклади творів: </w:t>
      </w:r>
    </w:p>
    <w:p w14:paraId="008E785A" w14:textId="77777777" w:rsidR="00BF400D" w:rsidRPr="00A52F79" w:rsidRDefault="00BF400D" w:rsidP="00A52F79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Обр. М . Леонтовича,  «Закувала зозуленька».</w:t>
      </w:r>
    </w:p>
    <w:p w14:paraId="74ABC120" w14:textId="77777777" w:rsidR="00BF400D" w:rsidRPr="00A52F79" w:rsidRDefault="00BF400D" w:rsidP="00A52F79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Хорові твори М. Леонтовича. – К.: Муз.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>., 1978 р.</w:t>
      </w:r>
    </w:p>
    <w:p w14:paraId="7C1CDDD0" w14:textId="77777777" w:rsidR="00BF400D" w:rsidRPr="00A52F79" w:rsidRDefault="00BF400D" w:rsidP="00A52F79">
      <w:pPr>
        <w:widowControl w:val="0"/>
        <w:numPr>
          <w:ilvl w:val="0"/>
          <w:numId w:val="1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 xml:space="preserve">Обр. А. Авдієвського, «Добрий вечір тобі, пане господарю» (колядка). Співає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 xml:space="preserve">. нар. хор, упорядники </w:t>
      </w:r>
      <w:proofErr w:type="spellStart"/>
      <w:r w:rsidRPr="00A52F79">
        <w:rPr>
          <w:rFonts w:ascii="Times New Roman" w:hAnsi="Times New Roman"/>
        </w:rPr>
        <w:t>А.Авдієвський</w:t>
      </w:r>
      <w:proofErr w:type="spellEnd"/>
      <w:r w:rsidRPr="00A52F79">
        <w:rPr>
          <w:rFonts w:ascii="Times New Roman" w:hAnsi="Times New Roman"/>
        </w:rPr>
        <w:t xml:space="preserve"> та </w:t>
      </w:r>
      <w:proofErr w:type="spellStart"/>
      <w:r w:rsidRPr="00A52F79">
        <w:rPr>
          <w:rFonts w:ascii="Times New Roman" w:hAnsi="Times New Roman"/>
        </w:rPr>
        <w:t>З.Гаркуша</w:t>
      </w:r>
      <w:proofErr w:type="spellEnd"/>
      <w:r w:rsidRPr="00A52F79">
        <w:rPr>
          <w:rFonts w:ascii="Times New Roman" w:hAnsi="Times New Roman"/>
        </w:rPr>
        <w:t xml:space="preserve">, </w:t>
      </w:r>
      <w:proofErr w:type="spellStart"/>
      <w:r w:rsidRPr="00A52F79">
        <w:rPr>
          <w:rFonts w:ascii="Times New Roman" w:hAnsi="Times New Roman"/>
        </w:rPr>
        <w:t>вип.II</w:t>
      </w:r>
      <w:proofErr w:type="spellEnd"/>
      <w:r w:rsidRPr="00A52F79">
        <w:rPr>
          <w:rFonts w:ascii="Times New Roman" w:hAnsi="Times New Roman"/>
        </w:rPr>
        <w:t xml:space="preserve">. – К.: Муз.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>., 1971.</w:t>
      </w:r>
    </w:p>
    <w:p w14:paraId="7A765D3C" w14:textId="77777777" w:rsidR="00BF400D" w:rsidRPr="00A52F79" w:rsidRDefault="00BF400D" w:rsidP="00A52F7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роботи:</w:t>
      </w:r>
    </w:p>
    <w:p w14:paraId="29E3BD8F" w14:textId="77777777" w:rsidR="00BF400D" w:rsidRPr="00A52F79" w:rsidRDefault="00BF400D" w:rsidP="00A52F79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відпрацювати</w:t>
      </w:r>
      <w:r w:rsidRPr="00A52F79">
        <w:rPr>
          <w:rFonts w:ascii="Times New Roman" w:hAnsi="Times New Roman"/>
          <w:b/>
          <w:color w:val="000000"/>
        </w:rPr>
        <w:t xml:space="preserve"> </w:t>
      </w:r>
      <w:r w:rsidRPr="00A52F79">
        <w:rPr>
          <w:rFonts w:ascii="Times New Roman" w:hAnsi="Times New Roman"/>
          <w:color w:val="000000"/>
        </w:rPr>
        <w:t xml:space="preserve">диригування в розмірах 2/4, 3/4, 4/4 в помірному та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 xml:space="preserve">-швидкому темпах, </w:t>
      </w:r>
      <w:proofErr w:type="spellStart"/>
      <w:r w:rsidRPr="00A52F79">
        <w:rPr>
          <w:rFonts w:ascii="Times New Roman" w:hAnsi="Times New Roman"/>
          <w:color w:val="000000"/>
        </w:rPr>
        <w:t>звуковедіння</w:t>
      </w:r>
      <w:proofErr w:type="spellEnd"/>
      <w:r w:rsidRPr="00A52F79">
        <w:rPr>
          <w:rFonts w:ascii="Times New Roman" w:hAnsi="Times New Roman"/>
          <w:color w:val="000000"/>
        </w:rPr>
        <w:t xml:space="preserve">  </w:t>
      </w:r>
      <w:proofErr w:type="spellStart"/>
      <w:r w:rsidRPr="00A52F79">
        <w:rPr>
          <w:rFonts w:ascii="Times New Roman" w:hAnsi="Times New Roman"/>
          <w:color w:val="000000"/>
        </w:rPr>
        <w:t>non</w:t>
      </w:r>
      <w:proofErr w:type="spellEnd"/>
      <w:r w:rsidRPr="00A52F79">
        <w:rPr>
          <w:rFonts w:ascii="Times New Roman" w:hAnsi="Times New Roman"/>
          <w:color w:val="000000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</w:rPr>
        <w:t xml:space="preserve">. Динаміка </w:t>
      </w:r>
      <w:proofErr w:type="spellStart"/>
      <w:r w:rsidRPr="00A52F79">
        <w:rPr>
          <w:rFonts w:ascii="Times New Roman" w:hAnsi="Times New Roman"/>
          <w:color w:val="000000"/>
        </w:rPr>
        <w:t>mf</w:t>
      </w:r>
      <w:proofErr w:type="spellEnd"/>
      <w:r w:rsidRPr="00A52F79">
        <w:rPr>
          <w:rFonts w:ascii="Times New Roman" w:hAnsi="Times New Roman"/>
          <w:color w:val="000000"/>
        </w:rPr>
        <w:t xml:space="preserve">, f, p; показ вступу на різні долі такту. </w:t>
      </w:r>
    </w:p>
    <w:p w14:paraId="20EBED0B" w14:textId="77777777" w:rsidR="00BF400D" w:rsidRPr="00A52F79" w:rsidRDefault="00BF400D" w:rsidP="00A52F79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відпрацювати плавні, з’єднанні диригентські рухи в помірному темпі при середній силі звучання.</w:t>
      </w:r>
    </w:p>
    <w:p w14:paraId="15F18D86" w14:textId="77777777" w:rsidR="00BF400D" w:rsidRPr="00A52F79" w:rsidRDefault="00BF400D" w:rsidP="00A52F7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b/>
          <w:color w:val="000000"/>
        </w:rPr>
        <w:t xml:space="preserve">: </w:t>
      </w:r>
    </w:p>
    <w:p w14:paraId="6ECF0EF1" w14:textId="77777777" w:rsidR="00BF400D" w:rsidRPr="00A52F79" w:rsidRDefault="00BF400D" w:rsidP="00A52F79">
      <w:pPr>
        <w:widowControl w:val="0"/>
        <w:numPr>
          <w:ilvl w:val="0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твори, викладені у розмірах 2/4, 3/4, 4/4, в помірних,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 xml:space="preserve">-швидких та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>-повільних темпах.</w:t>
      </w:r>
    </w:p>
    <w:p w14:paraId="388CEDEE" w14:textId="77777777" w:rsidR="00655CFD" w:rsidRPr="00A52F79" w:rsidRDefault="00655CFD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</w:p>
    <w:p w14:paraId="1F68EC0E" w14:textId="77777777" w:rsidR="00655CFD" w:rsidRPr="00A52F79" w:rsidRDefault="00655CFD" w:rsidP="00A52F79">
      <w:pPr>
        <w:pStyle w:val="3"/>
        <w:spacing w:before="0" w:line="240" w:lineRule="auto"/>
        <w:jc w:val="center"/>
        <w:rPr>
          <w:sz w:val="22"/>
          <w:szCs w:val="22"/>
        </w:rPr>
      </w:pPr>
      <w:bookmarkStart w:id="18" w:name="_Toc513194304"/>
      <w:r w:rsidRPr="00A52F79">
        <w:rPr>
          <w:sz w:val="22"/>
          <w:szCs w:val="22"/>
          <w:lang w:val="uk-UA"/>
        </w:rPr>
        <w:t>Контрольні з</w:t>
      </w:r>
      <w:proofErr w:type="spellStart"/>
      <w:r w:rsidRPr="00A52F79">
        <w:rPr>
          <w:sz w:val="22"/>
          <w:szCs w:val="22"/>
        </w:rPr>
        <w:t>апитання</w:t>
      </w:r>
      <w:proofErr w:type="spellEnd"/>
      <w:r w:rsidRPr="00A52F79">
        <w:rPr>
          <w:sz w:val="22"/>
          <w:szCs w:val="22"/>
        </w:rPr>
        <w:t xml:space="preserve"> та </w:t>
      </w:r>
      <w:proofErr w:type="spellStart"/>
      <w:r w:rsidRPr="00A52F79">
        <w:rPr>
          <w:sz w:val="22"/>
          <w:szCs w:val="22"/>
        </w:rPr>
        <w:t>завдання</w:t>
      </w:r>
      <w:proofErr w:type="spellEnd"/>
      <w:r w:rsidRPr="00A52F79">
        <w:rPr>
          <w:sz w:val="22"/>
          <w:szCs w:val="22"/>
        </w:rPr>
        <w:t>:</w:t>
      </w:r>
      <w:bookmarkEnd w:id="18"/>
    </w:p>
    <w:p w14:paraId="17348977" w14:textId="77777777" w:rsidR="00655CFD" w:rsidRPr="00A52F79" w:rsidRDefault="00655CFD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1.  Яке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значення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самостійної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під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час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вивчення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курсу «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Хорове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 w:eastAsia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 w:eastAsia="ru-RU"/>
        </w:rPr>
        <w:t>»?</w:t>
      </w:r>
    </w:p>
    <w:p w14:paraId="558A4C6E" w14:textId="77777777" w:rsidR="00655CFD" w:rsidRPr="00A52F79" w:rsidRDefault="00655CFD" w:rsidP="00A52F79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/>
        </w:rPr>
      </w:pPr>
      <w:r w:rsidRPr="00A52F79">
        <w:rPr>
          <w:rFonts w:ascii="Times New Roman" w:hAnsi="Times New Roman"/>
          <w:color w:val="000000"/>
          <w:lang w:val="ru-RU" w:eastAsia="ru-RU"/>
        </w:rPr>
        <w:t xml:space="preserve">2. </w:t>
      </w:r>
      <w:r w:rsidRPr="00A52F79">
        <w:rPr>
          <w:rFonts w:ascii="Times New Roman" w:hAnsi="Times New Roman"/>
        </w:rPr>
        <w:t xml:space="preserve">Вагомість міждисциплінарних </w:t>
      </w:r>
      <w:proofErr w:type="spellStart"/>
      <w:r w:rsidRPr="00A52F79">
        <w:rPr>
          <w:rFonts w:ascii="Times New Roman" w:hAnsi="Times New Roman"/>
        </w:rPr>
        <w:t>зв’язків</w:t>
      </w:r>
      <w:proofErr w:type="spellEnd"/>
      <w:r w:rsidRPr="00A52F79">
        <w:rPr>
          <w:rFonts w:ascii="Times New Roman" w:hAnsi="Times New Roman"/>
        </w:rPr>
        <w:t xml:space="preserve"> із курсом «Хорове диригування». </w:t>
      </w:r>
    </w:p>
    <w:p w14:paraId="35A30CA0" w14:textId="77777777" w:rsidR="00655CFD" w:rsidRPr="00A52F79" w:rsidRDefault="00655CFD" w:rsidP="00A52F79">
      <w:pPr>
        <w:pStyle w:val="Default"/>
        <w:jc w:val="both"/>
        <w:rPr>
          <w:color w:val="00000A"/>
          <w:sz w:val="22"/>
          <w:szCs w:val="22"/>
          <w:lang w:val="uk-UA"/>
        </w:rPr>
      </w:pPr>
      <w:r w:rsidRPr="00A52F79">
        <w:rPr>
          <w:sz w:val="22"/>
          <w:szCs w:val="22"/>
          <w:lang w:val="uk-UA"/>
        </w:rPr>
        <w:t>3.</w:t>
      </w:r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Окресліть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загальні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методичні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складові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структури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заняття</w:t>
      </w:r>
      <w:proofErr w:type="spellEnd"/>
      <w:r w:rsidRPr="00A52F79">
        <w:rPr>
          <w:color w:val="00000A"/>
          <w:sz w:val="22"/>
          <w:szCs w:val="22"/>
        </w:rPr>
        <w:t xml:space="preserve"> з </w:t>
      </w:r>
      <w:proofErr w:type="spellStart"/>
      <w:r w:rsidRPr="00A52F79">
        <w:rPr>
          <w:color w:val="00000A"/>
          <w:sz w:val="22"/>
          <w:szCs w:val="22"/>
        </w:rPr>
        <w:t>диригування</w:t>
      </w:r>
      <w:proofErr w:type="spellEnd"/>
      <w:r w:rsidRPr="00A52F79">
        <w:rPr>
          <w:color w:val="00000A"/>
          <w:sz w:val="22"/>
          <w:szCs w:val="22"/>
        </w:rPr>
        <w:t>.</w:t>
      </w:r>
    </w:p>
    <w:p w14:paraId="4B2828D8" w14:textId="77777777" w:rsidR="00655CFD" w:rsidRPr="00A52F79" w:rsidRDefault="00655CFD" w:rsidP="00A52F79">
      <w:pPr>
        <w:pStyle w:val="Default"/>
        <w:jc w:val="both"/>
        <w:rPr>
          <w:color w:val="00000A"/>
          <w:sz w:val="22"/>
          <w:szCs w:val="22"/>
          <w:lang w:val="uk-UA"/>
        </w:rPr>
      </w:pPr>
      <w:r w:rsidRPr="00A52F79">
        <w:rPr>
          <w:sz w:val="22"/>
          <w:szCs w:val="22"/>
          <w:lang w:val="uk-UA"/>
        </w:rPr>
        <w:t xml:space="preserve">4. </w:t>
      </w:r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Назвіть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основні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етапи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аналізу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музичного</w:t>
      </w:r>
      <w:proofErr w:type="spellEnd"/>
      <w:r w:rsidRPr="00A52F79">
        <w:rPr>
          <w:color w:val="00000A"/>
          <w:sz w:val="22"/>
          <w:szCs w:val="22"/>
        </w:rPr>
        <w:t xml:space="preserve"> </w:t>
      </w:r>
      <w:proofErr w:type="spellStart"/>
      <w:r w:rsidRPr="00A52F79">
        <w:rPr>
          <w:color w:val="00000A"/>
          <w:sz w:val="22"/>
          <w:szCs w:val="22"/>
        </w:rPr>
        <w:t>твору</w:t>
      </w:r>
      <w:proofErr w:type="spellEnd"/>
      <w:r w:rsidRPr="00A52F79">
        <w:rPr>
          <w:color w:val="00000A"/>
          <w:sz w:val="22"/>
          <w:szCs w:val="22"/>
        </w:rPr>
        <w:t xml:space="preserve">. </w:t>
      </w:r>
    </w:p>
    <w:p w14:paraId="5EB3D4B0" w14:textId="51EFA416" w:rsidR="00655CFD" w:rsidRPr="00A52F79" w:rsidRDefault="00655CFD" w:rsidP="00A52F79">
      <w:pPr>
        <w:pStyle w:val="Default"/>
        <w:jc w:val="both"/>
        <w:rPr>
          <w:sz w:val="22"/>
          <w:szCs w:val="22"/>
        </w:rPr>
      </w:pPr>
      <w:r w:rsidRPr="00A52F79">
        <w:rPr>
          <w:sz w:val="22"/>
          <w:szCs w:val="22"/>
          <w:lang w:val="uk-UA"/>
        </w:rPr>
        <w:t>5.</w:t>
      </w:r>
      <w:r w:rsidRPr="00A52F79">
        <w:rPr>
          <w:sz w:val="22"/>
          <w:szCs w:val="22"/>
        </w:rPr>
        <w:t xml:space="preserve"> </w:t>
      </w:r>
      <w:r w:rsidRPr="00A52F79">
        <w:rPr>
          <w:sz w:val="22"/>
          <w:szCs w:val="22"/>
          <w:lang w:val="uk-UA"/>
        </w:rPr>
        <w:t xml:space="preserve"> </w:t>
      </w:r>
      <w:r w:rsidRPr="00A52F79">
        <w:rPr>
          <w:sz w:val="22"/>
          <w:szCs w:val="22"/>
        </w:rPr>
        <w:t xml:space="preserve">Яким чином </w:t>
      </w:r>
      <w:proofErr w:type="spellStart"/>
      <w:r w:rsidRPr="00A52F79">
        <w:rPr>
          <w:sz w:val="22"/>
          <w:szCs w:val="22"/>
        </w:rPr>
        <w:t>здійснюється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виховання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диригента</w:t>
      </w:r>
      <w:proofErr w:type="spellEnd"/>
      <w:r w:rsidRPr="00A52F79">
        <w:rPr>
          <w:sz w:val="22"/>
          <w:szCs w:val="22"/>
        </w:rPr>
        <w:t xml:space="preserve"> хору?</w:t>
      </w:r>
    </w:p>
    <w:p w14:paraId="67F935C4" w14:textId="0B0D3A90" w:rsidR="00B82D9C" w:rsidRPr="00A52F79" w:rsidRDefault="00BF400D" w:rsidP="00A52F79">
      <w:pPr>
        <w:pStyle w:val="Default"/>
        <w:jc w:val="center"/>
        <w:rPr>
          <w:b/>
          <w:bCs/>
          <w:color w:val="00000A"/>
          <w:sz w:val="22"/>
          <w:szCs w:val="22"/>
          <w:lang w:val="uk-UA"/>
        </w:rPr>
      </w:pPr>
      <w:r w:rsidRPr="00A52F79">
        <w:rPr>
          <w:b/>
          <w:bCs/>
          <w:sz w:val="22"/>
          <w:szCs w:val="22"/>
          <w:lang w:val="uk-UA"/>
        </w:rPr>
        <w:t>3 курс</w:t>
      </w:r>
    </w:p>
    <w:p w14:paraId="0A9C7182" w14:textId="77777777" w:rsidR="00BF400D" w:rsidRPr="00A52F79" w:rsidRDefault="00BF400D" w:rsidP="00A52F79">
      <w:pPr>
        <w:spacing w:after="0" w:line="240" w:lineRule="auto"/>
        <w:ind w:firstLine="708"/>
        <w:rPr>
          <w:rFonts w:ascii="Times New Roman" w:hAnsi="Times New Roman"/>
          <w:b/>
          <w:bCs/>
          <w:lang w:eastAsia="ru-RU"/>
        </w:rPr>
      </w:pPr>
      <w:r w:rsidRPr="00A52F79">
        <w:rPr>
          <w:rFonts w:ascii="Times New Roman" w:hAnsi="Times New Roman"/>
          <w:b/>
          <w:color w:val="000000"/>
        </w:rPr>
        <w:t>Кредит 6.</w:t>
      </w:r>
      <w:r w:rsidRPr="00A52F79">
        <w:rPr>
          <w:rFonts w:ascii="Times New Roman" w:hAnsi="Times New Roman"/>
          <w:b/>
          <w:lang w:eastAsia="uk-UA"/>
        </w:rPr>
        <w:t xml:space="preserve">      Технічні прийоми диригування.</w:t>
      </w:r>
      <w:r w:rsidRPr="00A52F79">
        <w:rPr>
          <w:rFonts w:ascii="Times New Roman" w:hAnsi="Times New Roman"/>
          <w:lang w:eastAsia="uk-UA"/>
        </w:rPr>
        <w:t xml:space="preserve">       </w:t>
      </w:r>
    </w:p>
    <w:p w14:paraId="2EBB3689" w14:textId="77777777" w:rsidR="00BF400D" w:rsidRPr="00A52F79" w:rsidRDefault="00BF400D" w:rsidP="00A52F79">
      <w:pPr>
        <w:spacing w:after="0" w:line="240" w:lineRule="auto"/>
        <w:ind w:left="20" w:right="20"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lang w:eastAsia="uk-UA"/>
        </w:rPr>
        <w:lastRenderedPageBreak/>
        <w:t>Тема 16. Складні розміри.</w:t>
      </w:r>
    </w:p>
    <w:p w14:paraId="5F27E2FC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Тема 17. Диригування творів крупної форми.</w:t>
      </w:r>
    </w:p>
    <w:p w14:paraId="183BC6C0" w14:textId="6DF1658B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Тема 18. Прийоми диригування поліфонічних творів.</w:t>
      </w:r>
    </w:p>
    <w:p w14:paraId="79344C0D" w14:textId="77777777" w:rsidR="00E653D2" w:rsidRPr="00A52F79" w:rsidRDefault="00E653D2" w:rsidP="00A52F79">
      <w:pPr>
        <w:spacing w:after="0" w:line="240" w:lineRule="auto"/>
        <w:rPr>
          <w:rFonts w:ascii="Times New Roman" w:hAnsi="Times New Roman"/>
        </w:rPr>
      </w:pPr>
      <w:r w:rsidRPr="00A52F79">
        <w:rPr>
          <w:rFonts w:ascii="Times New Roman" w:hAnsi="Times New Roman"/>
          <w:b/>
        </w:rPr>
        <w:t>Диригування творів з чергуванням простих та складних розмірів.</w:t>
      </w:r>
    </w:p>
    <w:p w14:paraId="66569597" w14:textId="77777777" w:rsidR="00E653D2" w:rsidRPr="00A52F79" w:rsidRDefault="00E653D2" w:rsidP="00A52F79">
      <w:pPr>
        <w:pStyle w:val="a3"/>
        <w:spacing w:line="240" w:lineRule="auto"/>
        <w:ind w:left="0" w:firstLine="720"/>
        <w:rPr>
          <w:rFonts w:ascii="Times New Roman" w:hAnsi="Times New Roman"/>
          <w:b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u w:val="single"/>
          <w:lang w:val="ru-RU"/>
        </w:rPr>
        <w:t>Зміст</w:t>
      </w:r>
      <w:proofErr w:type="spellEnd"/>
      <w:r w:rsidRPr="00A52F79">
        <w:rPr>
          <w:rFonts w:ascii="Times New Roman" w:hAnsi="Times New Roman"/>
          <w:b/>
          <w:color w:val="000000"/>
          <w:lang w:val="ru-RU"/>
        </w:rPr>
        <w:t xml:space="preserve">: </w:t>
      </w:r>
    </w:p>
    <w:p w14:paraId="22B5C043" w14:textId="77777777" w:rsidR="00E653D2" w:rsidRPr="00A52F79" w:rsidRDefault="00E653D2" w:rsidP="00A52F79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творів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з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чергуванням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простих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складних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розмірів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: 2/4, 3/4, 4/4, 6/4:</w:t>
      </w:r>
    </w:p>
    <w:p w14:paraId="319D8E3A" w14:textId="77777777" w:rsidR="00E653D2" w:rsidRPr="00A52F79" w:rsidRDefault="00E653D2" w:rsidP="00A52F79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поняття про характер твору;</w:t>
      </w:r>
    </w:p>
    <w:p w14:paraId="04661047" w14:textId="77777777" w:rsidR="00E653D2" w:rsidRPr="00A52F79" w:rsidRDefault="00E653D2" w:rsidP="00A52F79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>прийом  диригування синкоп.</w:t>
      </w:r>
      <w:r w:rsidRPr="00A52F79">
        <w:rPr>
          <w:rFonts w:ascii="Times New Roman" w:hAnsi="Times New Roman"/>
          <w:b/>
          <w:color w:val="000000"/>
          <w:u w:val="single"/>
        </w:rPr>
        <w:t xml:space="preserve"> </w:t>
      </w:r>
    </w:p>
    <w:p w14:paraId="5A8B3907" w14:textId="77777777" w:rsidR="00E653D2" w:rsidRPr="00A52F79" w:rsidRDefault="00E653D2" w:rsidP="00A52F79">
      <w:pPr>
        <w:spacing w:after="0" w:line="240" w:lineRule="auto"/>
        <w:ind w:firstLine="720"/>
        <w:rPr>
          <w:rFonts w:ascii="Times New Roman" w:hAnsi="Times New Roman"/>
        </w:rPr>
      </w:pPr>
      <w:r w:rsidRPr="00A52F79">
        <w:rPr>
          <w:rFonts w:ascii="Times New Roman" w:hAnsi="Times New Roman"/>
          <w:u w:val="single"/>
        </w:rPr>
        <w:t>Приклади творів:</w:t>
      </w:r>
      <w:r w:rsidRPr="00A52F79">
        <w:rPr>
          <w:rFonts w:ascii="Times New Roman" w:hAnsi="Times New Roman"/>
        </w:rPr>
        <w:t xml:space="preserve"> </w:t>
      </w:r>
    </w:p>
    <w:p w14:paraId="2A179517" w14:textId="77777777" w:rsidR="00E653D2" w:rsidRPr="00A52F79" w:rsidRDefault="00E653D2" w:rsidP="00A52F7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П. Майборода, «Рідна мати моя».</w:t>
      </w:r>
    </w:p>
    <w:p w14:paraId="65BF5B23" w14:textId="77777777" w:rsidR="00E653D2" w:rsidRPr="00A52F79" w:rsidRDefault="00E653D2" w:rsidP="00A52F7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52F79">
        <w:rPr>
          <w:rFonts w:ascii="Times New Roman" w:hAnsi="Times New Roman"/>
          <w:lang w:val="ru-RU"/>
        </w:rPr>
        <w:t xml:space="preserve">А. Пашкевич, «А </w:t>
      </w:r>
      <w:proofErr w:type="spellStart"/>
      <w:r w:rsidRPr="00A52F79">
        <w:rPr>
          <w:rFonts w:ascii="Times New Roman" w:hAnsi="Times New Roman"/>
          <w:lang w:val="ru-RU"/>
        </w:rPr>
        <w:t>мати</w:t>
      </w:r>
      <w:proofErr w:type="spellEnd"/>
      <w:r w:rsidRPr="00A52F79">
        <w:rPr>
          <w:rFonts w:ascii="Times New Roman" w:hAnsi="Times New Roman"/>
          <w:lang w:val="ru-RU"/>
        </w:rPr>
        <w:t xml:space="preserve"> ходить на курган». </w:t>
      </w:r>
      <w:proofErr w:type="spellStart"/>
      <w:r w:rsidRPr="00A52F79">
        <w:rPr>
          <w:rFonts w:ascii="Times New Roman" w:hAnsi="Times New Roman"/>
          <w:lang w:val="ru-RU"/>
        </w:rPr>
        <w:t>Вокальні</w:t>
      </w:r>
      <w:proofErr w:type="spellEnd"/>
      <w:r w:rsidRPr="00A52F79">
        <w:rPr>
          <w:rFonts w:ascii="Times New Roman" w:hAnsi="Times New Roman"/>
          <w:lang w:val="ru-RU"/>
        </w:rPr>
        <w:t xml:space="preserve"> твори на слова </w:t>
      </w:r>
      <w:proofErr w:type="spellStart"/>
      <w:r w:rsidRPr="00A52F79">
        <w:rPr>
          <w:rFonts w:ascii="Times New Roman" w:hAnsi="Times New Roman"/>
          <w:lang w:val="ru-RU"/>
        </w:rPr>
        <w:t>українських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поетів</w:t>
      </w:r>
      <w:proofErr w:type="spellEnd"/>
      <w:r w:rsidRPr="00A52F79">
        <w:rPr>
          <w:rFonts w:ascii="Times New Roman" w:hAnsi="Times New Roman"/>
          <w:lang w:val="ru-RU"/>
        </w:rPr>
        <w:t xml:space="preserve">. – К.: </w:t>
      </w:r>
      <w:proofErr w:type="spellStart"/>
      <w:r w:rsidRPr="00A52F79">
        <w:rPr>
          <w:rFonts w:ascii="Times New Roman" w:hAnsi="Times New Roman"/>
          <w:lang w:val="ru-RU"/>
        </w:rPr>
        <w:t>Музична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Україна</w:t>
      </w:r>
      <w:proofErr w:type="spellEnd"/>
      <w:r w:rsidRPr="00A52F79">
        <w:rPr>
          <w:rFonts w:ascii="Times New Roman" w:hAnsi="Times New Roman"/>
          <w:lang w:val="ru-RU"/>
        </w:rPr>
        <w:t>, 1975.</w:t>
      </w:r>
    </w:p>
    <w:p w14:paraId="79182800" w14:textId="77777777" w:rsidR="00E653D2" w:rsidRPr="00A52F79" w:rsidRDefault="00E653D2" w:rsidP="00A52F79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noProof/>
          <w:color w:val="000000"/>
          <w:lang w:eastAsia="ru-RU"/>
        </w:rPr>
        <w:drawing>
          <wp:inline distT="0" distB="0" distL="0" distR="0" wp14:anchorId="5E9B641D" wp14:editId="0A5C9CDB">
            <wp:extent cx="1057275" cy="952500"/>
            <wp:effectExtent l="19050" t="0" r="9525" b="0"/>
            <wp:docPr id="14" name="Рисунок 6" descr="cp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p_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3837C" w14:textId="77777777" w:rsidR="00E653D2" w:rsidRPr="00A52F79" w:rsidRDefault="00E653D2" w:rsidP="00A52F79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14:paraId="1D97ECB6" w14:textId="77777777" w:rsidR="00E653D2" w:rsidRPr="00A52F79" w:rsidRDefault="00E653D2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>:</w:t>
      </w:r>
      <w:r w:rsidRPr="00A52F79">
        <w:rPr>
          <w:rFonts w:ascii="Times New Roman" w:hAnsi="Times New Roman"/>
          <w:b/>
          <w:color w:val="000000"/>
        </w:rPr>
        <w:t xml:space="preserve"> </w:t>
      </w:r>
    </w:p>
    <w:p w14:paraId="6860D297" w14:textId="77777777" w:rsidR="00E653D2" w:rsidRPr="00A52F79" w:rsidRDefault="00E653D2" w:rsidP="00A52F79">
      <w:pPr>
        <w:numPr>
          <w:ilvl w:val="0"/>
          <w:numId w:val="1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прочитати методичну літературу про характер твору, його значення та втілення під час диригування;</w:t>
      </w:r>
    </w:p>
    <w:p w14:paraId="657BC7D7" w14:textId="77777777" w:rsidR="00E653D2" w:rsidRPr="00A52F79" w:rsidRDefault="00E653D2" w:rsidP="00A52F79">
      <w:pPr>
        <w:numPr>
          <w:ilvl w:val="0"/>
          <w:numId w:val="1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відпрацювати прийом диригування синкоп;</w:t>
      </w:r>
    </w:p>
    <w:p w14:paraId="58AE6CE7" w14:textId="77777777" w:rsidR="00E653D2" w:rsidRPr="00A52F79" w:rsidRDefault="00E653D2" w:rsidP="00A52F79">
      <w:pPr>
        <w:numPr>
          <w:ilvl w:val="0"/>
          <w:numId w:val="1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вивчити один твір для роботи з хором чи ансамблем.</w:t>
      </w:r>
    </w:p>
    <w:p w14:paraId="3694C60A" w14:textId="77777777" w:rsidR="00E653D2" w:rsidRPr="00A52F79" w:rsidRDefault="00E653D2" w:rsidP="00A52F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047E4B99" w14:textId="77777777" w:rsidR="00E653D2" w:rsidRPr="00A52F79" w:rsidRDefault="00E653D2" w:rsidP="00A52F79">
      <w:pPr>
        <w:numPr>
          <w:ilvl w:val="0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твори в одночастинній, куплетній, простій, </w:t>
      </w:r>
      <w:proofErr w:type="spellStart"/>
      <w:r w:rsidRPr="00A52F79">
        <w:rPr>
          <w:rFonts w:ascii="Times New Roman" w:hAnsi="Times New Roman"/>
          <w:color w:val="000000"/>
        </w:rPr>
        <w:t>двочастинній</w:t>
      </w:r>
      <w:proofErr w:type="spellEnd"/>
      <w:r w:rsidRPr="00A52F79">
        <w:rPr>
          <w:rFonts w:ascii="Times New Roman" w:hAnsi="Times New Roman"/>
          <w:color w:val="000000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</w:rPr>
        <w:t>двочастинній</w:t>
      </w:r>
      <w:proofErr w:type="spellEnd"/>
      <w:r w:rsidRPr="00A52F79">
        <w:rPr>
          <w:rFonts w:ascii="Times New Roman" w:hAnsi="Times New Roman"/>
          <w:color w:val="000000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</w:rPr>
        <w:t>репризній</w:t>
      </w:r>
      <w:proofErr w:type="spellEnd"/>
      <w:r w:rsidRPr="00A52F79">
        <w:rPr>
          <w:rFonts w:ascii="Times New Roman" w:hAnsi="Times New Roman"/>
          <w:color w:val="000000"/>
        </w:rPr>
        <w:t xml:space="preserve"> формі.</w:t>
      </w:r>
    </w:p>
    <w:p w14:paraId="7C26D783" w14:textId="77777777" w:rsidR="00E653D2" w:rsidRPr="00A52F79" w:rsidRDefault="00E653D2" w:rsidP="00A52F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60D180D4" w14:textId="2C2E84D1" w:rsidR="00E653D2" w:rsidRPr="00A52F79" w:rsidRDefault="00E653D2" w:rsidP="00A52F79">
      <w:pPr>
        <w:numPr>
          <w:ilvl w:val="0"/>
          <w:numId w:val="14"/>
        </w:numPr>
        <w:spacing w:after="12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Кан Е. Елементи диригування. (Пер. с </w:t>
      </w:r>
      <w:proofErr w:type="spellStart"/>
      <w:r w:rsidRPr="00A52F79">
        <w:rPr>
          <w:rFonts w:ascii="Times New Roman" w:hAnsi="Times New Roman"/>
          <w:color w:val="000000"/>
        </w:rPr>
        <w:t>англ</w:t>
      </w:r>
      <w:proofErr w:type="spellEnd"/>
      <w:r w:rsidRPr="00A52F79">
        <w:rPr>
          <w:rFonts w:ascii="Times New Roman" w:hAnsi="Times New Roman"/>
          <w:color w:val="000000"/>
        </w:rPr>
        <w:t>.) – Л.: Музика, 1980. - С. 135-172.</w:t>
      </w:r>
    </w:p>
    <w:p w14:paraId="53134CFC" w14:textId="77777777" w:rsidR="00E653D2" w:rsidRPr="00A52F79" w:rsidRDefault="00E653D2" w:rsidP="00A52F79">
      <w:pPr>
        <w:spacing w:after="0" w:line="240" w:lineRule="auto"/>
        <w:rPr>
          <w:rFonts w:ascii="Times New Roman" w:hAnsi="Times New Roman"/>
        </w:rPr>
      </w:pPr>
      <w:r w:rsidRPr="00A52F79">
        <w:rPr>
          <w:rFonts w:ascii="Times New Roman" w:hAnsi="Times New Roman"/>
          <w:b/>
        </w:rPr>
        <w:t xml:space="preserve">Диригування у </w:t>
      </w:r>
      <w:proofErr w:type="spellStart"/>
      <w:r w:rsidRPr="00A52F79">
        <w:rPr>
          <w:rFonts w:ascii="Times New Roman" w:hAnsi="Times New Roman"/>
          <w:b/>
        </w:rPr>
        <w:t>шестидольному</w:t>
      </w:r>
      <w:proofErr w:type="spellEnd"/>
      <w:r w:rsidRPr="00A52F79">
        <w:rPr>
          <w:rFonts w:ascii="Times New Roman" w:hAnsi="Times New Roman"/>
          <w:b/>
        </w:rPr>
        <w:t xml:space="preserve"> розмірі.</w:t>
      </w:r>
    </w:p>
    <w:p w14:paraId="267D3378" w14:textId="77777777" w:rsidR="00E653D2" w:rsidRPr="00A52F79" w:rsidRDefault="00E653D2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2C2C5252" w14:textId="77777777" w:rsidR="00E653D2" w:rsidRPr="00A52F79" w:rsidRDefault="00E653D2" w:rsidP="00A52F79">
      <w:pPr>
        <w:pStyle w:val="a4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Відпрацювання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незалежного</w:t>
      </w:r>
      <w:proofErr w:type="spellEnd"/>
      <w:r w:rsidRPr="00A52F79">
        <w:rPr>
          <w:sz w:val="22"/>
          <w:szCs w:val="22"/>
        </w:rPr>
        <w:t xml:space="preserve"> руху </w:t>
      </w:r>
      <w:proofErr w:type="spellStart"/>
      <w:r w:rsidRPr="00A52F79">
        <w:rPr>
          <w:sz w:val="22"/>
          <w:szCs w:val="22"/>
        </w:rPr>
        <w:t>кожної</w:t>
      </w:r>
      <w:proofErr w:type="spellEnd"/>
      <w:r w:rsidRPr="00A52F79">
        <w:rPr>
          <w:sz w:val="22"/>
          <w:szCs w:val="22"/>
        </w:rPr>
        <w:t xml:space="preserve"> руки </w:t>
      </w:r>
      <w:proofErr w:type="spellStart"/>
      <w:r w:rsidRPr="00A52F79">
        <w:rPr>
          <w:sz w:val="22"/>
          <w:szCs w:val="22"/>
        </w:rPr>
        <w:t>відповідно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ритмічному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малюнку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партії</w:t>
      </w:r>
      <w:proofErr w:type="spellEnd"/>
      <w:r w:rsidRPr="00A52F79">
        <w:rPr>
          <w:sz w:val="22"/>
          <w:szCs w:val="22"/>
        </w:rPr>
        <w:t>.</w:t>
      </w:r>
    </w:p>
    <w:p w14:paraId="3B5ED175" w14:textId="77777777" w:rsidR="00E653D2" w:rsidRPr="00A52F79" w:rsidRDefault="00E653D2" w:rsidP="00A52F79">
      <w:pPr>
        <w:pStyle w:val="a4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Написання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анотації</w:t>
      </w:r>
      <w:proofErr w:type="spellEnd"/>
      <w:r w:rsidRPr="00A52F79">
        <w:rPr>
          <w:sz w:val="22"/>
          <w:szCs w:val="22"/>
        </w:rPr>
        <w:t xml:space="preserve"> до </w:t>
      </w:r>
      <w:proofErr w:type="spellStart"/>
      <w:r w:rsidRPr="00A52F79">
        <w:rPr>
          <w:sz w:val="22"/>
          <w:szCs w:val="22"/>
        </w:rPr>
        <w:t>хорової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партитури</w:t>
      </w:r>
      <w:proofErr w:type="spellEnd"/>
      <w:r w:rsidRPr="00A52F79">
        <w:rPr>
          <w:sz w:val="22"/>
          <w:szCs w:val="22"/>
        </w:rPr>
        <w:t xml:space="preserve"> без </w:t>
      </w:r>
      <w:proofErr w:type="spellStart"/>
      <w:r w:rsidRPr="00A52F79">
        <w:rPr>
          <w:sz w:val="22"/>
          <w:szCs w:val="22"/>
        </w:rPr>
        <w:t>супроводу</w:t>
      </w:r>
      <w:proofErr w:type="spellEnd"/>
      <w:r w:rsidRPr="00A52F79">
        <w:rPr>
          <w:sz w:val="22"/>
          <w:szCs w:val="22"/>
        </w:rPr>
        <w:t>.</w:t>
      </w:r>
    </w:p>
    <w:p w14:paraId="3F963BC9" w14:textId="77777777" w:rsidR="00E653D2" w:rsidRPr="00A52F79" w:rsidRDefault="00E653D2" w:rsidP="00A52F79">
      <w:pPr>
        <w:pStyle w:val="a4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Виконання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двох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різнохарактерних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творів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відпрацювання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технічних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навичок</w:t>
      </w:r>
      <w:proofErr w:type="spellEnd"/>
      <w:r w:rsidRPr="00A52F79">
        <w:rPr>
          <w:sz w:val="22"/>
          <w:szCs w:val="22"/>
        </w:rPr>
        <w:t>.</w:t>
      </w:r>
    </w:p>
    <w:p w14:paraId="01807666" w14:textId="77777777" w:rsidR="00E653D2" w:rsidRPr="00A52F79" w:rsidRDefault="00E653D2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Література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384ADB81" w14:textId="77777777" w:rsidR="00E653D2" w:rsidRPr="00A52F79" w:rsidRDefault="00E653D2" w:rsidP="00A52F79">
      <w:pPr>
        <w:pStyle w:val="a4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Конерштейн</w:t>
      </w:r>
      <w:proofErr w:type="spellEnd"/>
      <w:r w:rsidRPr="00A52F79">
        <w:rPr>
          <w:sz w:val="22"/>
          <w:szCs w:val="22"/>
        </w:rPr>
        <w:t xml:space="preserve"> М. Вопросы дирижирования. – М.: Музыка, 1965. – С. 13-15.</w:t>
      </w:r>
    </w:p>
    <w:p w14:paraId="2AD3C366" w14:textId="77777777" w:rsidR="00E653D2" w:rsidRPr="00A52F79" w:rsidRDefault="00E653D2" w:rsidP="00A52F79">
      <w:pPr>
        <w:pStyle w:val="a4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>Ольхов А. Теоретические основы дирижерской техники. – Л., 1984.</w:t>
      </w:r>
    </w:p>
    <w:p w14:paraId="18FBF5B3" w14:textId="031FE6B8" w:rsidR="00E653D2" w:rsidRPr="00A52F79" w:rsidRDefault="00E653D2" w:rsidP="00A52F79">
      <w:pPr>
        <w:pStyle w:val="a4"/>
        <w:numPr>
          <w:ilvl w:val="0"/>
          <w:numId w:val="22"/>
        </w:numPr>
        <w:shd w:val="clear" w:color="auto" w:fill="FFFFFF" w:themeFill="background1"/>
        <w:spacing w:before="0" w:beforeAutospacing="0" w:after="120" w:afterAutospacing="0"/>
        <w:rPr>
          <w:sz w:val="22"/>
          <w:szCs w:val="22"/>
        </w:rPr>
      </w:pPr>
      <w:r w:rsidRPr="00A52F79">
        <w:rPr>
          <w:sz w:val="22"/>
          <w:szCs w:val="22"/>
        </w:rPr>
        <w:t>Соколов В. Работа с хором. – М.: Музыка, 1967. – С. 90-91.</w:t>
      </w:r>
    </w:p>
    <w:p w14:paraId="36180DA7" w14:textId="77777777" w:rsidR="00950EDB" w:rsidRPr="00A52F79" w:rsidRDefault="00950EDB" w:rsidP="00A52F79">
      <w:pPr>
        <w:spacing w:after="0" w:line="240" w:lineRule="auto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Диригування в розмірі 9/8, на 9 та на 3.</w:t>
      </w:r>
    </w:p>
    <w:p w14:paraId="53D09B87" w14:textId="77777777" w:rsidR="00950EDB" w:rsidRPr="00A52F79" w:rsidRDefault="00950EDB" w:rsidP="00A52F79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04EB7E69" w14:textId="77777777" w:rsidR="00950EDB" w:rsidRPr="00A52F79" w:rsidRDefault="00950EDB" w:rsidP="00A52F79">
      <w:pPr>
        <w:pStyle w:val="a3"/>
        <w:numPr>
          <w:ilvl w:val="0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поглиблення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знань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удосконалення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навичок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над партитурою; </w:t>
      </w:r>
    </w:p>
    <w:p w14:paraId="595D38FE" w14:textId="77777777" w:rsidR="00950EDB" w:rsidRPr="00A52F79" w:rsidRDefault="00950EDB" w:rsidP="00A52F79">
      <w:pPr>
        <w:pStyle w:val="a3"/>
        <w:numPr>
          <w:ilvl w:val="0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r w:rsidRPr="00A52F79">
        <w:rPr>
          <w:rFonts w:ascii="Times New Roman" w:hAnsi="Times New Roman"/>
          <w:color w:val="000000"/>
          <w:lang w:val="ru-RU"/>
        </w:rPr>
        <w:t xml:space="preserve">робота над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складним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розміром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9/8 на «9» та на «3» в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помірному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темпі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при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характері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руху </w:t>
      </w:r>
      <w:proofErr w:type="spellStart"/>
      <w:r w:rsidRPr="00A52F79">
        <w:rPr>
          <w:rFonts w:ascii="Times New Roman" w:hAnsi="Times New Roman"/>
          <w:color w:val="000000"/>
        </w:rPr>
        <w:t>non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;</w:t>
      </w:r>
    </w:p>
    <w:p w14:paraId="6860409D" w14:textId="77777777" w:rsidR="00950EDB" w:rsidRPr="00A52F79" w:rsidRDefault="00950EDB" w:rsidP="00A52F79">
      <w:pPr>
        <w:pStyle w:val="a3"/>
        <w:numPr>
          <w:ilvl w:val="0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вступ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52F79">
        <w:rPr>
          <w:rFonts w:ascii="Times New Roman" w:hAnsi="Times New Roman"/>
          <w:color w:val="000000"/>
          <w:lang w:val="ru-RU"/>
        </w:rPr>
        <w:t>на першу</w:t>
      </w:r>
      <w:proofErr w:type="gram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останню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долі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.</w:t>
      </w:r>
    </w:p>
    <w:p w14:paraId="4F9BA6CB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</w:rPr>
      </w:pPr>
      <w:r w:rsidRPr="00A52F79">
        <w:rPr>
          <w:rFonts w:ascii="Times New Roman" w:hAnsi="Times New Roman"/>
          <w:u w:val="single"/>
        </w:rPr>
        <w:t>Приклади творів:</w:t>
      </w:r>
      <w:r w:rsidRPr="00A52F79">
        <w:rPr>
          <w:rFonts w:ascii="Times New Roman" w:hAnsi="Times New Roman"/>
        </w:rPr>
        <w:t xml:space="preserve"> </w:t>
      </w:r>
    </w:p>
    <w:p w14:paraId="215A98D5" w14:textId="77777777" w:rsidR="00950EDB" w:rsidRPr="00A52F79" w:rsidRDefault="00950EDB" w:rsidP="00A52F79">
      <w:pPr>
        <w:numPr>
          <w:ilvl w:val="1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proofErr w:type="spellStart"/>
      <w:r w:rsidRPr="00A52F79">
        <w:rPr>
          <w:rFonts w:ascii="Times New Roman" w:hAnsi="Times New Roman"/>
        </w:rPr>
        <w:t>Сл</w:t>
      </w:r>
      <w:proofErr w:type="spellEnd"/>
      <w:r w:rsidRPr="00A52F79">
        <w:rPr>
          <w:rFonts w:ascii="Times New Roman" w:hAnsi="Times New Roman"/>
        </w:rPr>
        <w:t>. В. Гея, муз. А. Пашкевича, «Поле моє, поле». - «Райдуга», 88 р. випуск II. Репертуарний  збірник. – К., 1988.</w:t>
      </w:r>
    </w:p>
    <w:p w14:paraId="17131FFF" w14:textId="456A5BAB" w:rsidR="00950EDB" w:rsidRPr="00A52F79" w:rsidRDefault="00950EDB" w:rsidP="00A52F79">
      <w:pPr>
        <w:pStyle w:val="a3"/>
        <w:numPr>
          <w:ilvl w:val="1"/>
          <w:numId w:val="2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b/>
          <w:color w:val="000000"/>
        </w:rPr>
      </w:pPr>
      <w:r w:rsidRPr="00A52F79">
        <w:rPr>
          <w:rFonts w:ascii="Times New Roman" w:hAnsi="Times New Roman"/>
          <w:lang w:val="ru-RU"/>
        </w:rPr>
        <w:t xml:space="preserve">Укр. нар. </w:t>
      </w:r>
      <w:proofErr w:type="spellStart"/>
      <w:r w:rsidRPr="00A52F79">
        <w:rPr>
          <w:rFonts w:ascii="Times New Roman" w:hAnsi="Times New Roman"/>
          <w:lang w:val="ru-RU"/>
        </w:rPr>
        <w:t>пісня</w:t>
      </w:r>
      <w:proofErr w:type="spellEnd"/>
      <w:r w:rsidRPr="00A52F79">
        <w:rPr>
          <w:rFonts w:ascii="Times New Roman" w:hAnsi="Times New Roman"/>
          <w:lang w:val="ru-RU"/>
        </w:rPr>
        <w:t xml:space="preserve"> «</w:t>
      </w:r>
      <w:proofErr w:type="spellStart"/>
      <w:r w:rsidRPr="00A52F79">
        <w:rPr>
          <w:rFonts w:ascii="Times New Roman" w:hAnsi="Times New Roman"/>
          <w:lang w:val="ru-RU"/>
        </w:rPr>
        <w:t>Сонце</w:t>
      </w:r>
      <w:proofErr w:type="spellEnd"/>
      <w:r w:rsidRPr="00A52F79">
        <w:rPr>
          <w:rFonts w:ascii="Times New Roman" w:hAnsi="Times New Roman"/>
          <w:lang w:val="ru-RU"/>
        </w:rPr>
        <w:t xml:space="preserve"> низенько». -  І. </w:t>
      </w:r>
      <w:proofErr w:type="spellStart"/>
      <w:proofErr w:type="gramStart"/>
      <w:r w:rsidRPr="00A52F79">
        <w:rPr>
          <w:rFonts w:ascii="Times New Roman" w:hAnsi="Times New Roman"/>
          <w:lang w:val="ru-RU"/>
        </w:rPr>
        <w:t>Щахов</w:t>
      </w:r>
      <w:proofErr w:type="spellEnd"/>
      <w:r w:rsidRPr="00A52F79">
        <w:rPr>
          <w:rFonts w:ascii="Times New Roman" w:hAnsi="Times New Roman"/>
          <w:lang w:val="ru-RU"/>
        </w:rPr>
        <w:t>,</w:t>
      </w:r>
      <w:r w:rsidRPr="00A52F79">
        <w:rPr>
          <w:b/>
          <w:color w:val="000000"/>
          <w:lang w:val="ru-RU"/>
        </w:rPr>
        <w:t xml:space="preserve">   </w:t>
      </w:r>
      <w:proofErr w:type="gramEnd"/>
      <w:r w:rsidRPr="00A52F79">
        <w:rPr>
          <w:b/>
          <w:color w:val="000000"/>
          <w:lang w:val="ru-RU"/>
        </w:rPr>
        <w:t xml:space="preserve">         </w:t>
      </w:r>
      <w:r w:rsidRPr="00A52F79">
        <w:rPr>
          <w:b/>
          <w:noProof/>
          <w:color w:val="000000"/>
          <w:lang w:val="ru-RU" w:eastAsia="ru-RU"/>
        </w:rPr>
        <w:drawing>
          <wp:inline distT="0" distB="0" distL="0" distR="0" wp14:anchorId="73551CE7" wp14:editId="2342B1FF">
            <wp:extent cx="1057275" cy="952500"/>
            <wp:effectExtent l="19050" t="0" r="9525" b="0"/>
            <wp:docPr id="15" name="Рисунок 4" descr="cp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p_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F3BB9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>:</w:t>
      </w:r>
    </w:p>
    <w:p w14:paraId="6A6309FC" w14:textId="77777777" w:rsidR="00950EDB" w:rsidRPr="00A52F79" w:rsidRDefault="00950EDB" w:rsidP="00A52F79">
      <w:pPr>
        <w:numPr>
          <w:ilvl w:val="0"/>
          <w:numId w:val="2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lastRenderedPageBreak/>
        <w:t xml:space="preserve">відпрацювати </w:t>
      </w:r>
      <w:r w:rsidRPr="00A52F79">
        <w:rPr>
          <w:rFonts w:ascii="Times New Roman" w:hAnsi="Times New Roman"/>
        </w:rPr>
        <w:t>диригування в розмірі 9/8, на 9 та на 3; вміти розказати та показати;</w:t>
      </w:r>
    </w:p>
    <w:p w14:paraId="74830A52" w14:textId="77777777" w:rsidR="00950EDB" w:rsidRPr="00A52F79" w:rsidRDefault="00950EDB" w:rsidP="00A52F79">
      <w:pPr>
        <w:numPr>
          <w:ilvl w:val="0"/>
          <w:numId w:val="2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відпрацювати плавні, з’єднані диригентські рухи в помірному темпі при середній силі звучання.</w:t>
      </w:r>
    </w:p>
    <w:p w14:paraId="622FDCB4" w14:textId="77777777" w:rsidR="00950EDB" w:rsidRPr="00A52F79" w:rsidRDefault="00950EDB" w:rsidP="00A52F79">
      <w:pPr>
        <w:pStyle w:val="a3"/>
        <w:spacing w:line="240" w:lineRule="auto"/>
        <w:ind w:left="0"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</w:t>
      </w:r>
      <w:r w:rsidRPr="00A52F79">
        <w:rPr>
          <w:rFonts w:ascii="Times New Roman" w:hAnsi="Times New Roman"/>
          <w:b/>
          <w:color w:val="000000"/>
        </w:rPr>
        <w:t xml:space="preserve"> </w:t>
      </w:r>
    </w:p>
    <w:p w14:paraId="6132DB67" w14:textId="77777777" w:rsidR="00950EDB" w:rsidRPr="00A52F79" w:rsidRDefault="00950EDB" w:rsidP="00A52F79">
      <w:pPr>
        <w:pStyle w:val="a3"/>
        <w:numPr>
          <w:ilvl w:val="0"/>
          <w:numId w:val="2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перевірка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і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аналіз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практичних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завдань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над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вправами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.</w:t>
      </w:r>
    </w:p>
    <w:p w14:paraId="7717DB7A" w14:textId="77777777" w:rsidR="00950EDB" w:rsidRPr="00A52F79" w:rsidRDefault="00950EDB" w:rsidP="00A52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1B47DC12" w14:textId="7E454E6F" w:rsidR="00950EDB" w:rsidRPr="00A52F79" w:rsidRDefault="00950EDB" w:rsidP="00A52F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Style w:val="a6"/>
          <w:rFonts w:ascii="Times New Roman" w:hAnsi="Times New Roman"/>
          <w:i w:val="0"/>
          <w:iCs w:val="0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Мусін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І.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Техн</w:t>
      </w:r>
      <w:r w:rsidR="00337DC2" w:rsidRPr="00A52F79">
        <w:rPr>
          <w:rFonts w:ascii="Times New Roman" w:hAnsi="Times New Roman"/>
          <w:color w:val="000000"/>
          <w:lang w:val="ru-RU"/>
        </w:rPr>
        <w:t>і</w:t>
      </w:r>
      <w:r w:rsidRPr="00A52F79">
        <w:rPr>
          <w:rFonts w:ascii="Times New Roman" w:hAnsi="Times New Roman"/>
          <w:color w:val="000000"/>
          <w:lang w:val="ru-RU"/>
        </w:rPr>
        <w:t>ка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. - </w:t>
      </w:r>
      <w:r w:rsidR="00337DC2" w:rsidRPr="00A52F79">
        <w:rPr>
          <w:rFonts w:ascii="Times New Roman" w:hAnsi="Times New Roman"/>
          <w:color w:val="000000"/>
          <w:lang w:val="ru-RU"/>
        </w:rPr>
        <w:t>К</w:t>
      </w:r>
      <w:r w:rsidRPr="00A52F79">
        <w:rPr>
          <w:rFonts w:ascii="Times New Roman" w:hAnsi="Times New Roman"/>
          <w:color w:val="000000"/>
          <w:lang w:val="ru-RU"/>
        </w:rPr>
        <w:t xml:space="preserve">.: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Музика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, 1967. - С. 254-319.</w:t>
      </w:r>
    </w:p>
    <w:p w14:paraId="2ED25D7B" w14:textId="77777777" w:rsidR="00950EDB" w:rsidRPr="00A52F79" w:rsidRDefault="00950EDB" w:rsidP="00A52F79">
      <w:pPr>
        <w:pStyle w:val="a4"/>
        <w:shd w:val="clear" w:color="auto" w:fill="FFFFFF" w:themeFill="background1"/>
        <w:spacing w:before="0" w:beforeAutospacing="0" w:after="0" w:afterAutospacing="0"/>
        <w:ind w:firstLine="0"/>
        <w:rPr>
          <w:b/>
          <w:sz w:val="22"/>
          <w:szCs w:val="22"/>
        </w:rPr>
      </w:pPr>
      <w:proofErr w:type="spellStart"/>
      <w:r w:rsidRPr="00A52F79">
        <w:rPr>
          <w:b/>
          <w:sz w:val="22"/>
          <w:szCs w:val="22"/>
        </w:rPr>
        <w:t>Диригування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дев’ятидольних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розмірів</w:t>
      </w:r>
      <w:proofErr w:type="spellEnd"/>
      <w:r w:rsidRPr="00A52F79">
        <w:rPr>
          <w:b/>
          <w:sz w:val="22"/>
          <w:szCs w:val="22"/>
        </w:rPr>
        <w:t>.</w:t>
      </w:r>
    </w:p>
    <w:p w14:paraId="57590156" w14:textId="77777777" w:rsidR="00950EDB" w:rsidRPr="00A52F79" w:rsidRDefault="00950EDB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0C952F4A" w14:textId="77777777" w:rsidR="00950EDB" w:rsidRPr="00A52F79" w:rsidRDefault="00950EDB" w:rsidP="00A52F79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Виконання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пісні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із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шкільного</w:t>
      </w:r>
      <w:proofErr w:type="spellEnd"/>
      <w:r w:rsidRPr="00A52F79">
        <w:rPr>
          <w:sz w:val="22"/>
          <w:szCs w:val="22"/>
        </w:rPr>
        <w:t xml:space="preserve"> репертуару.</w:t>
      </w:r>
    </w:p>
    <w:p w14:paraId="5243E4B3" w14:textId="77777777" w:rsidR="00950EDB" w:rsidRPr="00A52F79" w:rsidRDefault="00950EDB" w:rsidP="00A52F79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>Робота над хоровою партитурою.</w:t>
      </w:r>
    </w:p>
    <w:p w14:paraId="11A9976C" w14:textId="77777777" w:rsidR="00950EDB" w:rsidRPr="00A52F79" w:rsidRDefault="00950EDB" w:rsidP="00A52F79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Виконання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партій</w:t>
      </w:r>
      <w:proofErr w:type="spellEnd"/>
      <w:r w:rsidRPr="00A52F79">
        <w:rPr>
          <w:sz w:val="22"/>
          <w:szCs w:val="22"/>
        </w:rPr>
        <w:t>.</w:t>
      </w:r>
    </w:p>
    <w:p w14:paraId="3222CF65" w14:textId="77777777" w:rsidR="00950EDB" w:rsidRPr="00A52F79" w:rsidRDefault="00950EDB" w:rsidP="00A52F79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Анотація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партитури</w:t>
      </w:r>
      <w:proofErr w:type="spellEnd"/>
    </w:p>
    <w:p w14:paraId="7C7B2244" w14:textId="77777777" w:rsidR="00950EDB" w:rsidRPr="00A52F79" w:rsidRDefault="00950EDB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Література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646D1015" w14:textId="77777777" w:rsidR="00950EDB" w:rsidRPr="00A52F79" w:rsidRDefault="00950EDB" w:rsidP="00A52F79">
      <w:pPr>
        <w:pStyle w:val="a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Разумний</w:t>
      </w:r>
      <w:proofErr w:type="spellEnd"/>
      <w:r w:rsidRPr="00A52F79">
        <w:rPr>
          <w:sz w:val="22"/>
          <w:szCs w:val="22"/>
        </w:rPr>
        <w:t xml:space="preserve"> І. </w:t>
      </w:r>
      <w:proofErr w:type="spellStart"/>
      <w:r w:rsidRPr="00A52F79">
        <w:rPr>
          <w:sz w:val="22"/>
          <w:szCs w:val="22"/>
        </w:rPr>
        <w:t>Практичний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посібник</w:t>
      </w:r>
      <w:proofErr w:type="spellEnd"/>
      <w:r w:rsidRPr="00A52F79">
        <w:rPr>
          <w:sz w:val="22"/>
          <w:szCs w:val="22"/>
        </w:rPr>
        <w:t xml:space="preserve"> з </w:t>
      </w:r>
      <w:proofErr w:type="spellStart"/>
      <w:r w:rsidRPr="00A52F79">
        <w:rPr>
          <w:sz w:val="22"/>
          <w:szCs w:val="22"/>
        </w:rPr>
        <w:t>диригування</w:t>
      </w:r>
      <w:proofErr w:type="spellEnd"/>
      <w:r w:rsidRPr="00A52F79">
        <w:rPr>
          <w:sz w:val="22"/>
          <w:szCs w:val="22"/>
        </w:rPr>
        <w:t xml:space="preserve">. – К.: </w:t>
      </w:r>
      <w:proofErr w:type="spellStart"/>
      <w:r w:rsidRPr="00A52F79">
        <w:rPr>
          <w:sz w:val="22"/>
          <w:szCs w:val="22"/>
        </w:rPr>
        <w:t>Державне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видавництво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образотворчого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мистецтва</w:t>
      </w:r>
      <w:proofErr w:type="spellEnd"/>
      <w:r w:rsidRPr="00A52F79">
        <w:rPr>
          <w:sz w:val="22"/>
          <w:szCs w:val="22"/>
        </w:rPr>
        <w:t xml:space="preserve"> і </w:t>
      </w:r>
      <w:proofErr w:type="spellStart"/>
      <w:r w:rsidRPr="00A52F79">
        <w:rPr>
          <w:sz w:val="22"/>
          <w:szCs w:val="22"/>
        </w:rPr>
        <w:t>музичної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літератури</w:t>
      </w:r>
      <w:proofErr w:type="spellEnd"/>
      <w:r w:rsidRPr="00A52F79">
        <w:rPr>
          <w:sz w:val="22"/>
          <w:szCs w:val="22"/>
        </w:rPr>
        <w:t xml:space="preserve"> УРСР, 1959. – С. 34-36.</w:t>
      </w:r>
    </w:p>
    <w:p w14:paraId="470ED53D" w14:textId="13B95380" w:rsidR="00950EDB" w:rsidRPr="00A52F79" w:rsidRDefault="00950EDB" w:rsidP="00A52F79">
      <w:pPr>
        <w:pStyle w:val="a4"/>
        <w:numPr>
          <w:ilvl w:val="0"/>
          <w:numId w:val="24"/>
        </w:numPr>
        <w:shd w:val="clear" w:color="auto" w:fill="FFFFFF" w:themeFill="background1"/>
        <w:spacing w:before="0" w:beforeAutospacing="0" w:after="12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Колесса</w:t>
      </w:r>
      <w:proofErr w:type="spellEnd"/>
      <w:r w:rsidRPr="00A52F79">
        <w:rPr>
          <w:sz w:val="22"/>
          <w:szCs w:val="22"/>
        </w:rPr>
        <w:t xml:space="preserve"> М. Основ</w:t>
      </w:r>
      <w:r w:rsidR="00337DC2" w:rsidRPr="00A52F79">
        <w:rPr>
          <w:sz w:val="22"/>
          <w:szCs w:val="22"/>
          <w:lang w:val="uk-UA"/>
        </w:rPr>
        <w:t>и</w:t>
      </w:r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техн</w:t>
      </w:r>
      <w:proofErr w:type="spellEnd"/>
      <w:r w:rsidR="00337DC2" w:rsidRPr="00A52F79">
        <w:rPr>
          <w:sz w:val="22"/>
          <w:szCs w:val="22"/>
          <w:lang w:val="uk-UA"/>
        </w:rPr>
        <w:t>і</w:t>
      </w:r>
      <w:proofErr w:type="spellStart"/>
      <w:r w:rsidRPr="00A52F79">
        <w:rPr>
          <w:sz w:val="22"/>
          <w:szCs w:val="22"/>
        </w:rPr>
        <w:t>ки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</w:t>
      </w:r>
      <w:r w:rsidR="00337DC2" w:rsidRPr="00A52F79">
        <w:rPr>
          <w:sz w:val="22"/>
          <w:szCs w:val="22"/>
          <w:lang w:val="uk-UA"/>
        </w:rPr>
        <w:t>гуванн</w:t>
      </w:r>
      <w:proofErr w:type="spellEnd"/>
      <w:r w:rsidRPr="00A52F79">
        <w:rPr>
          <w:sz w:val="22"/>
          <w:szCs w:val="22"/>
        </w:rPr>
        <w:t xml:space="preserve">я.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1981. – С. 15-19.</w:t>
      </w:r>
    </w:p>
    <w:p w14:paraId="1F17564F" w14:textId="77777777" w:rsidR="00950EDB" w:rsidRPr="00A52F79" w:rsidRDefault="00950EDB" w:rsidP="00A52F79">
      <w:pPr>
        <w:spacing w:after="0" w:line="240" w:lineRule="auto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Диригування  в розмірі 12/8 на 12 і на 4.</w:t>
      </w:r>
      <w:r w:rsidRPr="00A52F79">
        <w:rPr>
          <w:rFonts w:ascii="Times New Roman" w:hAnsi="Times New Roman"/>
        </w:rPr>
        <w:t xml:space="preserve"> </w:t>
      </w:r>
    </w:p>
    <w:p w14:paraId="5D56E3AC" w14:textId="77777777" w:rsidR="00950EDB" w:rsidRPr="00A52F79" w:rsidRDefault="00950EDB" w:rsidP="00A52F79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u w:val="single"/>
          <w:lang w:val="ru-RU"/>
        </w:rPr>
        <w:t>Зміст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:  </w:t>
      </w:r>
    </w:p>
    <w:p w14:paraId="6969288E" w14:textId="77777777" w:rsidR="00950EDB" w:rsidRPr="00A52F79" w:rsidRDefault="00950EDB" w:rsidP="00A52F79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Поглиблення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знань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удосконалення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навичок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над партитурою: </w:t>
      </w:r>
    </w:p>
    <w:p w14:paraId="0245BF15" w14:textId="77777777" w:rsidR="00950EDB" w:rsidRPr="00A52F79" w:rsidRDefault="00950EDB" w:rsidP="00A52F79">
      <w:pPr>
        <w:pStyle w:val="a3"/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r w:rsidRPr="00A52F79">
        <w:rPr>
          <w:rFonts w:ascii="Times New Roman" w:hAnsi="Times New Roman"/>
          <w:color w:val="000000"/>
          <w:lang w:val="ru-RU"/>
        </w:rPr>
        <w:t xml:space="preserve">робота над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складним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розміром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12/8 на «12» та на «4», в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помірному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темпі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при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характері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руху </w:t>
      </w:r>
      <w:proofErr w:type="spellStart"/>
      <w:r w:rsidRPr="00A52F79">
        <w:rPr>
          <w:rFonts w:ascii="Times New Roman" w:hAnsi="Times New Roman"/>
          <w:color w:val="000000"/>
        </w:rPr>
        <w:t>non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</w:rPr>
        <w:t>legato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; </w:t>
      </w:r>
    </w:p>
    <w:p w14:paraId="48C046E5" w14:textId="77777777" w:rsidR="00950EDB" w:rsidRPr="00A52F79" w:rsidRDefault="00950EDB" w:rsidP="00A52F79">
      <w:pPr>
        <w:pStyle w:val="a3"/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вступ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A52F79">
        <w:rPr>
          <w:rFonts w:ascii="Times New Roman" w:hAnsi="Times New Roman"/>
          <w:color w:val="000000"/>
          <w:lang w:val="ru-RU"/>
        </w:rPr>
        <w:t>на першу</w:t>
      </w:r>
      <w:proofErr w:type="gram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останню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долі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.</w:t>
      </w:r>
      <w:r w:rsidRPr="00A52F79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</w:p>
    <w:p w14:paraId="136C96DD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</w:rPr>
      </w:pPr>
      <w:r w:rsidRPr="00A52F79">
        <w:rPr>
          <w:rFonts w:ascii="Times New Roman" w:hAnsi="Times New Roman"/>
          <w:u w:val="single"/>
        </w:rPr>
        <w:t>Приклади творів:</w:t>
      </w:r>
      <w:r w:rsidRPr="00A52F79">
        <w:rPr>
          <w:rFonts w:ascii="Times New Roman" w:hAnsi="Times New Roman"/>
        </w:rPr>
        <w:t xml:space="preserve"> </w:t>
      </w:r>
    </w:p>
    <w:p w14:paraId="47E45455" w14:textId="77777777" w:rsidR="00950EDB" w:rsidRPr="00A52F79" w:rsidRDefault="00950EDB" w:rsidP="00A52F7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П. Майборода, «Ми підем, де трави похилі». - Пісня не забудеться.</w:t>
      </w:r>
    </w:p>
    <w:p w14:paraId="1D8415A0" w14:textId="77777777" w:rsidR="00950EDB" w:rsidRPr="00A52F79" w:rsidRDefault="00950EDB" w:rsidP="00A52F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A52F79">
        <w:rPr>
          <w:rFonts w:ascii="Times New Roman" w:hAnsi="Times New Roman"/>
          <w:lang w:val="ru-RU"/>
        </w:rPr>
        <w:t xml:space="preserve">А. Пашкевич, «Хата моя, </w:t>
      </w:r>
      <w:proofErr w:type="spellStart"/>
      <w:r w:rsidRPr="00A52F79">
        <w:rPr>
          <w:rFonts w:ascii="Times New Roman" w:hAnsi="Times New Roman"/>
          <w:lang w:val="ru-RU"/>
        </w:rPr>
        <w:t>біла</w:t>
      </w:r>
      <w:proofErr w:type="spellEnd"/>
      <w:r w:rsidRPr="00A52F79">
        <w:rPr>
          <w:rFonts w:ascii="Times New Roman" w:hAnsi="Times New Roman"/>
          <w:lang w:val="ru-RU"/>
        </w:rPr>
        <w:t xml:space="preserve"> хата». </w:t>
      </w:r>
      <w:proofErr w:type="spellStart"/>
      <w:r w:rsidRPr="00A52F79">
        <w:rPr>
          <w:rFonts w:ascii="Times New Roman" w:hAnsi="Times New Roman"/>
          <w:lang w:val="ru-RU"/>
        </w:rPr>
        <w:t>Вокальні</w:t>
      </w:r>
      <w:proofErr w:type="spellEnd"/>
      <w:r w:rsidRPr="00A52F79">
        <w:rPr>
          <w:rFonts w:ascii="Times New Roman" w:hAnsi="Times New Roman"/>
          <w:lang w:val="ru-RU"/>
        </w:rPr>
        <w:t xml:space="preserve"> твори на слова </w:t>
      </w:r>
      <w:proofErr w:type="spellStart"/>
      <w:r w:rsidRPr="00A52F79">
        <w:rPr>
          <w:rFonts w:ascii="Times New Roman" w:hAnsi="Times New Roman"/>
          <w:lang w:val="ru-RU"/>
        </w:rPr>
        <w:t>українських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поетів</w:t>
      </w:r>
      <w:proofErr w:type="spellEnd"/>
      <w:r w:rsidRPr="00A52F79">
        <w:rPr>
          <w:rFonts w:ascii="Times New Roman" w:hAnsi="Times New Roman"/>
          <w:lang w:val="ru-RU"/>
        </w:rPr>
        <w:t xml:space="preserve">. – К.: </w:t>
      </w:r>
      <w:proofErr w:type="spellStart"/>
      <w:r w:rsidRPr="00A52F79">
        <w:rPr>
          <w:rFonts w:ascii="Times New Roman" w:hAnsi="Times New Roman"/>
          <w:lang w:val="ru-RU"/>
        </w:rPr>
        <w:t>Музична</w:t>
      </w:r>
      <w:proofErr w:type="spellEnd"/>
      <w:r w:rsidRPr="00A52F79">
        <w:rPr>
          <w:rFonts w:ascii="Times New Roman" w:hAnsi="Times New Roman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lang w:val="ru-RU"/>
        </w:rPr>
        <w:t>Україна</w:t>
      </w:r>
      <w:proofErr w:type="spellEnd"/>
      <w:r w:rsidRPr="00A52F79">
        <w:rPr>
          <w:rFonts w:ascii="Times New Roman" w:hAnsi="Times New Roman"/>
          <w:lang w:val="ru-RU"/>
        </w:rPr>
        <w:t>, 1975.</w:t>
      </w:r>
    </w:p>
    <w:p w14:paraId="6F3E5F4F" w14:textId="77777777" w:rsidR="00950EDB" w:rsidRPr="00A52F79" w:rsidRDefault="00950EDB" w:rsidP="00A52F79">
      <w:pPr>
        <w:spacing w:line="240" w:lineRule="auto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 xml:space="preserve"> </w:t>
      </w:r>
      <w:r w:rsidRPr="00A52F79">
        <w:rPr>
          <w:rFonts w:ascii="Times New Roman" w:hAnsi="Times New Roman"/>
          <w:b/>
          <w:noProof/>
          <w:color w:val="000000"/>
          <w:lang w:eastAsia="ru-RU"/>
        </w:rPr>
        <w:drawing>
          <wp:inline distT="0" distB="0" distL="0" distR="0" wp14:anchorId="50B342A7" wp14:editId="0810D14B">
            <wp:extent cx="1285875" cy="952500"/>
            <wp:effectExtent l="19050" t="0" r="9525" b="0"/>
            <wp:docPr id="16" name="Рисунок 5" descr="cp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p_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B3EC7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b/>
          <w:color w:val="000000"/>
        </w:rPr>
        <w:t xml:space="preserve">: </w:t>
      </w:r>
    </w:p>
    <w:p w14:paraId="6404337B" w14:textId="77777777" w:rsidR="00950EDB" w:rsidRPr="00A52F79" w:rsidRDefault="00950EDB" w:rsidP="00A52F79">
      <w:pPr>
        <w:numPr>
          <w:ilvl w:val="0"/>
          <w:numId w:val="3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</w:rPr>
        <w:t xml:space="preserve">відпрацювати </w:t>
      </w:r>
      <w:r w:rsidRPr="00A52F79">
        <w:rPr>
          <w:rFonts w:ascii="Times New Roman" w:hAnsi="Times New Roman"/>
        </w:rPr>
        <w:t>диригування в розмірі 12/8, на 12 та на 4, вміти розказати та показати;</w:t>
      </w:r>
    </w:p>
    <w:p w14:paraId="1037D1B3" w14:textId="77777777" w:rsidR="00950EDB" w:rsidRPr="00A52F79" w:rsidRDefault="00950EDB" w:rsidP="00A52F79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відпрацювати плавні, з’єднані диригентські рухи в помірному темпі при середній силі звучання.</w:t>
      </w:r>
    </w:p>
    <w:p w14:paraId="4874759A" w14:textId="77777777" w:rsidR="00950EDB" w:rsidRPr="00A52F79" w:rsidRDefault="00950EDB" w:rsidP="00A52F79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b/>
          <w:color w:val="000000"/>
        </w:rPr>
        <w:t xml:space="preserve">: </w:t>
      </w:r>
    </w:p>
    <w:p w14:paraId="36D069EA" w14:textId="77777777" w:rsidR="00950EDB" w:rsidRPr="00A52F79" w:rsidRDefault="00950EDB" w:rsidP="00A52F79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перевірка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аналіз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над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вправами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практичних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завдань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.</w:t>
      </w:r>
    </w:p>
    <w:p w14:paraId="747C0F18" w14:textId="77777777" w:rsidR="00950EDB" w:rsidRPr="00A52F79" w:rsidRDefault="00950EDB" w:rsidP="00A52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565C0ACC" w14:textId="6BD99D4B" w:rsidR="00950EDB" w:rsidRPr="00A52F79" w:rsidRDefault="00950EDB" w:rsidP="00A52F79">
      <w:pPr>
        <w:widowControl w:val="0"/>
        <w:numPr>
          <w:ilvl w:val="0"/>
          <w:numId w:val="3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Ольхов</w:t>
      </w:r>
      <w:proofErr w:type="spellEnd"/>
      <w:r w:rsidRPr="00A52F79">
        <w:rPr>
          <w:rFonts w:ascii="Times New Roman" w:hAnsi="Times New Roman"/>
          <w:color w:val="000000"/>
        </w:rPr>
        <w:t xml:space="preserve"> К. Теоретичні основи диригентської техніки. – </w:t>
      </w:r>
      <w:r w:rsidR="00337DC2" w:rsidRPr="00A52F79">
        <w:rPr>
          <w:rFonts w:ascii="Times New Roman" w:hAnsi="Times New Roman"/>
          <w:color w:val="000000"/>
        </w:rPr>
        <w:t>К</w:t>
      </w:r>
      <w:r w:rsidRPr="00A52F79">
        <w:rPr>
          <w:rFonts w:ascii="Times New Roman" w:hAnsi="Times New Roman"/>
          <w:color w:val="000000"/>
        </w:rPr>
        <w:t>.: Музика, 1984. - С.15-27.</w:t>
      </w:r>
    </w:p>
    <w:p w14:paraId="24171059" w14:textId="1DF5C0F3" w:rsidR="00950EDB" w:rsidRPr="00A52F79" w:rsidRDefault="00950EDB" w:rsidP="00A52F79">
      <w:pPr>
        <w:widowControl w:val="0"/>
        <w:numPr>
          <w:ilvl w:val="0"/>
          <w:numId w:val="3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Мусін І. Техн</w:t>
      </w:r>
      <w:r w:rsidR="00D01813" w:rsidRPr="00A52F79">
        <w:rPr>
          <w:rFonts w:ascii="Times New Roman" w:hAnsi="Times New Roman"/>
          <w:color w:val="000000"/>
        </w:rPr>
        <w:t>і</w:t>
      </w:r>
      <w:r w:rsidRPr="00A52F79">
        <w:rPr>
          <w:rFonts w:ascii="Times New Roman" w:hAnsi="Times New Roman"/>
          <w:color w:val="000000"/>
        </w:rPr>
        <w:t xml:space="preserve">ка диригування. - </w:t>
      </w:r>
      <w:r w:rsidR="00D01813" w:rsidRPr="00A52F79">
        <w:rPr>
          <w:rFonts w:ascii="Times New Roman" w:hAnsi="Times New Roman"/>
          <w:color w:val="000000"/>
        </w:rPr>
        <w:t>П</w:t>
      </w:r>
      <w:r w:rsidRPr="00A52F79">
        <w:rPr>
          <w:rFonts w:ascii="Times New Roman" w:hAnsi="Times New Roman"/>
          <w:color w:val="000000"/>
        </w:rPr>
        <w:t>.: Музика, 1967. - С. 254-319.</w:t>
      </w:r>
    </w:p>
    <w:p w14:paraId="23DAF0D0" w14:textId="77777777" w:rsidR="00950EDB" w:rsidRPr="00A52F79" w:rsidRDefault="00950EDB" w:rsidP="00A52F79">
      <w:pPr>
        <w:pStyle w:val="a4"/>
        <w:shd w:val="clear" w:color="auto" w:fill="FFFFFF" w:themeFill="background1"/>
        <w:spacing w:before="0" w:beforeAutospacing="0" w:after="0" w:afterAutospacing="0"/>
        <w:ind w:firstLine="0"/>
        <w:rPr>
          <w:b/>
          <w:sz w:val="22"/>
          <w:szCs w:val="22"/>
        </w:rPr>
      </w:pPr>
      <w:proofErr w:type="spellStart"/>
      <w:r w:rsidRPr="00A52F79">
        <w:rPr>
          <w:b/>
          <w:sz w:val="22"/>
          <w:szCs w:val="22"/>
        </w:rPr>
        <w:t>Диригування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дванадцятидольних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розмірів</w:t>
      </w:r>
      <w:proofErr w:type="spellEnd"/>
      <w:r w:rsidRPr="00A52F79">
        <w:rPr>
          <w:b/>
          <w:sz w:val="22"/>
          <w:szCs w:val="22"/>
        </w:rPr>
        <w:t>.</w:t>
      </w:r>
    </w:p>
    <w:p w14:paraId="2155242C" w14:textId="77777777" w:rsidR="00950EDB" w:rsidRPr="00A52F79" w:rsidRDefault="00950EDB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5A595FD5" w14:textId="77777777" w:rsidR="00950EDB" w:rsidRPr="00A52F79" w:rsidRDefault="00950EDB" w:rsidP="00A52F79">
      <w:pPr>
        <w:pStyle w:val="a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Відпрацювання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схеми</w:t>
      </w:r>
      <w:proofErr w:type="spellEnd"/>
      <w:r w:rsidRPr="00A52F79">
        <w:rPr>
          <w:sz w:val="22"/>
          <w:szCs w:val="22"/>
        </w:rPr>
        <w:t xml:space="preserve"> 12-тидольних </w:t>
      </w:r>
      <w:proofErr w:type="spellStart"/>
      <w:r w:rsidRPr="00A52F79">
        <w:rPr>
          <w:sz w:val="22"/>
          <w:szCs w:val="22"/>
        </w:rPr>
        <w:t>розмірів</w:t>
      </w:r>
      <w:proofErr w:type="spellEnd"/>
      <w:r w:rsidRPr="00A52F79">
        <w:rPr>
          <w:sz w:val="22"/>
          <w:szCs w:val="22"/>
        </w:rPr>
        <w:t>.</w:t>
      </w:r>
    </w:p>
    <w:p w14:paraId="31BE62E5" w14:textId="77777777" w:rsidR="00950EDB" w:rsidRPr="00A52F79" w:rsidRDefault="00950EDB" w:rsidP="00A52F79">
      <w:pPr>
        <w:pStyle w:val="a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 xml:space="preserve">Робота над </w:t>
      </w:r>
      <w:proofErr w:type="spellStart"/>
      <w:r w:rsidRPr="00A52F79">
        <w:rPr>
          <w:sz w:val="22"/>
          <w:szCs w:val="22"/>
        </w:rPr>
        <w:t>піснею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із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шкільного</w:t>
      </w:r>
      <w:proofErr w:type="spellEnd"/>
      <w:r w:rsidRPr="00A52F79">
        <w:rPr>
          <w:sz w:val="22"/>
          <w:szCs w:val="22"/>
        </w:rPr>
        <w:t xml:space="preserve"> репертуару.</w:t>
      </w:r>
    </w:p>
    <w:p w14:paraId="6FE4AFF9" w14:textId="77777777" w:rsidR="00950EDB" w:rsidRPr="00A52F79" w:rsidRDefault="00950EDB" w:rsidP="00A52F79">
      <w:pPr>
        <w:pStyle w:val="a4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>Робота над хоровою партитурою.</w:t>
      </w:r>
    </w:p>
    <w:p w14:paraId="795DBBB3" w14:textId="4631D1BF" w:rsidR="00EA5C4D" w:rsidRPr="00A52F79" w:rsidRDefault="00EA5C4D" w:rsidP="00A52F79">
      <w:pPr>
        <w:pStyle w:val="a4"/>
        <w:shd w:val="clear" w:color="auto" w:fill="FFFFFF" w:themeFill="background1"/>
        <w:spacing w:before="0" w:beforeAutospacing="0" w:after="0" w:afterAutospacing="0"/>
        <w:ind w:firstLine="0"/>
        <w:rPr>
          <w:b/>
          <w:sz w:val="22"/>
          <w:szCs w:val="22"/>
          <w:lang w:val="uk-UA"/>
        </w:rPr>
      </w:pPr>
      <w:proofErr w:type="spellStart"/>
      <w:r w:rsidRPr="00A52F79">
        <w:rPr>
          <w:b/>
          <w:sz w:val="22"/>
          <w:szCs w:val="22"/>
        </w:rPr>
        <w:t>Вивчення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хорових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творів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великої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форми</w:t>
      </w:r>
      <w:proofErr w:type="spellEnd"/>
      <w:r w:rsidRPr="00A52F79">
        <w:rPr>
          <w:b/>
          <w:sz w:val="22"/>
          <w:szCs w:val="22"/>
        </w:rPr>
        <w:t>: (</w:t>
      </w:r>
      <w:proofErr w:type="spellStart"/>
      <w:r w:rsidRPr="00A52F79">
        <w:rPr>
          <w:b/>
          <w:sz w:val="22"/>
          <w:szCs w:val="22"/>
        </w:rPr>
        <w:t>частин</w:t>
      </w:r>
      <w:proofErr w:type="spellEnd"/>
      <w:r w:rsidRPr="00A52F79">
        <w:rPr>
          <w:b/>
          <w:sz w:val="22"/>
          <w:szCs w:val="22"/>
        </w:rPr>
        <w:t xml:space="preserve"> з кантат, опер, </w:t>
      </w:r>
      <w:proofErr w:type="spellStart"/>
      <w:r w:rsidRPr="00A52F79">
        <w:rPr>
          <w:b/>
          <w:sz w:val="22"/>
          <w:szCs w:val="22"/>
        </w:rPr>
        <w:t>ораторій</w:t>
      </w:r>
      <w:proofErr w:type="spellEnd"/>
      <w:r w:rsidRPr="00A52F79">
        <w:rPr>
          <w:b/>
          <w:sz w:val="22"/>
          <w:szCs w:val="22"/>
        </w:rPr>
        <w:t xml:space="preserve">, </w:t>
      </w:r>
      <w:proofErr w:type="spellStart"/>
      <w:r w:rsidRPr="00A52F79">
        <w:rPr>
          <w:b/>
          <w:sz w:val="22"/>
          <w:szCs w:val="22"/>
        </w:rPr>
        <w:t>хорових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концертів</w:t>
      </w:r>
      <w:proofErr w:type="spellEnd"/>
      <w:r w:rsidRPr="00A52F79">
        <w:rPr>
          <w:b/>
          <w:sz w:val="22"/>
          <w:szCs w:val="22"/>
        </w:rPr>
        <w:t xml:space="preserve">). </w:t>
      </w:r>
      <w:proofErr w:type="spellStart"/>
      <w:r w:rsidRPr="00A52F79">
        <w:rPr>
          <w:b/>
          <w:sz w:val="22"/>
          <w:szCs w:val="22"/>
        </w:rPr>
        <w:t>Виконання</w:t>
      </w:r>
      <w:proofErr w:type="spellEnd"/>
      <w:r w:rsidRPr="00A52F79">
        <w:rPr>
          <w:b/>
          <w:sz w:val="22"/>
          <w:szCs w:val="22"/>
        </w:rPr>
        <w:t xml:space="preserve"> на </w:t>
      </w:r>
      <w:proofErr w:type="spellStart"/>
      <w:r w:rsidRPr="00A52F79">
        <w:rPr>
          <w:b/>
          <w:sz w:val="22"/>
          <w:szCs w:val="22"/>
        </w:rPr>
        <w:t>фортепіано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хорових</w:t>
      </w:r>
      <w:proofErr w:type="spellEnd"/>
      <w:r w:rsidRPr="00A52F79">
        <w:rPr>
          <w:b/>
          <w:sz w:val="22"/>
          <w:szCs w:val="22"/>
        </w:rPr>
        <w:t xml:space="preserve"> партитур у </w:t>
      </w:r>
      <w:proofErr w:type="spellStart"/>
      <w:r w:rsidRPr="00A52F79">
        <w:rPr>
          <w:b/>
          <w:sz w:val="22"/>
          <w:szCs w:val="22"/>
        </w:rPr>
        <w:t>чотирирядковому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викладі</w:t>
      </w:r>
      <w:proofErr w:type="spellEnd"/>
      <w:r w:rsidRPr="00A52F79">
        <w:rPr>
          <w:b/>
          <w:sz w:val="22"/>
          <w:szCs w:val="22"/>
        </w:rPr>
        <w:t>.</w:t>
      </w:r>
    </w:p>
    <w:p w14:paraId="1BF6C647" w14:textId="77777777" w:rsidR="00EA5C4D" w:rsidRPr="00A52F79" w:rsidRDefault="00EA5C4D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65215C32" w14:textId="77777777" w:rsidR="00EA5C4D" w:rsidRPr="00A52F79" w:rsidRDefault="00EA5C4D" w:rsidP="00A52F79">
      <w:pPr>
        <w:pStyle w:val="a4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Проведення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підготовчого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періоду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розучування</w:t>
      </w:r>
      <w:proofErr w:type="spellEnd"/>
      <w:r w:rsidRPr="00A52F79">
        <w:rPr>
          <w:sz w:val="22"/>
          <w:szCs w:val="22"/>
        </w:rPr>
        <w:t>.</w:t>
      </w:r>
    </w:p>
    <w:p w14:paraId="4BDAD22A" w14:textId="77777777" w:rsidR="00EA5C4D" w:rsidRPr="00A52F79" w:rsidRDefault="00EA5C4D" w:rsidP="00A52F79">
      <w:pPr>
        <w:pStyle w:val="a4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Технічне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удосконалення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якості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жестів</w:t>
      </w:r>
      <w:proofErr w:type="spellEnd"/>
      <w:r w:rsidRPr="00A52F79">
        <w:rPr>
          <w:sz w:val="22"/>
          <w:szCs w:val="22"/>
        </w:rPr>
        <w:t>.</w:t>
      </w:r>
    </w:p>
    <w:p w14:paraId="24BD7398" w14:textId="77777777" w:rsidR="00EA5C4D" w:rsidRPr="00A52F79" w:rsidRDefault="00EA5C4D" w:rsidP="00A52F79">
      <w:pPr>
        <w:pStyle w:val="a4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Оволодіння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навичкою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спрощення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виконання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складних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епізодів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партитури</w:t>
      </w:r>
      <w:proofErr w:type="spellEnd"/>
      <w:r w:rsidRPr="00A52F79">
        <w:rPr>
          <w:sz w:val="22"/>
          <w:szCs w:val="22"/>
        </w:rPr>
        <w:t xml:space="preserve"> (</w:t>
      </w:r>
      <w:proofErr w:type="spellStart"/>
      <w:r w:rsidRPr="00A52F79">
        <w:rPr>
          <w:sz w:val="22"/>
          <w:szCs w:val="22"/>
        </w:rPr>
        <w:t>октавні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подвоєння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транспонування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тенорової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партії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витримані</w:t>
      </w:r>
      <w:proofErr w:type="spellEnd"/>
      <w:r w:rsidRPr="00A52F79">
        <w:rPr>
          <w:sz w:val="22"/>
          <w:szCs w:val="22"/>
        </w:rPr>
        <w:t xml:space="preserve"> звуки і т.п.).</w:t>
      </w:r>
    </w:p>
    <w:p w14:paraId="13085BFF" w14:textId="77777777" w:rsidR="00EA5C4D" w:rsidRPr="00A52F79" w:rsidRDefault="00EA5C4D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Література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42BE0DF1" w14:textId="77777777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lastRenderedPageBreak/>
        <w:t>Архангельський</w:t>
      </w:r>
      <w:proofErr w:type="spellEnd"/>
      <w:r w:rsidRPr="00A52F79">
        <w:rPr>
          <w:sz w:val="22"/>
          <w:szCs w:val="22"/>
        </w:rPr>
        <w:t xml:space="preserve">. </w:t>
      </w: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концерти</w:t>
      </w:r>
      <w:proofErr w:type="spellEnd"/>
    </w:p>
    <w:p w14:paraId="1029BB42" w14:textId="77777777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Оперні</w:t>
      </w:r>
      <w:proofErr w:type="spellEnd"/>
      <w:r w:rsidRPr="00A52F79">
        <w:rPr>
          <w:sz w:val="22"/>
          <w:szCs w:val="22"/>
        </w:rPr>
        <w:t xml:space="preserve"> хори. </w:t>
      </w:r>
      <w:proofErr w:type="spellStart"/>
      <w:r w:rsidRPr="00A52F79">
        <w:rPr>
          <w:sz w:val="22"/>
          <w:szCs w:val="22"/>
        </w:rPr>
        <w:t>Хрестоматія</w:t>
      </w:r>
      <w:proofErr w:type="spellEnd"/>
      <w:r w:rsidRPr="00A52F79">
        <w:rPr>
          <w:sz w:val="22"/>
          <w:szCs w:val="22"/>
        </w:rPr>
        <w:t xml:space="preserve"> з хорового </w:t>
      </w:r>
      <w:proofErr w:type="spellStart"/>
      <w:r w:rsidRPr="00A52F79">
        <w:rPr>
          <w:sz w:val="22"/>
          <w:szCs w:val="22"/>
        </w:rPr>
        <w:t>диригування</w:t>
      </w:r>
      <w:proofErr w:type="spellEnd"/>
      <w:r w:rsidRPr="00A52F79">
        <w:rPr>
          <w:sz w:val="22"/>
          <w:szCs w:val="22"/>
        </w:rPr>
        <w:t xml:space="preserve">. / упор. </w:t>
      </w:r>
      <w:proofErr w:type="spellStart"/>
      <w:r w:rsidRPr="00A52F79">
        <w:rPr>
          <w:sz w:val="22"/>
          <w:szCs w:val="22"/>
        </w:rPr>
        <w:t>В.Попов</w:t>
      </w:r>
      <w:proofErr w:type="spellEnd"/>
      <w:r w:rsidRPr="00A52F79">
        <w:rPr>
          <w:sz w:val="22"/>
          <w:szCs w:val="22"/>
        </w:rPr>
        <w:t>. – М., 1964.</w:t>
      </w:r>
    </w:p>
    <w:p w14:paraId="2C018B40" w14:textId="77777777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сцени</w:t>
      </w:r>
      <w:proofErr w:type="spellEnd"/>
      <w:r w:rsidRPr="00A52F79">
        <w:rPr>
          <w:sz w:val="22"/>
          <w:szCs w:val="22"/>
        </w:rPr>
        <w:t xml:space="preserve"> з опер </w:t>
      </w:r>
      <w:proofErr w:type="spellStart"/>
      <w:r w:rsidRPr="00A52F79">
        <w:rPr>
          <w:sz w:val="22"/>
          <w:szCs w:val="22"/>
        </w:rPr>
        <w:t>українських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композиторів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кінця</w:t>
      </w:r>
      <w:proofErr w:type="spellEnd"/>
      <w:r w:rsidRPr="00A52F79">
        <w:rPr>
          <w:sz w:val="22"/>
          <w:szCs w:val="22"/>
        </w:rPr>
        <w:t xml:space="preserve"> ХІХ – початку ХХ ст. / упор. </w:t>
      </w:r>
      <w:proofErr w:type="spellStart"/>
      <w:r w:rsidRPr="00A52F79">
        <w:rPr>
          <w:sz w:val="22"/>
          <w:szCs w:val="22"/>
        </w:rPr>
        <w:t>І.Шилова</w:t>
      </w:r>
      <w:proofErr w:type="spellEnd"/>
      <w:r w:rsidRPr="00A52F79">
        <w:rPr>
          <w:sz w:val="22"/>
          <w:szCs w:val="22"/>
        </w:rPr>
        <w:t xml:space="preserve">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1991.</w:t>
      </w:r>
    </w:p>
    <w:p w14:paraId="5247D989" w14:textId="77777777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Хрестоматія</w:t>
      </w:r>
      <w:proofErr w:type="spellEnd"/>
      <w:r w:rsidRPr="00A52F79">
        <w:rPr>
          <w:sz w:val="22"/>
          <w:szCs w:val="22"/>
        </w:rPr>
        <w:t xml:space="preserve"> з </w:t>
      </w:r>
      <w:proofErr w:type="spellStart"/>
      <w:r w:rsidRPr="00A52F79">
        <w:rPr>
          <w:sz w:val="22"/>
          <w:szCs w:val="22"/>
        </w:rPr>
        <w:t>читання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хорових</w:t>
      </w:r>
      <w:proofErr w:type="spellEnd"/>
      <w:r w:rsidRPr="00A52F79">
        <w:rPr>
          <w:sz w:val="22"/>
          <w:szCs w:val="22"/>
        </w:rPr>
        <w:t xml:space="preserve"> партитур. / упор. </w:t>
      </w:r>
      <w:proofErr w:type="spellStart"/>
      <w:r w:rsidRPr="00A52F79">
        <w:rPr>
          <w:sz w:val="22"/>
          <w:szCs w:val="22"/>
        </w:rPr>
        <w:t>В.Полтавцев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С.Светозаров</w:t>
      </w:r>
      <w:proofErr w:type="spellEnd"/>
      <w:r w:rsidRPr="00A52F79">
        <w:rPr>
          <w:sz w:val="22"/>
          <w:szCs w:val="22"/>
        </w:rPr>
        <w:t xml:space="preserve">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1987.</w:t>
      </w:r>
    </w:p>
    <w:p w14:paraId="29713AF5" w14:textId="7A92EBD3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Хрестоматія</w:t>
      </w:r>
      <w:proofErr w:type="spellEnd"/>
      <w:r w:rsidRPr="00A52F79">
        <w:rPr>
          <w:sz w:val="22"/>
          <w:szCs w:val="22"/>
        </w:rPr>
        <w:t xml:space="preserve"> з </w:t>
      </w:r>
      <w:proofErr w:type="spellStart"/>
      <w:r w:rsidRPr="00A52F79">
        <w:rPr>
          <w:sz w:val="22"/>
          <w:szCs w:val="22"/>
        </w:rPr>
        <w:t>читання</w:t>
      </w:r>
      <w:proofErr w:type="spellEnd"/>
      <w:r w:rsidRPr="00A52F79">
        <w:rPr>
          <w:sz w:val="22"/>
          <w:szCs w:val="22"/>
        </w:rPr>
        <w:t xml:space="preserve"> партитур. / упор. </w:t>
      </w:r>
      <w:proofErr w:type="spellStart"/>
      <w:r w:rsidRPr="00A52F79">
        <w:rPr>
          <w:sz w:val="22"/>
          <w:szCs w:val="22"/>
        </w:rPr>
        <w:t>М.Шелков</w:t>
      </w:r>
      <w:proofErr w:type="spellEnd"/>
      <w:r w:rsidRPr="00A52F79">
        <w:rPr>
          <w:sz w:val="22"/>
          <w:szCs w:val="22"/>
        </w:rPr>
        <w:t xml:space="preserve">. – </w:t>
      </w:r>
      <w:r w:rsidR="00D01813" w:rsidRPr="00A52F79">
        <w:rPr>
          <w:sz w:val="22"/>
          <w:szCs w:val="22"/>
          <w:lang w:val="uk-UA"/>
        </w:rPr>
        <w:t>К</w:t>
      </w:r>
      <w:r w:rsidRPr="00A52F79">
        <w:rPr>
          <w:sz w:val="22"/>
          <w:szCs w:val="22"/>
        </w:rPr>
        <w:t>., 1963</w:t>
      </w:r>
    </w:p>
    <w:p w14:paraId="4B4A55DC" w14:textId="24B90069" w:rsidR="00EA5C4D" w:rsidRPr="00A52F79" w:rsidRDefault="00EA5C4D" w:rsidP="00A52F79">
      <w:pPr>
        <w:pStyle w:val="a4"/>
        <w:numPr>
          <w:ilvl w:val="0"/>
          <w:numId w:val="41"/>
        </w:numPr>
        <w:shd w:val="clear" w:color="auto" w:fill="FFFFFF" w:themeFill="background1"/>
        <w:spacing w:before="0" w:beforeAutospacing="0" w:after="120" w:afterAutospacing="0"/>
        <w:rPr>
          <w:sz w:val="22"/>
          <w:szCs w:val="22"/>
        </w:rPr>
      </w:pPr>
      <w:r w:rsidRPr="00A52F79">
        <w:rPr>
          <w:sz w:val="22"/>
          <w:szCs w:val="22"/>
        </w:rPr>
        <w:t xml:space="preserve">Школа хорового </w:t>
      </w:r>
      <w:proofErr w:type="spellStart"/>
      <w:r w:rsidRPr="00A52F79">
        <w:rPr>
          <w:sz w:val="22"/>
          <w:szCs w:val="22"/>
        </w:rPr>
        <w:t>співу</w:t>
      </w:r>
      <w:proofErr w:type="spellEnd"/>
      <w:r w:rsidRPr="00A52F79">
        <w:rPr>
          <w:sz w:val="22"/>
          <w:szCs w:val="22"/>
        </w:rPr>
        <w:t xml:space="preserve">. / упор. </w:t>
      </w:r>
      <w:proofErr w:type="spellStart"/>
      <w:r w:rsidRPr="00A52F79">
        <w:rPr>
          <w:sz w:val="22"/>
          <w:szCs w:val="22"/>
        </w:rPr>
        <w:t>В.Соколов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В.Попов</w:t>
      </w:r>
      <w:proofErr w:type="spellEnd"/>
      <w:r w:rsidRPr="00A52F79">
        <w:rPr>
          <w:sz w:val="22"/>
          <w:szCs w:val="22"/>
        </w:rPr>
        <w:t xml:space="preserve">, </w:t>
      </w:r>
      <w:proofErr w:type="spellStart"/>
      <w:r w:rsidRPr="00A52F79">
        <w:rPr>
          <w:sz w:val="22"/>
          <w:szCs w:val="22"/>
        </w:rPr>
        <w:t>Л.Аляб’єв</w:t>
      </w:r>
      <w:proofErr w:type="spellEnd"/>
      <w:r w:rsidRPr="00A52F79">
        <w:rPr>
          <w:sz w:val="22"/>
          <w:szCs w:val="22"/>
        </w:rPr>
        <w:t xml:space="preserve">. – </w:t>
      </w:r>
      <w:r w:rsidR="00D01813" w:rsidRPr="00A52F79">
        <w:rPr>
          <w:sz w:val="22"/>
          <w:szCs w:val="22"/>
          <w:lang w:val="uk-UA"/>
        </w:rPr>
        <w:t>Х</w:t>
      </w:r>
      <w:r w:rsidRPr="00A52F79">
        <w:rPr>
          <w:sz w:val="22"/>
          <w:szCs w:val="22"/>
        </w:rPr>
        <w:t>., 1978.</w:t>
      </w:r>
    </w:p>
    <w:p w14:paraId="083C8EAD" w14:textId="77777777" w:rsidR="00790D16" w:rsidRPr="00A52F79" w:rsidRDefault="00790D16" w:rsidP="00A52F79">
      <w:pPr>
        <w:pStyle w:val="a4"/>
        <w:shd w:val="clear" w:color="auto" w:fill="FFFFFF" w:themeFill="background1"/>
        <w:spacing w:before="0" w:beforeAutospacing="0" w:after="0" w:afterAutospacing="0"/>
        <w:ind w:firstLine="0"/>
        <w:rPr>
          <w:b/>
          <w:sz w:val="22"/>
          <w:szCs w:val="22"/>
        </w:rPr>
      </w:pPr>
      <w:proofErr w:type="spellStart"/>
      <w:r w:rsidRPr="00A52F79">
        <w:rPr>
          <w:b/>
          <w:sz w:val="22"/>
          <w:szCs w:val="22"/>
        </w:rPr>
        <w:t>Диригування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творів</w:t>
      </w:r>
      <w:proofErr w:type="spellEnd"/>
      <w:r w:rsidRPr="00A52F79">
        <w:rPr>
          <w:b/>
          <w:sz w:val="22"/>
          <w:szCs w:val="22"/>
        </w:rPr>
        <w:t xml:space="preserve"> з </w:t>
      </w:r>
      <w:proofErr w:type="spellStart"/>
      <w:r w:rsidRPr="00A52F79">
        <w:rPr>
          <w:b/>
          <w:sz w:val="22"/>
          <w:szCs w:val="22"/>
        </w:rPr>
        <w:t>елементами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поліфонії</w:t>
      </w:r>
      <w:proofErr w:type="spellEnd"/>
      <w:r w:rsidRPr="00A52F79">
        <w:rPr>
          <w:b/>
          <w:sz w:val="22"/>
          <w:szCs w:val="22"/>
        </w:rPr>
        <w:t>.</w:t>
      </w:r>
    </w:p>
    <w:p w14:paraId="163A2564" w14:textId="77777777" w:rsidR="00790D16" w:rsidRPr="00A52F79" w:rsidRDefault="00790D16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4FB93D0D" w14:textId="77777777" w:rsidR="00790D16" w:rsidRPr="00A52F79" w:rsidRDefault="00790D16" w:rsidP="00A52F79">
      <w:pPr>
        <w:pStyle w:val="a4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Зробити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виконавський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диригентський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аналіз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поліфонічного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твору</w:t>
      </w:r>
      <w:proofErr w:type="spellEnd"/>
      <w:r w:rsidRPr="00A52F79">
        <w:rPr>
          <w:sz w:val="22"/>
          <w:szCs w:val="22"/>
        </w:rPr>
        <w:t>.</w:t>
      </w:r>
    </w:p>
    <w:p w14:paraId="1067FFC1" w14:textId="77777777" w:rsidR="00790D16" w:rsidRPr="00A52F79" w:rsidRDefault="00790D16" w:rsidP="00A52F79">
      <w:pPr>
        <w:pStyle w:val="a4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Удосконалення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навичок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роботи</w:t>
      </w:r>
      <w:proofErr w:type="spellEnd"/>
      <w:r w:rsidRPr="00A52F79">
        <w:rPr>
          <w:sz w:val="22"/>
          <w:szCs w:val="22"/>
        </w:rPr>
        <w:t xml:space="preserve"> з камертоном.</w:t>
      </w:r>
    </w:p>
    <w:p w14:paraId="00CB5566" w14:textId="77777777" w:rsidR="00790D16" w:rsidRPr="00A52F79" w:rsidRDefault="00790D16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Література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1397EC12" w14:textId="77777777" w:rsidR="00790D16" w:rsidRPr="00A52F79" w:rsidRDefault="00790D16" w:rsidP="00A52F79">
      <w:pPr>
        <w:pStyle w:val="a4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Дмітрієвський</w:t>
      </w:r>
      <w:proofErr w:type="spellEnd"/>
      <w:r w:rsidRPr="00A52F79">
        <w:rPr>
          <w:sz w:val="22"/>
          <w:szCs w:val="22"/>
        </w:rPr>
        <w:t xml:space="preserve"> Г. </w:t>
      </w:r>
      <w:proofErr w:type="spellStart"/>
      <w:r w:rsidRPr="00A52F79">
        <w:rPr>
          <w:sz w:val="22"/>
          <w:szCs w:val="22"/>
        </w:rPr>
        <w:t>Хорознавство</w:t>
      </w:r>
      <w:proofErr w:type="spellEnd"/>
      <w:r w:rsidRPr="00A52F79">
        <w:rPr>
          <w:sz w:val="22"/>
          <w:szCs w:val="22"/>
        </w:rPr>
        <w:t xml:space="preserve"> і </w:t>
      </w:r>
      <w:proofErr w:type="spellStart"/>
      <w:r w:rsidRPr="00A52F79">
        <w:rPr>
          <w:sz w:val="22"/>
          <w:szCs w:val="22"/>
        </w:rPr>
        <w:t>керування</w:t>
      </w:r>
      <w:proofErr w:type="spellEnd"/>
      <w:r w:rsidRPr="00A52F79">
        <w:rPr>
          <w:sz w:val="22"/>
          <w:szCs w:val="22"/>
        </w:rPr>
        <w:t xml:space="preserve"> хором. – К.: </w:t>
      </w:r>
      <w:proofErr w:type="spellStart"/>
      <w:r w:rsidRPr="00A52F79">
        <w:rPr>
          <w:sz w:val="22"/>
          <w:szCs w:val="22"/>
        </w:rPr>
        <w:t>Державневидавництво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образотворчого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мистецтва</w:t>
      </w:r>
      <w:proofErr w:type="spellEnd"/>
      <w:r w:rsidRPr="00A52F79">
        <w:rPr>
          <w:sz w:val="22"/>
          <w:szCs w:val="22"/>
        </w:rPr>
        <w:t xml:space="preserve"> УРСР, 1961.</w:t>
      </w:r>
    </w:p>
    <w:p w14:paraId="464822FD" w14:textId="77777777" w:rsidR="00790D16" w:rsidRPr="00A52F79" w:rsidRDefault="00790D16" w:rsidP="00A52F79">
      <w:pPr>
        <w:pStyle w:val="a4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Пігров</w:t>
      </w:r>
      <w:proofErr w:type="spellEnd"/>
      <w:r w:rsidRPr="00A52F79">
        <w:rPr>
          <w:sz w:val="22"/>
          <w:szCs w:val="22"/>
        </w:rPr>
        <w:t xml:space="preserve"> К. </w:t>
      </w:r>
      <w:proofErr w:type="spellStart"/>
      <w:r w:rsidRPr="00A52F79">
        <w:rPr>
          <w:sz w:val="22"/>
          <w:szCs w:val="22"/>
        </w:rPr>
        <w:t>Керування</w:t>
      </w:r>
      <w:proofErr w:type="spellEnd"/>
      <w:r w:rsidRPr="00A52F79">
        <w:rPr>
          <w:sz w:val="22"/>
          <w:szCs w:val="22"/>
        </w:rPr>
        <w:t xml:space="preserve"> хором. – К.: </w:t>
      </w:r>
      <w:proofErr w:type="spellStart"/>
      <w:r w:rsidRPr="00A52F79">
        <w:rPr>
          <w:sz w:val="22"/>
          <w:szCs w:val="22"/>
        </w:rPr>
        <w:t>Мистецтво</w:t>
      </w:r>
      <w:proofErr w:type="spellEnd"/>
      <w:r w:rsidRPr="00A52F79">
        <w:rPr>
          <w:sz w:val="22"/>
          <w:szCs w:val="22"/>
        </w:rPr>
        <w:t>, 1965.</w:t>
      </w:r>
    </w:p>
    <w:p w14:paraId="035B6C32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b/>
          <w:color w:val="000000"/>
        </w:rPr>
        <w:t xml:space="preserve">Кредит 7. Підготовки до практичної роботи з дитячим хоровим колективом. </w:t>
      </w:r>
    </w:p>
    <w:p w14:paraId="65526219" w14:textId="77777777" w:rsidR="00BF400D" w:rsidRPr="00A52F79" w:rsidRDefault="00BF400D" w:rsidP="00A52F79">
      <w:pPr>
        <w:spacing w:after="0" w:line="240" w:lineRule="auto"/>
        <w:ind w:firstLine="709"/>
        <w:rPr>
          <w:rFonts w:ascii="Times New Roman" w:hAnsi="Times New Roman"/>
          <w:bCs/>
          <w:iCs/>
          <w:lang w:eastAsia="uk-UA"/>
        </w:rPr>
      </w:pPr>
      <w:r w:rsidRPr="00A52F79">
        <w:rPr>
          <w:rFonts w:ascii="Times New Roman" w:hAnsi="Times New Roman"/>
        </w:rPr>
        <w:t xml:space="preserve">Тема 19. </w:t>
      </w:r>
      <w:r w:rsidRPr="00A52F79">
        <w:rPr>
          <w:rFonts w:ascii="Times New Roman" w:hAnsi="Times New Roman"/>
          <w:bCs/>
          <w:iCs/>
          <w:lang w:eastAsia="uk-UA"/>
        </w:rPr>
        <w:t>Планування та підбір шкільного репертуару</w:t>
      </w:r>
    </w:p>
    <w:p w14:paraId="248A522B" w14:textId="77777777" w:rsidR="00BF400D" w:rsidRPr="00A52F79" w:rsidRDefault="00BF400D" w:rsidP="00A5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Тема 20. Вивчення та виконання творів шкільного репертуару.</w:t>
      </w:r>
    </w:p>
    <w:p w14:paraId="697F037A" w14:textId="77777777" w:rsidR="00BF400D" w:rsidRPr="00A52F79" w:rsidRDefault="00BF400D" w:rsidP="00A52F79">
      <w:pPr>
        <w:spacing w:after="0" w:line="240" w:lineRule="auto"/>
        <w:ind w:firstLine="720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color w:val="000000"/>
        </w:rPr>
        <w:t>Тема 21.</w:t>
      </w:r>
      <w:r w:rsidRPr="00A52F79">
        <w:rPr>
          <w:rFonts w:ascii="Times New Roman" w:hAnsi="Times New Roman"/>
          <w:lang w:eastAsia="uk-UA"/>
        </w:rPr>
        <w:t xml:space="preserve"> Репетиційний жест, його особливості при роботі над шкільною   піснею.</w:t>
      </w:r>
    </w:p>
    <w:p w14:paraId="3E241F4A" w14:textId="77777777" w:rsidR="0089398E" w:rsidRPr="00A52F79" w:rsidRDefault="0089398E" w:rsidP="00A52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>Вивчення та виконання шкільного репертуару.</w:t>
      </w:r>
    </w:p>
    <w:p w14:paraId="0AD12530" w14:textId="77777777" w:rsidR="0089398E" w:rsidRPr="00A52F79" w:rsidRDefault="0089398E" w:rsidP="00A52F79">
      <w:pPr>
        <w:widowControl w:val="0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ab/>
      </w:r>
      <w:r w:rsidRPr="00A52F79">
        <w:rPr>
          <w:rFonts w:ascii="Times New Roman" w:hAnsi="Times New Roman"/>
          <w:u w:val="single"/>
          <w:lang w:eastAsia="uk-UA"/>
        </w:rPr>
        <w:t>Зміст:</w:t>
      </w:r>
    </w:p>
    <w:p w14:paraId="148C6AF9" w14:textId="77777777" w:rsidR="0089398E" w:rsidRPr="00A52F79" w:rsidRDefault="0089398E" w:rsidP="00A52F79">
      <w:pPr>
        <w:pStyle w:val="a3"/>
        <w:widowControl w:val="0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lang w:val="ru-RU" w:eastAsia="uk-UA"/>
        </w:rPr>
        <w:t xml:space="preserve">    -   </w:t>
      </w:r>
      <w:proofErr w:type="spellStart"/>
      <w:r w:rsidRPr="00A52F79">
        <w:rPr>
          <w:rFonts w:ascii="Times New Roman" w:hAnsi="Times New Roman"/>
          <w:lang w:val="ru-RU" w:eastAsia="uk-UA"/>
        </w:rPr>
        <w:t>підбір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A52F79">
        <w:rPr>
          <w:rFonts w:ascii="Times New Roman" w:hAnsi="Times New Roman"/>
          <w:lang w:val="ru-RU" w:eastAsia="uk-UA"/>
        </w:rPr>
        <w:t>пісень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A52F79">
        <w:rPr>
          <w:rFonts w:ascii="Times New Roman" w:hAnsi="Times New Roman"/>
          <w:lang w:val="ru-RU" w:eastAsia="uk-UA"/>
        </w:rPr>
        <w:t>шкільного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репертуару за </w:t>
      </w:r>
      <w:proofErr w:type="spellStart"/>
      <w:r w:rsidRPr="00A52F79">
        <w:rPr>
          <w:rFonts w:ascii="Times New Roman" w:hAnsi="Times New Roman"/>
          <w:lang w:val="ru-RU" w:eastAsia="uk-UA"/>
        </w:rPr>
        <w:t>програмою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r w:rsidRPr="00A52F79">
        <w:rPr>
          <w:rFonts w:ascii="Times New Roman" w:hAnsi="Times New Roman"/>
          <w:lang w:eastAsia="uk-UA"/>
        </w:rPr>
        <w:t>«Музичне мистецтво» (1-8 класи);</w:t>
      </w:r>
    </w:p>
    <w:p w14:paraId="69F07F56" w14:textId="77777777" w:rsidR="0089398E" w:rsidRPr="00A52F79" w:rsidRDefault="0089398E" w:rsidP="00A52F79">
      <w:pPr>
        <w:pStyle w:val="a3"/>
        <w:widowControl w:val="0"/>
        <w:tabs>
          <w:tab w:val="left" w:pos="60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lang w:val="ru-RU" w:eastAsia="uk-UA"/>
        </w:rPr>
      </w:pPr>
      <w:r w:rsidRPr="00A52F79">
        <w:rPr>
          <w:rFonts w:ascii="Times New Roman" w:hAnsi="Times New Roman"/>
          <w:lang w:eastAsia="uk-UA"/>
        </w:rPr>
        <w:t xml:space="preserve">   </w:t>
      </w:r>
      <w:r w:rsidRPr="00A52F79">
        <w:rPr>
          <w:rFonts w:ascii="Times New Roman" w:hAnsi="Times New Roman"/>
          <w:lang w:val="ru-RU" w:eastAsia="uk-UA"/>
        </w:rPr>
        <w:t xml:space="preserve">-    </w:t>
      </w:r>
      <w:proofErr w:type="spellStart"/>
      <w:r w:rsidRPr="00A52F79">
        <w:rPr>
          <w:rFonts w:ascii="Times New Roman" w:hAnsi="Times New Roman"/>
          <w:lang w:val="ru-RU" w:eastAsia="uk-UA"/>
        </w:rPr>
        <w:t>розучування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A52F79">
        <w:rPr>
          <w:rFonts w:ascii="Times New Roman" w:hAnsi="Times New Roman"/>
          <w:lang w:val="ru-RU" w:eastAsia="uk-UA"/>
        </w:rPr>
        <w:t>творів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A52F79">
        <w:rPr>
          <w:rFonts w:ascii="Times New Roman" w:hAnsi="Times New Roman"/>
          <w:lang w:val="ru-RU" w:eastAsia="uk-UA"/>
        </w:rPr>
        <w:t>шкільної</w:t>
      </w:r>
      <w:proofErr w:type="spellEnd"/>
      <w:r w:rsidRPr="00A52F79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A52F79">
        <w:rPr>
          <w:rFonts w:ascii="Times New Roman" w:hAnsi="Times New Roman"/>
          <w:lang w:val="ru-RU" w:eastAsia="uk-UA"/>
        </w:rPr>
        <w:t>програми</w:t>
      </w:r>
      <w:proofErr w:type="spellEnd"/>
      <w:r w:rsidRPr="00A52F79">
        <w:rPr>
          <w:rFonts w:ascii="Times New Roman" w:hAnsi="Times New Roman"/>
          <w:lang w:val="ru-RU" w:eastAsia="uk-UA"/>
        </w:rPr>
        <w:t>.</w:t>
      </w:r>
    </w:p>
    <w:p w14:paraId="4A51FEE0" w14:textId="77777777" w:rsidR="0089398E" w:rsidRPr="00A52F79" w:rsidRDefault="0089398E" w:rsidP="00A52F7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роботи:</w:t>
      </w:r>
    </w:p>
    <w:p w14:paraId="46ABC226" w14:textId="77777777" w:rsidR="0089398E" w:rsidRPr="00A52F79" w:rsidRDefault="0089398E" w:rsidP="00A52F79">
      <w:pPr>
        <w:pStyle w:val="a3"/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color w:val="000000"/>
          <w:lang w:val="ru-RU"/>
        </w:rPr>
      </w:pPr>
      <w:r w:rsidRPr="00A52F79">
        <w:rPr>
          <w:rFonts w:ascii="Times New Roman" w:hAnsi="Times New Roman"/>
          <w:color w:val="000000"/>
          <w:lang w:val="ru-RU"/>
        </w:rPr>
        <w:t xml:space="preserve">     -  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відпрацювати</w:t>
      </w:r>
      <w:proofErr w:type="spellEnd"/>
      <w:r w:rsidRPr="00A52F79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гру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спів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пісень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шкільного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репертуару; </w:t>
      </w:r>
    </w:p>
    <w:p w14:paraId="4643FF6D" w14:textId="77777777" w:rsidR="0089398E" w:rsidRPr="00A52F79" w:rsidRDefault="0089398E" w:rsidP="00A52F79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  підготувати вступну бесіду до пісні;</w:t>
      </w:r>
    </w:p>
    <w:p w14:paraId="39AAC759" w14:textId="77777777" w:rsidR="0089398E" w:rsidRPr="00A52F79" w:rsidRDefault="0089398E" w:rsidP="00A52F79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  відпрацювати показ робочого моменту пісні.</w:t>
      </w:r>
    </w:p>
    <w:p w14:paraId="67AE777F" w14:textId="77777777" w:rsidR="0089398E" w:rsidRPr="00A52F79" w:rsidRDefault="0089398E" w:rsidP="00A52F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b/>
          <w:color w:val="000000"/>
        </w:rPr>
        <w:t xml:space="preserve">: </w:t>
      </w:r>
    </w:p>
    <w:p w14:paraId="2B2B3EFF" w14:textId="77777777" w:rsidR="0089398E" w:rsidRPr="00A52F79" w:rsidRDefault="0089398E" w:rsidP="00A52F79">
      <w:pPr>
        <w:widowControl w:val="0"/>
        <w:numPr>
          <w:ilvl w:val="0"/>
          <w:numId w:val="1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color w:val="000000"/>
        </w:rPr>
        <w:t>виразно виконати під власний супровід твори шкільної програми;</w:t>
      </w:r>
    </w:p>
    <w:p w14:paraId="48B54094" w14:textId="351C79C7" w:rsidR="00BF400D" w:rsidRPr="00A52F79" w:rsidRDefault="0089398E" w:rsidP="00A52F79">
      <w:pPr>
        <w:spacing w:after="0" w:line="240" w:lineRule="auto"/>
        <w:ind w:firstLine="720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color w:val="000000"/>
        </w:rPr>
        <w:t>письмовий виклад вступної бесіди до пісні.</w:t>
      </w:r>
    </w:p>
    <w:p w14:paraId="6C7B3EC3" w14:textId="77777777" w:rsidR="00BF400D" w:rsidRPr="00A52F79" w:rsidRDefault="00BF400D" w:rsidP="00A52F79">
      <w:pPr>
        <w:keepNext/>
        <w:keepLines/>
        <w:spacing w:after="0" w:line="240" w:lineRule="auto"/>
        <w:ind w:firstLine="709"/>
        <w:outlineLvl w:val="0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Кредит 8. Робота над хоровою партитурою.</w:t>
      </w:r>
    </w:p>
    <w:p w14:paraId="4F23A63E" w14:textId="77777777" w:rsidR="00BF400D" w:rsidRPr="00A52F79" w:rsidRDefault="00BF400D" w:rsidP="00A5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Тема 22. Аналіз хорового твору.</w:t>
      </w:r>
    </w:p>
    <w:p w14:paraId="25AD657A" w14:textId="51830A33" w:rsidR="00BF400D" w:rsidRPr="00A52F79" w:rsidRDefault="00BF400D" w:rsidP="00A5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Тема 23. Виконання партитури на фортепіано та спів хорових партій.</w:t>
      </w:r>
    </w:p>
    <w:p w14:paraId="3ED3836C" w14:textId="77777777" w:rsidR="00E653D2" w:rsidRPr="00A52F79" w:rsidRDefault="00E653D2" w:rsidP="00A52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Аналіз хорової партитури.</w:t>
      </w:r>
    </w:p>
    <w:p w14:paraId="5365A1B9" w14:textId="77777777" w:rsidR="00E653D2" w:rsidRPr="00A52F79" w:rsidRDefault="00E653D2" w:rsidP="00A52F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>Зміст:</w:t>
      </w:r>
    </w:p>
    <w:p w14:paraId="7CFA07BA" w14:textId="77777777" w:rsidR="00E653D2" w:rsidRPr="00A52F79" w:rsidRDefault="00E653D2" w:rsidP="00A52F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загальні відомості про хоровий твір;</w:t>
      </w:r>
    </w:p>
    <w:p w14:paraId="1F075C64" w14:textId="77777777" w:rsidR="00E653D2" w:rsidRPr="00A52F79" w:rsidRDefault="00E653D2" w:rsidP="00A52F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музично-теоретичний аналіз;</w:t>
      </w:r>
    </w:p>
    <w:p w14:paraId="78701881" w14:textId="77777777" w:rsidR="00E653D2" w:rsidRPr="00A52F79" w:rsidRDefault="00E653D2" w:rsidP="00A52F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вокально-хоровий аналіз;</w:t>
      </w:r>
    </w:p>
    <w:p w14:paraId="7F690532" w14:textId="77777777" w:rsidR="00E653D2" w:rsidRPr="00A52F79" w:rsidRDefault="00E653D2" w:rsidP="00A52F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>план художнього виконання.</w:t>
      </w:r>
    </w:p>
    <w:p w14:paraId="7AF94493" w14:textId="77777777" w:rsidR="00E653D2" w:rsidRPr="00A52F79" w:rsidRDefault="00E653D2" w:rsidP="00A52F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  <w:u w:val="single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роботи:</w:t>
      </w:r>
      <w:r w:rsidRPr="00A52F79">
        <w:rPr>
          <w:rFonts w:ascii="Times New Roman" w:hAnsi="Times New Roman"/>
          <w:b/>
          <w:color w:val="000000"/>
          <w:u w:val="single"/>
        </w:rPr>
        <w:t xml:space="preserve"> </w:t>
      </w:r>
    </w:p>
    <w:p w14:paraId="47C8AD85" w14:textId="77777777" w:rsidR="00E653D2" w:rsidRPr="00A52F79" w:rsidRDefault="00E653D2" w:rsidP="00A52F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 xml:space="preserve">зробити аналіз хорової партитури. </w:t>
      </w:r>
      <w:r w:rsidRPr="00A52F79">
        <w:rPr>
          <w:rFonts w:ascii="Times New Roman" w:hAnsi="Times New Roman"/>
        </w:rPr>
        <w:t xml:space="preserve">    </w:t>
      </w:r>
    </w:p>
    <w:p w14:paraId="78B5935E" w14:textId="77777777" w:rsidR="00E653D2" w:rsidRPr="00A52F79" w:rsidRDefault="00E653D2" w:rsidP="00A52F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 </w:t>
      </w:r>
    </w:p>
    <w:p w14:paraId="68E364FF" w14:textId="77777777" w:rsidR="00E653D2" w:rsidRPr="00A52F79" w:rsidRDefault="00E653D2" w:rsidP="00A52F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 два різнохарактерних твори (один твір без супроводу, інший з супроводом). </w:t>
      </w:r>
    </w:p>
    <w:p w14:paraId="76A6818B" w14:textId="77777777" w:rsidR="00E653D2" w:rsidRPr="00A52F79" w:rsidRDefault="00E653D2" w:rsidP="00A52F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trike/>
          <w:vertAlign w:val="subscript"/>
        </w:rPr>
      </w:pPr>
      <w:r w:rsidRPr="00A52F79">
        <w:rPr>
          <w:rFonts w:ascii="Times New Roman" w:hAnsi="Times New Roman"/>
          <w:color w:val="000000"/>
        </w:rPr>
        <w:t xml:space="preserve">відповісти на питання, що стосуються аналізу творів. </w:t>
      </w:r>
    </w:p>
    <w:p w14:paraId="6CC4BBD0" w14:textId="77777777" w:rsidR="00E653D2" w:rsidRPr="00A52F79" w:rsidRDefault="00E653D2" w:rsidP="00A52F79">
      <w:pPr>
        <w:spacing w:after="0" w:line="240" w:lineRule="auto"/>
        <w:jc w:val="center"/>
        <w:rPr>
          <w:rFonts w:ascii="Times New Roman" w:hAnsi="Times New Roman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52660064" w14:textId="080075A0" w:rsidR="00E653D2" w:rsidRPr="00A52F79" w:rsidRDefault="00E653D2" w:rsidP="00A52F79">
      <w:pPr>
        <w:numPr>
          <w:ilvl w:val="1"/>
          <w:numId w:val="2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Диригування / В </w:t>
      </w:r>
      <w:proofErr w:type="spellStart"/>
      <w:r w:rsidRPr="00A52F79">
        <w:rPr>
          <w:rFonts w:ascii="Times New Roman" w:hAnsi="Times New Roman"/>
          <w:color w:val="000000"/>
        </w:rPr>
        <w:t>кн</w:t>
      </w:r>
      <w:proofErr w:type="spellEnd"/>
      <w:r w:rsidRPr="00A52F79">
        <w:rPr>
          <w:rFonts w:ascii="Times New Roman" w:hAnsi="Times New Roman"/>
          <w:color w:val="000000"/>
        </w:rPr>
        <w:t xml:space="preserve">.: Музична енциклопедія,       т. 2. – </w:t>
      </w:r>
      <w:r w:rsidR="00D01813" w:rsidRPr="00A52F79">
        <w:rPr>
          <w:rFonts w:ascii="Times New Roman" w:hAnsi="Times New Roman"/>
          <w:color w:val="000000"/>
        </w:rPr>
        <w:t>К</w:t>
      </w:r>
      <w:r w:rsidRPr="00A52F79">
        <w:rPr>
          <w:rFonts w:ascii="Times New Roman" w:hAnsi="Times New Roman"/>
          <w:color w:val="000000"/>
        </w:rPr>
        <w:t>.:</w:t>
      </w:r>
      <w:r w:rsidR="00D01813" w:rsidRPr="00A52F79">
        <w:rPr>
          <w:rFonts w:ascii="Times New Roman" w:hAnsi="Times New Roman"/>
          <w:color w:val="000000"/>
        </w:rPr>
        <w:t xml:space="preserve"> «Музична Україна»</w:t>
      </w:r>
      <w:r w:rsidRPr="00A52F79">
        <w:rPr>
          <w:rFonts w:ascii="Times New Roman" w:hAnsi="Times New Roman"/>
          <w:color w:val="000000"/>
        </w:rPr>
        <w:t>, 1974. – С. 251-256.</w:t>
      </w:r>
    </w:p>
    <w:p w14:paraId="4DB0B859" w14:textId="77777777" w:rsidR="00950EDB" w:rsidRPr="00A52F79" w:rsidRDefault="00950EDB" w:rsidP="00A52F79">
      <w:pPr>
        <w:spacing w:after="120" w:line="240" w:lineRule="auto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Хорова партитура  для  3-х,  4-х голосного однорідного хору з елементами самостійності в голосоведінні і неповного мішаного хору.</w:t>
      </w:r>
    </w:p>
    <w:p w14:paraId="0F9D1A75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</w:t>
      </w:r>
      <w:r w:rsidRPr="00A52F79">
        <w:rPr>
          <w:rFonts w:ascii="Times New Roman" w:hAnsi="Times New Roman"/>
          <w:color w:val="000000"/>
        </w:rPr>
        <w:t>:</w:t>
      </w:r>
      <w:r w:rsidRPr="00A52F79">
        <w:rPr>
          <w:rFonts w:ascii="Times New Roman" w:hAnsi="Times New Roman"/>
          <w:b/>
          <w:color w:val="000000"/>
        </w:rPr>
        <w:t xml:space="preserve"> </w:t>
      </w:r>
    </w:p>
    <w:p w14:paraId="190CB21A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color w:val="000000"/>
          <w:u w:val="single"/>
        </w:rPr>
      </w:pPr>
      <w:r w:rsidRPr="00A52F79">
        <w:rPr>
          <w:rFonts w:ascii="Times New Roman" w:hAnsi="Times New Roman"/>
          <w:color w:val="000000"/>
        </w:rPr>
        <w:t>Знайомство та вивчення дворядкових хорових партитур для 3-4-х голосного однорідного хору з елементами самостійності в голосоведінні  і неповного мішаного хору:</w:t>
      </w:r>
    </w:p>
    <w:p w14:paraId="171960BF" w14:textId="77777777" w:rsidR="00950EDB" w:rsidRPr="00A52F79" w:rsidRDefault="00950EDB" w:rsidP="00A52F79">
      <w:pPr>
        <w:numPr>
          <w:ilvl w:val="2"/>
          <w:numId w:val="34"/>
        </w:numPr>
        <w:tabs>
          <w:tab w:val="clear" w:pos="288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гра партитури на інструменті (з нескладним супроводом на баяні, фортепіано);</w:t>
      </w:r>
    </w:p>
    <w:p w14:paraId="43A135EF" w14:textId="77777777" w:rsidR="00950EDB" w:rsidRPr="00A52F79" w:rsidRDefault="00950EDB" w:rsidP="00A52F79">
      <w:pPr>
        <w:numPr>
          <w:ilvl w:val="2"/>
          <w:numId w:val="34"/>
        </w:numPr>
        <w:tabs>
          <w:tab w:val="clear" w:pos="288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lastRenderedPageBreak/>
        <w:t xml:space="preserve">спів будь-якої хорової партії з одночасною грою на інструменті і </w:t>
      </w:r>
      <w:proofErr w:type="spellStart"/>
      <w:r w:rsidRPr="00A52F79">
        <w:rPr>
          <w:rFonts w:ascii="Times New Roman" w:hAnsi="Times New Roman"/>
          <w:color w:val="000000"/>
        </w:rPr>
        <w:t>тактуванням</w:t>
      </w:r>
      <w:proofErr w:type="spellEnd"/>
      <w:r w:rsidRPr="00A52F79">
        <w:rPr>
          <w:rFonts w:ascii="Times New Roman" w:hAnsi="Times New Roman"/>
          <w:color w:val="000000"/>
        </w:rPr>
        <w:t xml:space="preserve"> вільною рукою (в творах </w:t>
      </w:r>
      <w:r w:rsidRPr="00A52F79">
        <w:rPr>
          <w:rFonts w:ascii="Times New Roman" w:hAnsi="Times New Roman"/>
          <w:color w:val="000000"/>
          <w:spacing w:val="-2"/>
        </w:rPr>
        <w:t xml:space="preserve">a </w:t>
      </w:r>
      <w:proofErr w:type="spellStart"/>
      <w:r w:rsidRPr="00A52F79">
        <w:rPr>
          <w:rFonts w:ascii="Times New Roman" w:hAnsi="Times New Roman"/>
          <w:color w:val="000000"/>
          <w:spacing w:val="-2"/>
        </w:rPr>
        <w:t>cappella</w:t>
      </w:r>
      <w:proofErr w:type="spellEnd"/>
      <w:r w:rsidRPr="00A52F79">
        <w:rPr>
          <w:rFonts w:ascii="Times New Roman" w:hAnsi="Times New Roman"/>
          <w:color w:val="000000"/>
        </w:rPr>
        <w:t>);</w:t>
      </w:r>
    </w:p>
    <w:p w14:paraId="1A9EF4A8" w14:textId="77777777" w:rsidR="00950EDB" w:rsidRPr="00A52F79" w:rsidRDefault="00950EDB" w:rsidP="00A52F79">
      <w:pPr>
        <w:numPr>
          <w:ilvl w:val="2"/>
          <w:numId w:val="34"/>
        </w:numPr>
        <w:tabs>
          <w:tab w:val="clear" w:pos="288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 xml:space="preserve">аналіз хорової партитури. </w:t>
      </w:r>
    </w:p>
    <w:p w14:paraId="5F1C9AE9" w14:textId="77777777" w:rsidR="00950EDB" w:rsidRPr="00A52F79" w:rsidRDefault="00950EDB" w:rsidP="00A52F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>Приклади творів:</w:t>
      </w:r>
    </w:p>
    <w:p w14:paraId="676FBA3A" w14:textId="77777777" w:rsidR="00950EDB" w:rsidRPr="00A52F79" w:rsidRDefault="00950EDB" w:rsidP="00A52F79">
      <w:pPr>
        <w:numPr>
          <w:ilvl w:val="3"/>
          <w:numId w:val="34"/>
        </w:numPr>
        <w:tabs>
          <w:tab w:val="clear" w:pos="36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П. Козицький, «Веснянка». Болгарський А., Сагайдак Т. Хор. клас і практика роботи з хором (</w:t>
      </w:r>
      <w:proofErr w:type="spellStart"/>
      <w:r w:rsidRPr="00A52F79">
        <w:rPr>
          <w:rFonts w:ascii="Times New Roman" w:hAnsi="Times New Roman"/>
        </w:rPr>
        <w:t>Навч</w:t>
      </w:r>
      <w:proofErr w:type="spellEnd"/>
      <w:r w:rsidRPr="00A52F79">
        <w:rPr>
          <w:rFonts w:ascii="Times New Roman" w:hAnsi="Times New Roman"/>
        </w:rPr>
        <w:t>. посібник для музично-педагогічних відділень  педучилищ). – К.: Муз. Укр.,1987.</w:t>
      </w:r>
    </w:p>
    <w:p w14:paraId="44483E41" w14:textId="77777777" w:rsidR="00950EDB" w:rsidRPr="00A52F79" w:rsidRDefault="00950EDB" w:rsidP="00A52F79">
      <w:pPr>
        <w:numPr>
          <w:ilvl w:val="3"/>
          <w:numId w:val="34"/>
        </w:numPr>
        <w:tabs>
          <w:tab w:val="clear" w:pos="36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М. Лисенко, «А вже весна».  </w:t>
      </w:r>
      <w:proofErr w:type="spellStart"/>
      <w:r w:rsidRPr="00A52F79">
        <w:rPr>
          <w:rFonts w:ascii="Times New Roman" w:hAnsi="Times New Roman"/>
        </w:rPr>
        <w:t>Петрунов</w:t>
      </w:r>
      <w:proofErr w:type="spellEnd"/>
      <w:r w:rsidRPr="00A52F79">
        <w:rPr>
          <w:rFonts w:ascii="Times New Roman" w:hAnsi="Times New Roman"/>
        </w:rPr>
        <w:t xml:space="preserve"> О. Хрестоматія з читання хорових партій, Держвидав. – К.: Мистецтво, 1963.</w:t>
      </w:r>
    </w:p>
    <w:p w14:paraId="22890EC5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7F085628" w14:textId="77777777" w:rsidR="00950EDB" w:rsidRPr="00A52F79" w:rsidRDefault="00950EDB" w:rsidP="00A52F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вивчити хорову партитуру для трьох-</w:t>
      </w:r>
      <w:proofErr w:type="spellStart"/>
      <w:r w:rsidRPr="00A52F79">
        <w:rPr>
          <w:rFonts w:ascii="Times New Roman" w:hAnsi="Times New Roman"/>
          <w:color w:val="000000"/>
        </w:rPr>
        <w:t>чотирьохголосного</w:t>
      </w:r>
      <w:proofErr w:type="spellEnd"/>
      <w:r w:rsidRPr="00A52F79">
        <w:rPr>
          <w:rFonts w:ascii="Times New Roman" w:hAnsi="Times New Roman"/>
          <w:color w:val="000000"/>
        </w:rPr>
        <w:t xml:space="preserve"> однорідного хору з елементами самостійності в голосоведінні і неповного мішаного хору;</w:t>
      </w:r>
    </w:p>
    <w:p w14:paraId="7DDE3E61" w14:textId="77777777" w:rsidR="00950EDB" w:rsidRPr="00A52F79" w:rsidRDefault="00950EDB" w:rsidP="00A52F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>вивчити хорові партії в цьому творі.</w:t>
      </w:r>
    </w:p>
    <w:p w14:paraId="520C0733" w14:textId="77777777" w:rsidR="00950EDB" w:rsidRPr="00A52F79" w:rsidRDefault="00950EDB" w:rsidP="00A52F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327D0206" w14:textId="77777777" w:rsidR="00950EDB" w:rsidRPr="00A52F79" w:rsidRDefault="00950EDB" w:rsidP="00A52F7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 два різнохарактерні твори (один твір без супроводу, інший з супроводом).</w:t>
      </w:r>
    </w:p>
    <w:p w14:paraId="0B42FDD4" w14:textId="77777777" w:rsidR="00D01813" w:rsidRPr="00A52F79" w:rsidRDefault="00950EDB" w:rsidP="00A52F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5218DDC9" w14:textId="03382F85" w:rsidR="001B4131" w:rsidRPr="00A52F79" w:rsidRDefault="00950EDB" w:rsidP="00A52F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Назаров І. Основи музично-виконавської техніки і засоби її удосконалення. - </w:t>
      </w:r>
      <w:r w:rsidR="00D01813" w:rsidRPr="00A52F79">
        <w:rPr>
          <w:rFonts w:ascii="Times New Roman" w:hAnsi="Times New Roman"/>
          <w:color w:val="000000"/>
        </w:rPr>
        <w:t>К</w:t>
      </w:r>
      <w:r w:rsidRPr="00A52F79">
        <w:rPr>
          <w:rFonts w:ascii="Times New Roman" w:hAnsi="Times New Roman"/>
          <w:color w:val="000000"/>
        </w:rPr>
        <w:t>.:  Муз</w:t>
      </w:r>
      <w:r w:rsidR="00D01813" w:rsidRPr="00A52F79">
        <w:rPr>
          <w:rFonts w:ascii="Times New Roman" w:hAnsi="Times New Roman"/>
          <w:color w:val="000000"/>
        </w:rPr>
        <w:t>ична Україна</w:t>
      </w:r>
      <w:r w:rsidRPr="00A52F79">
        <w:rPr>
          <w:rFonts w:ascii="Times New Roman" w:hAnsi="Times New Roman"/>
          <w:color w:val="000000"/>
        </w:rPr>
        <w:t xml:space="preserve">, 1969. -  54 с.  </w:t>
      </w:r>
    </w:p>
    <w:p w14:paraId="5B440A20" w14:textId="33D37413" w:rsidR="00790D16" w:rsidRPr="00A52F79" w:rsidRDefault="00790D16" w:rsidP="00A52F79">
      <w:pPr>
        <w:spacing w:after="0" w:line="240" w:lineRule="auto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b/>
          <w:color w:val="000000"/>
        </w:rPr>
        <w:t xml:space="preserve">Партитури </w:t>
      </w:r>
      <w:proofErr w:type="spellStart"/>
      <w:r w:rsidRPr="00A52F79">
        <w:rPr>
          <w:rFonts w:ascii="Times New Roman" w:hAnsi="Times New Roman"/>
          <w:b/>
          <w:color w:val="000000"/>
        </w:rPr>
        <w:t>чотирьохрядкового</w:t>
      </w:r>
      <w:proofErr w:type="spellEnd"/>
      <w:r w:rsidRPr="00A52F79">
        <w:rPr>
          <w:rFonts w:ascii="Times New Roman" w:hAnsi="Times New Roman"/>
          <w:b/>
          <w:color w:val="000000"/>
        </w:rPr>
        <w:t xml:space="preserve"> викладу.</w:t>
      </w:r>
    </w:p>
    <w:p w14:paraId="5C454DFB" w14:textId="77777777" w:rsidR="00790D16" w:rsidRPr="00A52F79" w:rsidRDefault="00790D16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69CD86A6" w14:textId="77777777" w:rsidR="00790D16" w:rsidRPr="00A52F79" w:rsidRDefault="00790D16" w:rsidP="00A52F79">
      <w:pPr>
        <w:numPr>
          <w:ilvl w:val="0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виконання </w:t>
      </w:r>
      <w:proofErr w:type="spellStart"/>
      <w:r w:rsidRPr="00A52F79">
        <w:rPr>
          <w:rFonts w:ascii="Times New Roman" w:hAnsi="Times New Roman"/>
          <w:color w:val="000000"/>
        </w:rPr>
        <w:t>чотирьохрядкових</w:t>
      </w:r>
      <w:proofErr w:type="spellEnd"/>
      <w:r w:rsidRPr="00A52F79">
        <w:rPr>
          <w:rFonts w:ascii="Times New Roman" w:hAnsi="Times New Roman"/>
          <w:color w:val="000000"/>
        </w:rPr>
        <w:t xml:space="preserve"> партитур для однорідних хорів;</w:t>
      </w:r>
    </w:p>
    <w:p w14:paraId="0CB380CC" w14:textId="77777777" w:rsidR="00790D16" w:rsidRPr="00A52F79" w:rsidRDefault="00790D16" w:rsidP="00A52F79">
      <w:pPr>
        <w:pStyle w:val="a3"/>
        <w:numPr>
          <w:ilvl w:val="0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виконання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чотирьохрядкових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партитур для </w:t>
      </w:r>
      <w:proofErr w:type="spellStart"/>
      <w:proofErr w:type="gramStart"/>
      <w:r w:rsidRPr="00A52F79">
        <w:rPr>
          <w:rFonts w:ascii="Times New Roman" w:hAnsi="Times New Roman"/>
          <w:color w:val="000000"/>
          <w:lang w:val="ru-RU"/>
        </w:rPr>
        <w:t>мішаного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 хору</w:t>
      </w:r>
      <w:proofErr w:type="gramEnd"/>
      <w:r w:rsidRPr="00A52F79">
        <w:rPr>
          <w:rFonts w:ascii="Times New Roman" w:hAnsi="Times New Roman"/>
          <w:color w:val="000000"/>
          <w:lang w:val="ru-RU"/>
        </w:rPr>
        <w:t>.</w:t>
      </w:r>
    </w:p>
    <w:p w14:paraId="5D60DA90" w14:textId="77777777" w:rsidR="00790D16" w:rsidRPr="00A52F79" w:rsidRDefault="00790D16" w:rsidP="00A52F79">
      <w:pPr>
        <w:pStyle w:val="a3"/>
        <w:numPr>
          <w:ilvl w:val="0"/>
          <w:numId w:val="17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включення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до репертуару одного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твору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для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роботи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з хором (ансамблем</w:t>
      </w:r>
      <w:proofErr w:type="gramStart"/>
      <w:r w:rsidRPr="00A52F79">
        <w:rPr>
          <w:rFonts w:ascii="Times New Roman" w:hAnsi="Times New Roman"/>
          <w:color w:val="000000"/>
          <w:lang w:val="ru-RU"/>
        </w:rPr>
        <w:t>) .</w:t>
      </w:r>
      <w:proofErr w:type="gramEnd"/>
    </w:p>
    <w:p w14:paraId="67ADB8F3" w14:textId="77777777" w:rsidR="00790D16" w:rsidRPr="00A52F79" w:rsidRDefault="00790D16" w:rsidP="00A52F79">
      <w:pPr>
        <w:spacing w:after="0" w:line="240" w:lineRule="auto"/>
        <w:ind w:firstLine="720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0E9D3F09" w14:textId="77777777" w:rsidR="00790D16" w:rsidRPr="00A52F79" w:rsidRDefault="00790D16" w:rsidP="00A52F79">
      <w:pPr>
        <w:numPr>
          <w:ilvl w:val="0"/>
          <w:numId w:val="3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вивчити </w:t>
      </w:r>
      <w:proofErr w:type="spellStart"/>
      <w:r w:rsidRPr="00A52F79">
        <w:rPr>
          <w:rFonts w:ascii="Times New Roman" w:hAnsi="Times New Roman"/>
          <w:color w:val="000000"/>
        </w:rPr>
        <w:t>чотирьохрядкову</w:t>
      </w:r>
      <w:proofErr w:type="spellEnd"/>
      <w:r w:rsidRPr="00A52F79">
        <w:rPr>
          <w:rFonts w:ascii="Times New Roman" w:hAnsi="Times New Roman"/>
          <w:color w:val="000000"/>
        </w:rPr>
        <w:t xml:space="preserve">  партитуру однорідного хору</w:t>
      </w:r>
      <w:r w:rsidRPr="00A52F79">
        <w:rPr>
          <w:rFonts w:ascii="Times New Roman" w:hAnsi="Times New Roman"/>
          <w:b/>
          <w:color w:val="000000"/>
        </w:rPr>
        <w:t xml:space="preserve"> </w:t>
      </w:r>
      <w:r w:rsidRPr="00A52F79">
        <w:rPr>
          <w:rFonts w:ascii="Times New Roman" w:hAnsi="Times New Roman"/>
          <w:color w:val="000000"/>
        </w:rPr>
        <w:t>з елементами самостійності в голосоведінні;</w:t>
      </w:r>
    </w:p>
    <w:p w14:paraId="4188004E" w14:textId="77777777" w:rsidR="00790D16" w:rsidRPr="00A52F79" w:rsidRDefault="00790D16" w:rsidP="00A52F79">
      <w:pPr>
        <w:numPr>
          <w:ilvl w:val="0"/>
          <w:numId w:val="3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вивчити хорові партії.</w:t>
      </w:r>
    </w:p>
    <w:p w14:paraId="1980877B" w14:textId="77777777" w:rsidR="00790D16" w:rsidRPr="00A52F79" w:rsidRDefault="00790D16" w:rsidP="00A52F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30E73708" w14:textId="19D65476" w:rsidR="00790D16" w:rsidRPr="00A52F79" w:rsidRDefault="00790D16" w:rsidP="00A52F79">
      <w:pPr>
        <w:widowControl w:val="0"/>
        <w:numPr>
          <w:ilvl w:val="0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твори  в помірних,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 xml:space="preserve">- швидких та </w:t>
      </w:r>
      <w:proofErr w:type="spellStart"/>
      <w:r w:rsidRPr="00A52F79">
        <w:rPr>
          <w:rFonts w:ascii="Times New Roman" w:hAnsi="Times New Roman"/>
          <w:color w:val="000000"/>
        </w:rPr>
        <w:t>помірно</w:t>
      </w:r>
      <w:proofErr w:type="spellEnd"/>
      <w:r w:rsidRPr="00A52F79">
        <w:rPr>
          <w:rFonts w:ascii="Times New Roman" w:hAnsi="Times New Roman"/>
          <w:color w:val="000000"/>
        </w:rPr>
        <w:t>-повільних темпах.</w:t>
      </w:r>
    </w:p>
    <w:p w14:paraId="485B5FBE" w14:textId="6B0B83FD" w:rsidR="00950EDB" w:rsidRPr="00A52F79" w:rsidRDefault="00950EDB" w:rsidP="00A52F79">
      <w:pPr>
        <w:spacing w:after="120" w:line="240" w:lineRule="auto"/>
        <w:ind w:left="1080"/>
        <w:jc w:val="center"/>
        <w:rPr>
          <w:rFonts w:ascii="Times New Roman" w:hAnsi="Times New Roman"/>
          <w:b/>
          <w:i/>
          <w:color w:val="000000"/>
        </w:rPr>
      </w:pPr>
      <w:r w:rsidRPr="00A52F79">
        <w:rPr>
          <w:rFonts w:ascii="Times New Roman" w:hAnsi="Times New Roman"/>
          <w:b/>
          <w:i/>
          <w:color w:val="000000"/>
        </w:rPr>
        <w:t xml:space="preserve">Теоретичні питання з техніки хорового диригування до контрольної роботи </w:t>
      </w:r>
    </w:p>
    <w:p w14:paraId="7474D868" w14:textId="77777777" w:rsidR="00950EDB" w:rsidRPr="00A52F79" w:rsidRDefault="00950EDB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1) основні принципи диригентських рухів;</w:t>
      </w:r>
    </w:p>
    <w:p w14:paraId="419F0C8F" w14:textId="77777777" w:rsidR="00950EDB" w:rsidRPr="00A52F79" w:rsidRDefault="00950EDB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2) характерні особливості диригування у рухливих темпах; засвоєння відповідних </w:t>
      </w:r>
      <w:proofErr w:type="spellStart"/>
      <w:r w:rsidRPr="00A52F79">
        <w:rPr>
          <w:rFonts w:ascii="Times New Roman" w:hAnsi="Times New Roman"/>
          <w:lang w:eastAsia="ru-RU"/>
        </w:rPr>
        <w:t>метрономічних</w:t>
      </w:r>
      <w:proofErr w:type="spellEnd"/>
      <w:r w:rsidRPr="00A52F79">
        <w:rPr>
          <w:rFonts w:ascii="Times New Roman" w:hAnsi="Times New Roman"/>
          <w:lang w:eastAsia="ru-RU"/>
        </w:rPr>
        <w:t xml:space="preserve"> показників;</w:t>
      </w:r>
    </w:p>
    <w:p w14:paraId="0DB1B0AE" w14:textId="77777777" w:rsidR="00950EDB" w:rsidRPr="00A52F79" w:rsidRDefault="00950EDB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3) поняття про складний симетричний метр; вивчення групи </w:t>
      </w:r>
      <w:proofErr w:type="spellStart"/>
      <w:r w:rsidRPr="00A52F79">
        <w:rPr>
          <w:rFonts w:ascii="Times New Roman" w:hAnsi="Times New Roman"/>
          <w:lang w:eastAsia="ru-RU"/>
        </w:rPr>
        <w:t>шестидольних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lang w:eastAsia="ru-RU"/>
        </w:rPr>
        <w:t>дев’ятидольних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 та </w:t>
      </w:r>
      <w:proofErr w:type="spellStart"/>
      <w:r w:rsidRPr="00A52F79">
        <w:rPr>
          <w:rFonts w:ascii="Times New Roman" w:hAnsi="Times New Roman"/>
          <w:lang w:eastAsia="ru-RU"/>
        </w:rPr>
        <w:t>дванадцятидольних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 розмірів у різних темпових показниках;</w:t>
      </w:r>
    </w:p>
    <w:p w14:paraId="74D3B7CF" w14:textId="77777777" w:rsidR="00950EDB" w:rsidRPr="00A52F79" w:rsidRDefault="00950EDB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4) поняття дробленого ауфтакту</w:t>
      </w:r>
    </w:p>
    <w:p w14:paraId="793F6DAB" w14:textId="77777777" w:rsidR="00950EDB" w:rsidRPr="00A52F79" w:rsidRDefault="00950EDB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5) прийоми передачі штриха </w:t>
      </w:r>
      <w:proofErr w:type="spellStart"/>
      <w:r w:rsidRPr="00A52F79">
        <w:rPr>
          <w:rFonts w:ascii="Times New Roman" w:hAnsi="Times New Roman"/>
          <w:lang w:eastAsia="ru-RU"/>
        </w:rPr>
        <w:t>звуковедення</w:t>
      </w:r>
      <w:proofErr w:type="spellEnd"/>
      <w:r w:rsidRPr="00A52F79">
        <w:rPr>
          <w:rFonts w:ascii="Times New Roman" w:hAnsi="Times New Roman"/>
          <w:lang w:eastAsia="ru-RU"/>
        </w:rPr>
        <w:t xml:space="preserve"> </w:t>
      </w:r>
      <w:proofErr w:type="spellStart"/>
      <w:r w:rsidRPr="00A52F79">
        <w:rPr>
          <w:rFonts w:ascii="Times New Roman" w:hAnsi="Times New Roman"/>
          <w:lang w:eastAsia="ru-RU"/>
        </w:rPr>
        <w:t>marcato</w:t>
      </w:r>
      <w:proofErr w:type="spellEnd"/>
      <w:r w:rsidRPr="00A52F79">
        <w:rPr>
          <w:rFonts w:ascii="Times New Roman" w:hAnsi="Times New Roman"/>
          <w:lang w:eastAsia="ru-RU"/>
        </w:rPr>
        <w:t xml:space="preserve"> та акцентів у диригуванні;</w:t>
      </w:r>
    </w:p>
    <w:p w14:paraId="2B2B2B3C" w14:textId="115F2180" w:rsidR="00E653D2" w:rsidRPr="00A52F79" w:rsidRDefault="00950EDB" w:rsidP="00A52F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lang w:eastAsia="ru-RU"/>
        </w:rPr>
        <w:t>6) членування музичного твору на частини; кульмінації</w:t>
      </w:r>
    </w:p>
    <w:p w14:paraId="081AC1B4" w14:textId="2BF760B7" w:rsidR="00BF400D" w:rsidRPr="00A52F79" w:rsidRDefault="00963D51" w:rsidP="00A52F79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>4 курс</w:t>
      </w:r>
    </w:p>
    <w:p w14:paraId="0585DBB4" w14:textId="77777777" w:rsidR="00BF400D" w:rsidRPr="00A52F79" w:rsidRDefault="00BF400D" w:rsidP="00A52F7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uk-UA"/>
        </w:rPr>
      </w:pPr>
      <w:r w:rsidRPr="00A52F79">
        <w:rPr>
          <w:rFonts w:ascii="Times New Roman" w:hAnsi="Times New Roman"/>
          <w:b/>
          <w:lang w:eastAsia="uk-UA"/>
        </w:rPr>
        <w:t xml:space="preserve">Кредит 9. </w:t>
      </w:r>
      <w:r w:rsidRPr="00A52F79">
        <w:rPr>
          <w:rFonts w:ascii="Times New Roman" w:hAnsi="Times New Roman"/>
          <w:b/>
          <w:bCs/>
        </w:rPr>
        <w:t>Формування майбутнього фахівця</w:t>
      </w:r>
      <w:r w:rsidRPr="00A52F79">
        <w:rPr>
          <w:rFonts w:ascii="Times New Roman" w:hAnsi="Times New Roman"/>
          <w:b/>
        </w:rPr>
        <w:t>.</w:t>
      </w:r>
    </w:p>
    <w:p w14:paraId="7B4A3C8A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Тема 24. Патріотичне виховання майбутнього вчителя музичного мистецтва на заняттях з вокально-хорового виконавства. </w:t>
      </w:r>
    </w:p>
    <w:p w14:paraId="6A016427" w14:textId="77777777" w:rsidR="00BF400D" w:rsidRPr="00A52F79" w:rsidRDefault="00BF400D" w:rsidP="00A52F79">
      <w:pPr>
        <w:spacing w:after="0" w:line="240" w:lineRule="auto"/>
        <w:ind w:firstLine="709"/>
        <w:jc w:val="both"/>
        <w:rPr>
          <w:rFonts w:ascii="Times New Roman" w:hAnsi="Times New Roman"/>
          <w:lang w:eastAsia="uk-UA"/>
        </w:rPr>
      </w:pPr>
      <w:r w:rsidRPr="00A52F79">
        <w:rPr>
          <w:rFonts w:ascii="Times New Roman" w:hAnsi="Times New Roman"/>
          <w:lang w:eastAsia="uk-UA"/>
        </w:rPr>
        <w:t>Тема 25.</w:t>
      </w:r>
      <w:r w:rsidRPr="00A52F79">
        <w:rPr>
          <w:rFonts w:ascii="Times New Roman" w:hAnsi="Times New Roman"/>
          <w:color w:val="000000" w:themeColor="text1"/>
        </w:rPr>
        <w:t xml:space="preserve"> Робота над музично-теоретичним дослідженням хорового твору.</w:t>
      </w:r>
    </w:p>
    <w:p w14:paraId="2A88E71C" w14:textId="51625529" w:rsidR="00A44109" w:rsidRPr="00A52F79" w:rsidRDefault="00A44109" w:rsidP="00A52F79">
      <w:pPr>
        <w:spacing w:after="12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lang w:eastAsia="uk-UA"/>
        </w:rPr>
        <w:t xml:space="preserve">            </w:t>
      </w:r>
      <w:r w:rsidR="00BF400D" w:rsidRPr="00A52F79">
        <w:rPr>
          <w:rFonts w:ascii="Times New Roman" w:hAnsi="Times New Roman"/>
          <w:lang w:eastAsia="uk-UA"/>
        </w:rPr>
        <w:t>Тема 26.</w:t>
      </w:r>
      <w:r w:rsidR="00BF400D" w:rsidRPr="00A52F79">
        <w:rPr>
          <w:rFonts w:ascii="Times New Roman" w:hAnsi="Times New Roman"/>
        </w:rPr>
        <w:t xml:space="preserve"> Набуття початкових навичок практичної роботи з курсовим хором.</w:t>
      </w:r>
      <w:r w:rsidRPr="00A52F79">
        <w:rPr>
          <w:rFonts w:ascii="Times New Roman" w:hAnsi="Times New Roman"/>
          <w:b/>
          <w:bCs/>
        </w:rPr>
        <w:t xml:space="preserve"> </w:t>
      </w:r>
    </w:p>
    <w:p w14:paraId="030A139A" w14:textId="589A179E" w:rsidR="00A44109" w:rsidRPr="00A52F79" w:rsidRDefault="00A44109" w:rsidP="00A52F79">
      <w:pPr>
        <w:spacing w:after="12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>Основні завдання диригентської діяльності. Професійні функції хорового диригента</w:t>
      </w:r>
    </w:p>
    <w:p w14:paraId="349E9ED6" w14:textId="77777777" w:rsidR="00A44109" w:rsidRPr="00A52F79" w:rsidRDefault="00A44109" w:rsidP="00A52F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Завдання:</w:t>
      </w:r>
      <w:r w:rsidRPr="00A52F79">
        <w:rPr>
          <w:rFonts w:ascii="Times New Roman" w:hAnsi="Times New Roman"/>
          <w:bCs/>
          <w:u w:val="single"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 xml:space="preserve">1. Опрацювання книги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В.Л.Живова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"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Хоровое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виконавство". </w:t>
      </w:r>
    </w:p>
    <w:p w14:paraId="444051CF" w14:textId="77777777" w:rsidR="00A44109" w:rsidRPr="00A52F79" w:rsidRDefault="00A44109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2. Опрацювання книги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М.І.Бурбана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"Українські хори та диригенти". </w:t>
      </w:r>
    </w:p>
    <w:p w14:paraId="728F496A" w14:textId="77777777" w:rsidR="00A44109" w:rsidRPr="00A52F79" w:rsidRDefault="00A44109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Запитання:</w:t>
      </w:r>
      <w:r w:rsidRPr="00A52F79">
        <w:rPr>
          <w:rFonts w:ascii="Times New Roman" w:hAnsi="Times New Roman"/>
          <w:color w:val="000000"/>
          <w:lang w:eastAsia="ru-RU"/>
        </w:rPr>
        <w:t xml:space="preserve"> 1. Визначте основні складові диригентської діяльності. </w:t>
      </w:r>
    </w:p>
    <w:p w14:paraId="7E0051D4" w14:textId="77777777" w:rsidR="00A44109" w:rsidRPr="00A52F79" w:rsidRDefault="00A44109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2. У чому полягають професійні функції диригента? </w:t>
      </w:r>
    </w:p>
    <w:p w14:paraId="6D5028A0" w14:textId="77777777" w:rsidR="00A44109" w:rsidRPr="00A52F79" w:rsidRDefault="00A44109" w:rsidP="00A52F7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Література:</w:t>
      </w:r>
      <w:r w:rsidRPr="00A52F79">
        <w:rPr>
          <w:rFonts w:ascii="Times New Roman" w:hAnsi="Times New Roman"/>
          <w:bCs/>
          <w:u w:val="single"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 xml:space="preserve">1.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Бенч-Шокало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О. Г. Український хоровий спів: Актуалізація звичаєвої традиції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навч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посіб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/ О. Г.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Бенч-Шокало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– К. : Ред.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журн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>. "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Укр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світ", 2002. – 440 с. </w:t>
      </w:r>
    </w:p>
    <w:p w14:paraId="373370A5" w14:textId="77777777" w:rsidR="00A44109" w:rsidRPr="00A52F79" w:rsidRDefault="00A44109" w:rsidP="00A52F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2.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Бурбан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М. І. Українські хори та диригенти / М. І.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Бурбан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>. – Дрогобич : Посвіт, 2007. – 672 с.</w:t>
      </w:r>
    </w:p>
    <w:p w14:paraId="4B7540C8" w14:textId="034012C6" w:rsidR="00A44109" w:rsidRPr="00A52F79" w:rsidRDefault="00A44109" w:rsidP="00A52F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lastRenderedPageBreak/>
        <w:t>Основні теоретичні положення диригування  у хоровому класі.</w:t>
      </w:r>
      <w:r w:rsidRPr="00A52F79">
        <w:rPr>
          <w:rFonts w:ascii="Times New Roman" w:hAnsi="Times New Roman"/>
          <w:color w:val="000000"/>
        </w:rPr>
        <w:t xml:space="preserve"> </w:t>
      </w:r>
    </w:p>
    <w:p w14:paraId="6C432680" w14:textId="77777777" w:rsidR="00A44109" w:rsidRPr="00A52F79" w:rsidRDefault="00A44109" w:rsidP="00A52F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Зміст:</w:t>
      </w:r>
      <w:r w:rsidRPr="00A52F79">
        <w:rPr>
          <w:rFonts w:ascii="Times New Roman" w:hAnsi="Times New Roman"/>
          <w:color w:val="000000"/>
        </w:rPr>
        <w:t xml:space="preserve">  </w:t>
      </w:r>
    </w:p>
    <w:p w14:paraId="6728E147" w14:textId="77777777" w:rsidR="00A44109" w:rsidRPr="00A52F79" w:rsidRDefault="00A44109" w:rsidP="00A52F79">
      <w:pPr>
        <w:widowControl w:val="0"/>
        <w:numPr>
          <w:ilvl w:val="0"/>
          <w:numId w:val="44"/>
        </w:numPr>
        <w:tabs>
          <w:tab w:val="clear" w:pos="198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завдання предмета, його значення у формуванні хорового колективу; </w:t>
      </w:r>
    </w:p>
    <w:p w14:paraId="26574679" w14:textId="77777777" w:rsidR="00A44109" w:rsidRPr="00A52F79" w:rsidRDefault="00A44109" w:rsidP="00A52F79">
      <w:pPr>
        <w:widowControl w:val="0"/>
        <w:numPr>
          <w:ilvl w:val="0"/>
          <w:numId w:val="44"/>
        </w:numPr>
        <w:tabs>
          <w:tab w:val="clear" w:pos="198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color w:val="000000"/>
        </w:rPr>
        <w:t>засоби  звільнення від недоліків, пов’язаних з психологічною та фізичною скутістю, які перешкоджають становленню диригентської техніки.</w:t>
      </w:r>
    </w:p>
    <w:p w14:paraId="7D375616" w14:textId="77777777" w:rsidR="00A44109" w:rsidRPr="00A52F79" w:rsidRDefault="00A44109" w:rsidP="00A52F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роботи:</w:t>
      </w:r>
      <w:r w:rsidRPr="00A52F79">
        <w:rPr>
          <w:rFonts w:ascii="Times New Roman" w:hAnsi="Times New Roman"/>
          <w:color w:val="000000"/>
        </w:rPr>
        <w:t xml:space="preserve"> </w:t>
      </w:r>
    </w:p>
    <w:p w14:paraId="4EEE8ACB" w14:textId="77777777" w:rsidR="00A44109" w:rsidRPr="00A52F79" w:rsidRDefault="00A44109" w:rsidP="00A52F79">
      <w:pPr>
        <w:widowControl w:val="0"/>
        <w:numPr>
          <w:ilvl w:val="0"/>
          <w:numId w:val="43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закріплювати вправи на вивільнення диригентського апарату;</w:t>
      </w:r>
    </w:p>
    <w:p w14:paraId="304F70E1" w14:textId="77777777" w:rsidR="00A44109" w:rsidRPr="00A52F79" w:rsidRDefault="00A44109" w:rsidP="00A52F79">
      <w:pPr>
        <w:widowControl w:val="0"/>
        <w:numPr>
          <w:ilvl w:val="0"/>
          <w:numId w:val="43"/>
        </w:numPr>
        <w:tabs>
          <w:tab w:val="clear" w:pos="16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ознайомитись з  літературою з історії диригування та формування хорових колективів.</w:t>
      </w:r>
    </w:p>
    <w:p w14:paraId="72AA2720" w14:textId="77777777" w:rsidR="00A44109" w:rsidRPr="00A52F79" w:rsidRDefault="00A44109" w:rsidP="00A52F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04ABEA18" w14:textId="77777777" w:rsidR="00A44109" w:rsidRPr="00A52F79" w:rsidRDefault="00A44109" w:rsidP="00A52F79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опитування із самостійно опрацьованих питань теми.</w:t>
      </w:r>
    </w:p>
    <w:p w14:paraId="52404ABF" w14:textId="77777777" w:rsidR="00A44109" w:rsidRPr="00A52F79" w:rsidRDefault="00A44109" w:rsidP="00A52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07806BCA" w14:textId="42F844F9" w:rsidR="00A44109" w:rsidRPr="00A52F79" w:rsidRDefault="00A44109" w:rsidP="00A52F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Диригування / В </w:t>
      </w:r>
      <w:proofErr w:type="spellStart"/>
      <w:r w:rsidRPr="00A52F79">
        <w:rPr>
          <w:rFonts w:ascii="Times New Roman" w:hAnsi="Times New Roman"/>
          <w:color w:val="000000"/>
        </w:rPr>
        <w:t>кн</w:t>
      </w:r>
      <w:proofErr w:type="spellEnd"/>
      <w:r w:rsidRPr="00A52F79">
        <w:rPr>
          <w:rFonts w:ascii="Times New Roman" w:hAnsi="Times New Roman"/>
          <w:color w:val="000000"/>
        </w:rPr>
        <w:t xml:space="preserve">.: Музична енциклопедія, т. 2. – </w:t>
      </w:r>
      <w:r w:rsidR="00D01813" w:rsidRPr="00A52F79">
        <w:rPr>
          <w:rFonts w:ascii="Times New Roman" w:hAnsi="Times New Roman"/>
          <w:color w:val="000000"/>
        </w:rPr>
        <w:t>К</w:t>
      </w:r>
      <w:r w:rsidRPr="00A52F79">
        <w:rPr>
          <w:rFonts w:ascii="Times New Roman" w:hAnsi="Times New Roman"/>
          <w:color w:val="000000"/>
        </w:rPr>
        <w:t xml:space="preserve">.: </w:t>
      </w:r>
      <w:r w:rsidR="00D01813" w:rsidRPr="00A52F79">
        <w:rPr>
          <w:rFonts w:ascii="Times New Roman" w:hAnsi="Times New Roman"/>
          <w:color w:val="000000"/>
        </w:rPr>
        <w:t>«Музична Україна»</w:t>
      </w:r>
      <w:r w:rsidRPr="00A52F79">
        <w:rPr>
          <w:rFonts w:ascii="Times New Roman" w:hAnsi="Times New Roman"/>
          <w:color w:val="000000"/>
        </w:rPr>
        <w:t xml:space="preserve">. – 1974. - С. 251-256. </w:t>
      </w:r>
    </w:p>
    <w:p w14:paraId="64B3D529" w14:textId="0CBFE61F" w:rsidR="00A44109" w:rsidRPr="00A52F79" w:rsidRDefault="00A44109" w:rsidP="00A52F7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A52F79">
        <w:rPr>
          <w:rFonts w:ascii="Times New Roman" w:hAnsi="Times New Roman"/>
          <w:color w:val="000000"/>
          <w:lang w:val="ru-RU"/>
        </w:rPr>
        <w:t xml:space="preserve">Казачков С.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Диригентський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апарат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його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постановка. - </w:t>
      </w:r>
      <w:r w:rsidR="00D01813" w:rsidRPr="00A52F79">
        <w:rPr>
          <w:rFonts w:ascii="Times New Roman" w:hAnsi="Times New Roman"/>
          <w:color w:val="000000"/>
          <w:lang w:val="ru-RU"/>
        </w:rPr>
        <w:t>К</w:t>
      </w:r>
      <w:r w:rsidRPr="00A52F79">
        <w:rPr>
          <w:rFonts w:ascii="Times New Roman" w:hAnsi="Times New Roman"/>
          <w:color w:val="000000"/>
          <w:lang w:val="ru-RU"/>
        </w:rPr>
        <w:t xml:space="preserve">.: </w:t>
      </w:r>
      <w:proofErr w:type="spellStart"/>
      <w:r w:rsidRPr="00A52F79">
        <w:rPr>
          <w:rFonts w:ascii="Times New Roman" w:hAnsi="Times New Roman"/>
          <w:color w:val="000000"/>
          <w:lang w:val="ru-RU"/>
        </w:rPr>
        <w:t>Музика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, 1967. - С. 7-16; 105-110.</w:t>
      </w:r>
    </w:p>
    <w:p w14:paraId="19910B1E" w14:textId="77777777" w:rsidR="00A44109" w:rsidRPr="00A52F79" w:rsidRDefault="00A44109" w:rsidP="00A52F79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>Роль українських хорових диригентів у розвитку національної диригентської педагогіки</w:t>
      </w:r>
    </w:p>
    <w:p w14:paraId="6C644767" w14:textId="77777777" w:rsidR="00A44109" w:rsidRPr="00A52F79" w:rsidRDefault="00A44109" w:rsidP="00A52F79">
      <w:pPr>
        <w:pStyle w:val="a3"/>
        <w:spacing w:after="0" w:line="240" w:lineRule="auto"/>
        <w:rPr>
          <w:b/>
          <w:bCs/>
        </w:rPr>
      </w:pPr>
      <w:r w:rsidRPr="00A52F79">
        <w:rPr>
          <w:rFonts w:ascii="Times New Roman" w:hAnsi="Times New Roman"/>
          <w:b/>
          <w:color w:val="000000"/>
          <w:u w:val="single"/>
          <w:lang w:eastAsia="ru-RU"/>
        </w:rPr>
        <w:t>Завдання:</w:t>
      </w:r>
      <w:r w:rsidRPr="00A52F79">
        <w:rPr>
          <w:rFonts w:ascii="Times New Roman" w:hAnsi="Times New Roman"/>
          <w:color w:val="000000"/>
          <w:lang w:eastAsia="ru-RU"/>
        </w:rPr>
        <w:t xml:space="preserve">  </w:t>
      </w:r>
      <w:r w:rsidRPr="00A52F79">
        <w:rPr>
          <w:rFonts w:ascii="Times New Roman" w:hAnsi="Times New Roman"/>
          <w:lang w:eastAsia="ru-RU"/>
        </w:rPr>
        <w:t xml:space="preserve">Робота в інформаційних мережах за персоналіями, ключовими словами та поняттями: хор, диригент, диригентське мистецтво, хорове диригування, диригентська школа, диригентська педагогіка, </w:t>
      </w:r>
      <w:proofErr w:type="spellStart"/>
      <w:r w:rsidRPr="00A52F79">
        <w:rPr>
          <w:rFonts w:ascii="Times New Roman" w:hAnsi="Times New Roman"/>
          <w:lang w:eastAsia="ru-RU"/>
        </w:rPr>
        <w:t>диригентсько</w:t>
      </w:r>
      <w:proofErr w:type="spellEnd"/>
      <w:r w:rsidRPr="00A52F79">
        <w:rPr>
          <w:rFonts w:ascii="Times New Roman" w:hAnsi="Times New Roman"/>
          <w:lang w:eastAsia="ru-RU"/>
        </w:rPr>
        <w:t>-хорова підготовка, діяльність хорового диригента тощо.</w:t>
      </w:r>
    </w:p>
    <w:p w14:paraId="5E141B86" w14:textId="77777777" w:rsidR="00A44109" w:rsidRPr="00A52F79" w:rsidRDefault="00A44109" w:rsidP="00A52F79">
      <w:pPr>
        <w:pStyle w:val="a3"/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u w:val="single"/>
        </w:rPr>
        <w:t>Запитання:</w:t>
      </w:r>
      <w:r w:rsidRPr="00A52F79">
        <w:rPr>
          <w:rFonts w:ascii="Times New Roman" w:hAnsi="Times New Roman"/>
          <w:u w:val="single"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 xml:space="preserve">1. Вкажіть особливості існуючої системи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диригентсько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-хорової підготовки в Україні другої пол. ХХ та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поч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ХХІ ст. </w:t>
      </w:r>
    </w:p>
    <w:p w14:paraId="4470CD1B" w14:textId="77777777" w:rsidR="00A44109" w:rsidRPr="00A52F79" w:rsidRDefault="00A44109" w:rsidP="00A52F79">
      <w:pPr>
        <w:autoSpaceDE w:val="0"/>
        <w:autoSpaceDN w:val="0"/>
        <w:adjustRightInd w:val="0"/>
        <w:spacing w:after="85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2. Які компоненти містить класичний комплекс дисциплін у системі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диригентсько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-хорової підготовки? </w:t>
      </w:r>
    </w:p>
    <w:p w14:paraId="36794E17" w14:textId="77777777" w:rsidR="00A44109" w:rsidRPr="00A52F79" w:rsidRDefault="00A44109" w:rsidP="00A52F79">
      <w:pPr>
        <w:autoSpaceDE w:val="0"/>
        <w:autoSpaceDN w:val="0"/>
        <w:adjustRightInd w:val="0"/>
        <w:spacing w:after="85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3. Розкрийте сутність філософських, психологічних, мистецтво-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знавчих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педагогічних ідей, на яких ґрунтується феномен диригентської школи. </w:t>
      </w:r>
    </w:p>
    <w:p w14:paraId="66B5948E" w14:textId="77777777" w:rsidR="00A44109" w:rsidRPr="00A52F79" w:rsidRDefault="00A44109" w:rsidP="00A52F79">
      <w:pPr>
        <w:pStyle w:val="a3"/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4. Порівняйте концептуальні засади диригентських шкіл України. </w:t>
      </w:r>
    </w:p>
    <w:p w14:paraId="5F11015F" w14:textId="77777777" w:rsidR="00A44109" w:rsidRPr="00A52F79" w:rsidRDefault="00A44109" w:rsidP="00A52F79">
      <w:pPr>
        <w:pStyle w:val="a3"/>
        <w:spacing w:after="0" w:line="240" w:lineRule="auto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5. Проаналізуйте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культуротворчий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вплив діяльності видатних              українських диригентів на процес розвитку національного хорового мистецтва</w:t>
      </w:r>
    </w:p>
    <w:p w14:paraId="2A6E8808" w14:textId="77777777" w:rsidR="00A44109" w:rsidRPr="00A52F79" w:rsidRDefault="00A44109" w:rsidP="00A52F79">
      <w:pPr>
        <w:autoSpaceDE w:val="0"/>
        <w:autoSpaceDN w:val="0"/>
        <w:adjustRightInd w:val="0"/>
        <w:spacing w:after="78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color w:val="000000"/>
          <w:u w:val="single"/>
          <w:lang w:eastAsia="ru-RU"/>
        </w:rPr>
        <w:t>Література:</w:t>
      </w:r>
      <w:r w:rsidRPr="00A52F79">
        <w:rPr>
          <w:rFonts w:ascii="Times New Roman" w:hAnsi="Times New Roman"/>
          <w:color w:val="000000"/>
          <w:lang w:eastAsia="ru-RU"/>
        </w:rPr>
        <w:t xml:space="preserve"> 1.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Бурбан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М. І. Українські хори та диригенти / М. І.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Бурбан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>. – Дрогобич : Посвіт, 2007. – 672 с.</w:t>
      </w:r>
    </w:p>
    <w:p w14:paraId="6D6571AC" w14:textId="6A60F0A7" w:rsidR="00A44109" w:rsidRPr="00A52F79" w:rsidRDefault="00A44109" w:rsidP="00A52F79">
      <w:pPr>
        <w:pStyle w:val="a3"/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2.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Королюк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Н. І. Корифеї української хорової культури ХХ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столiття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/ Н. І.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Королюк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– К. : Музична Україна, 1994. – 288 с. </w:t>
      </w:r>
    </w:p>
    <w:p w14:paraId="67C6BA5C" w14:textId="0EC6C3CE" w:rsidR="00A44109" w:rsidRPr="00A52F79" w:rsidRDefault="00A44109" w:rsidP="00A52F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  3. Мартинюк А. К.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Диригентсько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-хорова освіта в музичній культурі України другої половини ХХ століття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автореф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дис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канд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митецтвознавства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: спец. 17.00.01 / Мартинюк А. К. ; Харківська державна академія культури. – Харків, 2001. – 24 с. </w:t>
      </w:r>
    </w:p>
    <w:p w14:paraId="4DE84465" w14:textId="23FD1AB3" w:rsidR="00A44109" w:rsidRPr="00A52F79" w:rsidRDefault="00A44109" w:rsidP="00A52F7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4.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Лащенко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А. П. З історії Київської хорової школи / А. П.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Лащенко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– К.: Музична Україна, 2007. – 200 с. </w:t>
      </w:r>
    </w:p>
    <w:p w14:paraId="2571D437" w14:textId="77777777" w:rsidR="00A44109" w:rsidRPr="00A52F79" w:rsidRDefault="00A44109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B1188A2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AB37D28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52F79">
        <w:rPr>
          <w:rFonts w:ascii="Times New Roman" w:eastAsiaTheme="minorHAnsi" w:hAnsi="Times New Roman"/>
          <w:b/>
        </w:rPr>
        <w:t xml:space="preserve">Кредит 10. </w:t>
      </w:r>
      <w:r w:rsidRPr="00A52F79">
        <w:rPr>
          <w:rFonts w:ascii="Times New Roman" w:hAnsi="Times New Roman"/>
          <w:b/>
          <w:lang w:eastAsia="uk-UA"/>
        </w:rPr>
        <w:t>Розвиток музично-творчих здібностей майбутніх вчителів музики у процесі підготовки до практичної діяльності.</w:t>
      </w:r>
    </w:p>
    <w:p w14:paraId="22D513E4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Тема 27. Диригентська майстерність майбутнього вчителя музичного мистецтва.</w:t>
      </w:r>
    </w:p>
    <w:p w14:paraId="6368D9AF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eastAsiaTheme="minorHAnsi" w:hAnsi="Times New Roman"/>
        </w:rPr>
        <w:t>Тема 28.</w:t>
      </w:r>
      <w:r w:rsidRPr="00A52F79">
        <w:rPr>
          <w:rFonts w:ascii="Times New Roman" w:hAnsi="Times New Roman"/>
          <w:bCs/>
          <w:iCs/>
          <w:lang w:eastAsia="uk-UA"/>
        </w:rPr>
        <w:t xml:space="preserve"> </w:t>
      </w:r>
      <w:r w:rsidRPr="00A52F79">
        <w:rPr>
          <w:rFonts w:ascii="Times New Roman" w:hAnsi="Times New Roman"/>
          <w:lang w:eastAsia="uk-UA"/>
        </w:rPr>
        <w:t>Забезпечення інтелектуального росту в процесі хорової діяльності.</w:t>
      </w:r>
    </w:p>
    <w:p w14:paraId="204291CD" w14:textId="77777777" w:rsidR="00D01813" w:rsidRPr="00A52F79" w:rsidRDefault="00D01813" w:rsidP="00A52F79">
      <w:pPr>
        <w:spacing w:after="12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</w:rPr>
        <w:t xml:space="preserve">            </w:t>
      </w:r>
      <w:r w:rsidR="00BF400D" w:rsidRPr="00A52F79">
        <w:rPr>
          <w:rFonts w:ascii="Times New Roman" w:hAnsi="Times New Roman"/>
        </w:rPr>
        <w:t>Тема 29. Самостійна навчально-пізнавальна діяльність майбутнього вчителя музичного мистецтва засобами патріотичного виховання</w:t>
      </w:r>
      <w:r w:rsidR="00BF400D" w:rsidRPr="00A52F79">
        <w:rPr>
          <w:rFonts w:ascii="Times New Roman" w:eastAsiaTheme="minorHAnsi" w:hAnsi="Times New Roman"/>
        </w:rPr>
        <w:t>.</w:t>
      </w:r>
      <w:r w:rsidR="00DF0FFD" w:rsidRPr="00A52F79">
        <w:rPr>
          <w:rFonts w:ascii="Times New Roman" w:hAnsi="Times New Roman"/>
          <w:b/>
          <w:bCs/>
        </w:rPr>
        <w:t xml:space="preserve"> </w:t>
      </w:r>
    </w:p>
    <w:p w14:paraId="2910D1F9" w14:textId="49A37EC1" w:rsidR="00DF0FFD" w:rsidRPr="00A52F79" w:rsidRDefault="00DF0FFD" w:rsidP="00A52F79">
      <w:pPr>
        <w:spacing w:after="12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>Теоретичні основи організації навчально-пізнавальної діяльності у процесі вивчення дисципліни «</w:t>
      </w:r>
      <w:proofErr w:type="spellStart"/>
      <w:r w:rsidRPr="00A52F79">
        <w:rPr>
          <w:rFonts w:ascii="Times New Roman" w:hAnsi="Times New Roman"/>
          <w:b/>
          <w:bCs/>
        </w:rPr>
        <w:t>Диригентсько</w:t>
      </w:r>
      <w:proofErr w:type="spellEnd"/>
      <w:r w:rsidRPr="00A52F79">
        <w:rPr>
          <w:rFonts w:ascii="Times New Roman" w:hAnsi="Times New Roman"/>
          <w:b/>
          <w:bCs/>
        </w:rPr>
        <w:t>-хорова майстерність з методикою викладання»</w:t>
      </w:r>
    </w:p>
    <w:p w14:paraId="05540AF0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Завдання:</w:t>
      </w:r>
      <w:r w:rsidRPr="00A52F79">
        <w:rPr>
          <w:rFonts w:ascii="Times New Roman" w:hAnsi="Times New Roman"/>
          <w:color w:val="000000"/>
          <w:lang w:eastAsia="ru-RU"/>
        </w:rPr>
        <w:t xml:space="preserve"> 1. Ознайомлення з навчальним планом, навчальною програмою, змістом освітньо-кваліфікаційної характеристики фахівця. </w:t>
      </w:r>
    </w:p>
    <w:p w14:paraId="043445A0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2. Опрацювання навчально-методичних комплексів кафедри (предметно-циклової комісії, відділу). </w:t>
      </w:r>
    </w:p>
    <w:p w14:paraId="645FB396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lastRenderedPageBreak/>
        <w:t xml:space="preserve">                  3. Робота в інформаційних мережах за ключовими словами та словосполученнями: навчальний план, державний стандарт освіти, навчальна програма, навчально-пізнавальна діяльність, мотивація навчання, методи та критерії оцінювання тощо. </w:t>
      </w:r>
    </w:p>
    <w:p w14:paraId="46795EA1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Запитання:</w:t>
      </w:r>
      <w:r w:rsidRPr="00A52F79">
        <w:rPr>
          <w:rFonts w:ascii="Times New Roman" w:hAnsi="Times New Roman"/>
          <w:lang w:eastAsia="ru-RU"/>
        </w:rPr>
        <w:t xml:space="preserve"> 1. Охарактеризуйте структуру та зміст навчальних планів. </w:t>
      </w:r>
    </w:p>
    <w:p w14:paraId="393017DC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2. Класифікуйте форми та методи навчання, форми педагогічного контролю що застосовують у класі хорового диригування. </w:t>
      </w:r>
    </w:p>
    <w:p w14:paraId="051036CE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3. Поясність значення загальних понять про "навчальний процес" і "навчальну діяльність". </w:t>
      </w:r>
    </w:p>
    <w:p w14:paraId="5A13352E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4. У чому полягають два підходи до аналізу структури навчально-пізнавальної діяльності? </w:t>
      </w:r>
    </w:p>
    <w:p w14:paraId="2DEC1654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 5. Проаналізуйте сутність мотиваційного компоненту навчально-пізнавальної діяльності. </w:t>
      </w:r>
    </w:p>
    <w:p w14:paraId="55216E94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 6. Доведіть необхідність усвідомлення студентом мети навчальної діяльності в процесі вивчення хорового диригування. </w:t>
      </w:r>
    </w:p>
    <w:p w14:paraId="7E9C0A57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7. Поясніть модель взаємозв’язків рівнів і основних якостей знань. </w:t>
      </w:r>
    </w:p>
    <w:p w14:paraId="43459EFF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 8. Назвіть критерії сформованості компонентів навчально-</w:t>
      </w:r>
      <w:proofErr w:type="spellStart"/>
      <w:r w:rsidRPr="00A52F79">
        <w:rPr>
          <w:rFonts w:ascii="Times New Roman" w:hAnsi="Times New Roman"/>
          <w:lang w:eastAsia="ru-RU"/>
        </w:rPr>
        <w:t>пізна</w:t>
      </w:r>
      <w:proofErr w:type="spellEnd"/>
      <w:r w:rsidRPr="00A52F79">
        <w:rPr>
          <w:rFonts w:ascii="Times New Roman" w:hAnsi="Times New Roman"/>
          <w:lang w:eastAsia="ru-RU"/>
        </w:rPr>
        <w:t xml:space="preserve">-вальної діяльності студентів у процесі вивчення хорового диригування. </w:t>
      </w:r>
    </w:p>
    <w:p w14:paraId="60F16BFC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9. Визначте перелік педагогічних умов організаційно-педагогічної моделі вивчення хорового диригування. </w:t>
      </w:r>
    </w:p>
    <w:p w14:paraId="13E7D6ED" w14:textId="77777777" w:rsidR="00D01813" w:rsidRPr="00A52F79" w:rsidRDefault="00DF0FFD" w:rsidP="00A52F79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Література:</w:t>
      </w:r>
      <w:r w:rsidRPr="00A52F79">
        <w:rPr>
          <w:rFonts w:ascii="Times New Roman" w:hAnsi="Times New Roman"/>
          <w:color w:val="000000"/>
          <w:lang w:eastAsia="ru-RU"/>
        </w:rPr>
        <w:t xml:space="preserve"> </w:t>
      </w:r>
    </w:p>
    <w:p w14:paraId="40AC6605" w14:textId="77777777" w:rsidR="00D01813" w:rsidRPr="00A52F79" w:rsidRDefault="00DF0FFD" w:rsidP="00A52F79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1. Костенко Л. Ю., Шумська Л. Ю. Методика викладання хорового диригування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навч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посіб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для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студ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вищих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навч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>. закладів / Л. В. Костенко, Л. Ю. Шумська. – Ніжин : НДУ ім. М. Гоголя, 2012. – 98 с</w:t>
      </w:r>
    </w:p>
    <w:p w14:paraId="3066BBF9" w14:textId="6FEF0C01" w:rsidR="00DF0FFD" w:rsidRPr="00A52F79" w:rsidRDefault="00DF0FFD" w:rsidP="00A52F79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2. </w:t>
      </w:r>
      <w:r w:rsidRPr="00A52F79">
        <w:rPr>
          <w:rFonts w:ascii="Times New Roman" w:hAnsi="Times New Roman"/>
          <w:lang w:eastAsia="ru-RU"/>
        </w:rPr>
        <w:t xml:space="preserve">Пучко-Колесник Ю. В. Діяльність диригента-хормейстера як соціокультурний феномен : </w:t>
      </w:r>
      <w:proofErr w:type="spellStart"/>
      <w:r w:rsidRPr="00A52F79">
        <w:rPr>
          <w:rFonts w:ascii="Times New Roman" w:hAnsi="Times New Roman"/>
          <w:lang w:eastAsia="ru-RU"/>
        </w:rPr>
        <w:t>автореф</w:t>
      </w:r>
      <w:proofErr w:type="spellEnd"/>
      <w:r w:rsidRPr="00A52F79">
        <w:rPr>
          <w:rFonts w:ascii="Times New Roman" w:hAnsi="Times New Roman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lang w:eastAsia="ru-RU"/>
        </w:rPr>
        <w:t>дис</w:t>
      </w:r>
      <w:proofErr w:type="spellEnd"/>
      <w:r w:rsidRPr="00A52F79">
        <w:rPr>
          <w:rFonts w:ascii="Times New Roman" w:hAnsi="Times New Roman"/>
          <w:lang w:eastAsia="ru-RU"/>
        </w:rPr>
        <w:t xml:space="preserve">. … </w:t>
      </w:r>
      <w:proofErr w:type="spellStart"/>
      <w:r w:rsidRPr="00A52F79">
        <w:rPr>
          <w:rFonts w:ascii="Times New Roman" w:hAnsi="Times New Roman"/>
          <w:lang w:eastAsia="ru-RU"/>
        </w:rPr>
        <w:t>канд</w:t>
      </w:r>
      <w:proofErr w:type="spellEnd"/>
      <w:r w:rsidRPr="00A52F79">
        <w:rPr>
          <w:rFonts w:ascii="Times New Roman" w:hAnsi="Times New Roman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lang w:eastAsia="ru-RU"/>
        </w:rPr>
        <w:t>мистецтвознав</w:t>
      </w:r>
      <w:proofErr w:type="spellEnd"/>
      <w:r w:rsidRPr="00A52F79">
        <w:rPr>
          <w:rFonts w:ascii="Times New Roman" w:hAnsi="Times New Roman"/>
          <w:lang w:eastAsia="ru-RU"/>
        </w:rPr>
        <w:t xml:space="preserve">. : спец. 26.00.01 / Пучко-Колесник Ю. В. ; </w:t>
      </w:r>
      <w:proofErr w:type="spellStart"/>
      <w:r w:rsidRPr="00A52F79">
        <w:rPr>
          <w:rFonts w:ascii="Times New Roman" w:hAnsi="Times New Roman"/>
          <w:lang w:eastAsia="ru-RU"/>
        </w:rPr>
        <w:t>Нац</w:t>
      </w:r>
      <w:proofErr w:type="spellEnd"/>
      <w:r w:rsidRPr="00A52F79">
        <w:rPr>
          <w:rFonts w:ascii="Times New Roman" w:hAnsi="Times New Roman"/>
          <w:lang w:eastAsia="ru-RU"/>
        </w:rPr>
        <w:t xml:space="preserve">. муз. акад. України ім. П. І. Чайковського. – К., 2009. – С. 3–9. </w:t>
      </w:r>
    </w:p>
    <w:p w14:paraId="4873EFD5" w14:textId="2FC3EE0C" w:rsidR="00BF400D" w:rsidRPr="00A52F79" w:rsidRDefault="00DF0FFD" w:rsidP="00A52F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3. Шумська Л. Ю. Хорове диригування : </w:t>
      </w:r>
      <w:proofErr w:type="spellStart"/>
      <w:r w:rsidRPr="00A52F79">
        <w:rPr>
          <w:rFonts w:ascii="Times New Roman" w:hAnsi="Times New Roman"/>
          <w:lang w:eastAsia="ru-RU"/>
        </w:rPr>
        <w:t>навч</w:t>
      </w:r>
      <w:proofErr w:type="spellEnd"/>
      <w:r w:rsidRPr="00A52F79">
        <w:rPr>
          <w:rFonts w:ascii="Times New Roman" w:hAnsi="Times New Roman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lang w:eastAsia="ru-RU"/>
        </w:rPr>
        <w:t>посіб</w:t>
      </w:r>
      <w:proofErr w:type="spellEnd"/>
      <w:r w:rsidRPr="00A52F79">
        <w:rPr>
          <w:rFonts w:ascii="Times New Roman" w:hAnsi="Times New Roman"/>
          <w:lang w:eastAsia="ru-RU"/>
        </w:rPr>
        <w:t>. / Л. Ю. Шумська. – 2-ге вид., доповнене та перероблене. – Ніжин : НДУ ім. М</w:t>
      </w:r>
      <w:r w:rsidRPr="00A52F79">
        <w:rPr>
          <w:rFonts w:ascii="Times New Roman" w:hAnsi="Times New Roman"/>
          <w:lang w:val="ru-RU" w:eastAsia="ru-RU"/>
        </w:rPr>
        <w:t xml:space="preserve">. </w:t>
      </w:r>
      <w:r w:rsidRPr="00A52F79">
        <w:rPr>
          <w:rFonts w:ascii="Times New Roman" w:hAnsi="Times New Roman"/>
          <w:lang w:eastAsia="ru-RU"/>
        </w:rPr>
        <w:t>Гоголя</w:t>
      </w:r>
      <w:r w:rsidRPr="00A52F79">
        <w:rPr>
          <w:rFonts w:ascii="Times New Roman" w:hAnsi="Times New Roman"/>
          <w:lang w:val="ru-RU" w:eastAsia="ru-RU"/>
        </w:rPr>
        <w:t xml:space="preserve">, 2017. – 105 </w:t>
      </w:r>
      <w:r w:rsidRPr="00A52F79">
        <w:rPr>
          <w:rFonts w:ascii="Times New Roman" w:hAnsi="Times New Roman"/>
          <w:lang w:eastAsia="ru-RU"/>
        </w:rPr>
        <w:t>с</w:t>
      </w:r>
      <w:r w:rsidRPr="00A52F79">
        <w:rPr>
          <w:rFonts w:ascii="Times New Roman" w:hAnsi="Times New Roman"/>
          <w:lang w:val="ru-RU" w:eastAsia="ru-RU"/>
        </w:rPr>
        <w:t xml:space="preserve">. </w:t>
      </w:r>
    </w:p>
    <w:p w14:paraId="7DD5EA80" w14:textId="77777777" w:rsidR="00DF0FFD" w:rsidRPr="00A52F79" w:rsidRDefault="00DF0FFD" w:rsidP="00A52F79">
      <w:pPr>
        <w:spacing w:after="12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>Відомі навчальні праці з методики навчання хоровому диригуванню</w:t>
      </w:r>
    </w:p>
    <w:p w14:paraId="1292313B" w14:textId="77777777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Завдання:</w:t>
      </w:r>
      <w:r w:rsidRPr="00A52F79">
        <w:rPr>
          <w:rFonts w:ascii="Times New Roman" w:hAnsi="Times New Roman"/>
          <w:color w:val="000000"/>
          <w:lang w:eastAsia="ru-RU"/>
        </w:rPr>
        <w:t xml:space="preserve"> 1. Конспектування книг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Л.Андрєєвої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Л.Безбородової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С.Казачкова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М.Канерштейна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М.Колесси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К.Ольхова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</w:t>
      </w:r>
    </w:p>
    <w:p w14:paraId="0D775A4F" w14:textId="77777777" w:rsidR="00DF0FFD" w:rsidRPr="00A52F79" w:rsidRDefault="00DF0FFD" w:rsidP="00A52F79">
      <w:pPr>
        <w:tabs>
          <w:tab w:val="left" w:pos="1740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</w:rPr>
        <w:tab/>
      </w:r>
      <w:r w:rsidRPr="00A52F79">
        <w:rPr>
          <w:rFonts w:ascii="Times New Roman" w:hAnsi="Times New Roman"/>
          <w:bCs/>
        </w:rPr>
        <w:t>2.</w:t>
      </w:r>
      <w:r w:rsidRPr="00A52F79">
        <w:rPr>
          <w:rFonts w:ascii="Times New Roman" w:hAnsi="Times New Roman"/>
          <w:b/>
          <w:bCs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>Методична розробка індивідуальної робочої програми студентів з хорового диригування для початкового етапу навчання.</w:t>
      </w:r>
    </w:p>
    <w:p w14:paraId="36D0532E" w14:textId="77777777" w:rsidR="00DF0FFD" w:rsidRPr="00A52F79" w:rsidRDefault="00DF0FFD" w:rsidP="00A52F79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</w:rPr>
        <w:tab/>
      </w:r>
      <w:r w:rsidRPr="00A52F79">
        <w:rPr>
          <w:rFonts w:ascii="Times New Roman" w:hAnsi="Times New Roman"/>
          <w:color w:val="000000"/>
          <w:lang w:eastAsia="ru-RU"/>
        </w:rPr>
        <w:t>3. Робота в інформаційних мережах за ключовими словами та словосполученнями: навчальний план, державний стандарт освіти, навчальна програма, навчально-пізнавальна діяльність, мотивація навчання, методи та критерії оцінювання тощо.</w:t>
      </w:r>
    </w:p>
    <w:p w14:paraId="7113D450" w14:textId="77777777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Запитання:</w:t>
      </w:r>
      <w:r w:rsidRPr="00A52F79">
        <w:rPr>
          <w:rFonts w:ascii="Times New Roman" w:hAnsi="Times New Roman"/>
          <w:lang w:eastAsia="ru-RU"/>
        </w:rPr>
        <w:t xml:space="preserve">   1. Дайте характеристику основним методам педагогічної роботи у класі хорового диригування. </w:t>
      </w:r>
    </w:p>
    <w:p w14:paraId="20C501A4" w14:textId="77777777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2. Які форми педагогічної роботи застосовують у процесі вивчення хорового диригування? </w:t>
      </w:r>
    </w:p>
    <w:p w14:paraId="40DCBEBB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3. У чому особливість і новизна програмно-цільового методу в проектуванні і здійсненні навчання у класі хорового диригування? </w:t>
      </w:r>
    </w:p>
    <w:p w14:paraId="6AE63F5C" w14:textId="4273B8F3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u w:val="single"/>
        </w:rPr>
        <w:t>Література:</w:t>
      </w:r>
      <w:r w:rsidRPr="00A52F79">
        <w:rPr>
          <w:rFonts w:ascii="Times New Roman" w:hAnsi="Times New Roman"/>
          <w:b/>
          <w:bCs/>
        </w:rPr>
        <w:t xml:space="preserve"> </w:t>
      </w:r>
    </w:p>
    <w:p w14:paraId="5617F4E0" w14:textId="4A35BF3F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   </w:t>
      </w:r>
      <w:r w:rsidR="00AE621A" w:rsidRPr="00A52F79">
        <w:rPr>
          <w:rFonts w:ascii="Times New Roman" w:hAnsi="Times New Roman"/>
          <w:color w:val="000000"/>
          <w:lang w:eastAsia="ru-RU"/>
        </w:rPr>
        <w:t>1</w:t>
      </w:r>
      <w:r w:rsidRPr="00A52F79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Колесса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М. Ф. Основи техніки диригування / М. Ф.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Колесса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– К. : Музична Україна, 1981. </w:t>
      </w:r>
    </w:p>
    <w:p w14:paraId="1E2B2F52" w14:textId="77777777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b/>
          <w:lang w:eastAsia="ru-RU"/>
        </w:rPr>
      </w:pPr>
      <w:r w:rsidRPr="00A52F79">
        <w:rPr>
          <w:rFonts w:ascii="Times New Roman" w:hAnsi="Times New Roman"/>
          <w:b/>
          <w:lang w:eastAsia="ru-RU"/>
        </w:rPr>
        <w:t>Теоретична підготовка у процесі вивчення дисципліни «</w:t>
      </w:r>
      <w:proofErr w:type="spellStart"/>
      <w:r w:rsidRPr="00A52F79">
        <w:rPr>
          <w:rFonts w:ascii="Times New Roman" w:hAnsi="Times New Roman"/>
          <w:b/>
          <w:lang w:eastAsia="ru-RU"/>
        </w:rPr>
        <w:t>Диригентсько</w:t>
      </w:r>
      <w:proofErr w:type="spellEnd"/>
      <w:r w:rsidRPr="00A52F79">
        <w:rPr>
          <w:rFonts w:ascii="Times New Roman" w:hAnsi="Times New Roman"/>
          <w:b/>
          <w:lang w:eastAsia="ru-RU"/>
        </w:rPr>
        <w:t>-хорова майстерність з методикою викладання»</w:t>
      </w:r>
    </w:p>
    <w:p w14:paraId="79C330DB" w14:textId="77777777" w:rsidR="00DF0FFD" w:rsidRPr="00A52F79" w:rsidRDefault="00DF0FFD" w:rsidP="00A52F79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u w:val="single"/>
          <w:lang w:eastAsia="ru-RU"/>
        </w:rPr>
        <w:t>Завдання:</w:t>
      </w:r>
      <w:r w:rsidRPr="00A52F79">
        <w:rPr>
          <w:rFonts w:ascii="Times New Roman" w:hAnsi="Times New Roman"/>
          <w:b/>
          <w:lang w:eastAsia="ru-RU"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>1. Опрацювання рекомендованої літератури та конспектування за темою "Технічні вправи по розвитку універсальних рухових навичок</w:t>
      </w:r>
    </w:p>
    <w:p w14:paraId="50363A1E" w14:textId="77777777" w:rsidR="00DF0FFD" w:rsidRPr="00A52F79" w:rsidRDefault="00DF0FFD" w:rsidP="00A52F79">
      <w:pPr>
        <w:tabs>
          <w:tab w:val="left" w:pos="1530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b/>
          <w:lang w:eastAsia="ru-RU"/>
        </w:rPr>
        <w:t xml:space="preserve">                  </w:t>
      </w:r>
      <w:r w:rsidRPr="00A52F79">
        <w:rPr>
          <w:rFonts w:ascii="Times New Roman" w:hAnsi="Times New Roman"/>
          <w:lang w:eastAsia="ru-RU"/>
        </w:rPr>
        <w:t xml:space="preserve">2. </w:t>
      </w:r>
      <w:r w:rsidRPr="00A52F79">
        <w:rPr>
          <w:rFonts w:ascii="Times New Roman" w:hAnsi="Times New Roman"/>
          <w:color w:val="000000"/>
          <w:lang w:eastAsia="ru-RU"/>
        </w:rPr>
        <w:t>Робота в інформаційних мережах</w:t>
      </w:r>
    </w:p>
    <w:p w14:paraId="4B6074C7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b/>
          <w:u w:val="single"/>
          <w:lang w:eastAsia="ru-RU"/>
        </w:rPr>
        <w:t>Запитання:</w:t>
      </w:r>
      <w:r w:rsidRPr="00A52F79">
        <w:rPr>
          <w:rFonts w:ascii="Times New Roman" w:hAnsi="Times New Roman"/>
          <w:lang w:eastAsia="ru-RU"/>
        </w:rPr>
        <w:t xml:space="preserve"> 1. Поясніть основне завдання розвивального етапу теоретичної підготовки. </w:t>
      </w:r>
    </w:p>
    <w:p w14:paraId="4E6CD500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2. Доведіть діалектичну єдність художньої та технічної сторін диригентського мистецтва, якому рівню знань вона відповідає. </w:t>
      </w:r>
    </w:p>
    <w:p w14:paraId="4034519E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52F79">
        <w:rPr>
          <w:rFonts w:ascii="Times New Roman" w:hAnsi="Times New Roman"/>
          <w:b/>
          <w:u w:val="single"/>
          <w:lang w:eastAsia="ru-RU"/>
        </w:rPr>
        <w:lastRenderedPageBreak/>
        <w:t>Література:</w:t>
      </w:r>
      <w:r w:rsidRPr="00A52F79">
        <w:rPr>
          <w:rFonts w:ascii="Times New Roman" w:hAnsi="Times New Roman"/>
          <w:b/>
          <w:lang w:eastAsia="ru-RU"/>
        </w:rPr>
        <w:t xml:space="preserve"> </w:t>
      </w:r>
      <w:r w:rsidRPr="00A52F79">
        <w:rPr>
          <w:rFonts w:ascii="Times New Roman" w:hAnsi="Times New Roman"/>
          <w:lang w:eastAsia="ru-RU"/>
        </w:rPr>
        <w:t xml:space="preserve">1. </w:t>
      </w:r>
      <w:proofErr w:type="spellStart"/>
      <w:r w:rsidRPr="00A52F79">
        <w:rPr>
          <w:rFonts w:ascii="Times New Roman" w:hAnsi="Times New Roman"/>
          <w:lang w:eastAsia="ru-RU"/>
        </w:rPr>
        <w:t>Андреева</w:t>
      </w:r>
      <w:proofErr w:type="spellEnd"/>
      <w:r w:rsidRPr="00A52F79">
        <w:rPr>
          <w:rFonts w:ascii="Times New Roman" w:hAnsi="Times New Roman"/>
          <w:lang w:eastAsia="ru-RU"/>
        </w:rPr>
        <w:t xml:space="preserve"> Л. М. Методика </w:t>
      </w:r>
      <w:proofErr w:type="spellStart"/>
      <w:r w:rsidRPr="00A52F79">
        <w:rPr>
          <w:rFonts w:ascii="Times New Roman" w:hAnsi="Times New Roman"/>
          <w:lang w:eastAsia="ru-RU"/>
        </w:rPr>
        <w:t>преподавания</w:t>
      </w:r>
      <w:proofErr w:type="spellEnd"/>
      <w:r w:rsidRPr="00A52F79">
        <w:rPr>
          <w:rFonts w:ascii="Times New Roman" w:hAnsi="Times New Roman"/>
          <w:lang w:eastAsia="ru-RU"/>
        </w:rPr>
        <w:t xml:space="preserve"> хорового </w:t>
      </w:r>
      <w:proofErr w:type="spellStart"/>
      <w:r w:rsidRPr="00A52F79">
        <w:rPr>
          <w:rFonts w:ascii="Times New Roman" w:hAnsi="Times New Roman"/>
          <w:lang w:eastAsia="ru-RU"/>
        </w:rPr>
        <w:t>дирижирования</w:t>
      </w:r>
      <w:proofErr w:type="spellEnd"/>
      <w:r w:rsidRPr="00A52F79">
        <w:rPr>
          <w:rFonts w:ascii="Times New Roman" w:hAnsi="Times New Roman"/>
          <w:lang w:eastAsia="ru-RU"/>
        </w:rPr>
        <w:t xml:space="preserve"> / Л. М. </w:t>
      </w:r>
      <w:proofErr w:type="spellStart"/>
      <w:r w:rsidRPr="00A52F79">
        <w:rPr>
          <w:rFonts w:ascii="Times New Roman" w:hAnsi="Times New Roman"/>
          <w:lang w:eastAsia="ru-RU"/>
        </w:rPr>
        <w:t>Андреева</w:t>
      </w:r>
      <w:proofErr w:type="spellEnd"/>
      <w:r w:rsidRPr="00A52F79">
        <w:rPr>
          <w:rFonts w:ascii="Times New Roman" w:hAnsi="Times New Roman"/>
          <w:lang w:eastAsia="ru-RU"/>
        </w:rPr>
        <w:t xml:space="preserve">. – М. : </w:t>
      </w:r>
      <w:proofErr w:type="spellStart"/>
      <w:r w:rsidRPr="00A52F79">
        <w:rPr>
          <w:rFonts w:ascii="Times New Roman" w:hAnsi="Times New Roman"/>
          <w:lang w:eastAsia="ru-RU"/>
        </w:rPr>
        <w:t>Музыка</w:t>
      </w:r>
      <w:proofErr w:type="spellEnd"/>
      <w:r w:rsidRPr="00A52F79">
        <w:rPr>
          <w:rFonts w:ascii="Times New Roman" w:hAnsi="Times New Roman"/>
          <w:lang w:eastAsia="ru-RU"/>
        </w:rPr>
        <w:t xml:space="preserve">, 1969. – 120 с. </w:t>
      </w:r>
    </w:p>
    <w:p w14:paraId="322BF477" w14:textId="77777777" w:rsidR="00DF0FFD" w:rsidRPr="00A52F79" w:rsidRDefault="00DF0FFD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 2. </w:t>
      </w:r>
      <w:proofErr w:type="spellStart"/>
      <w:r w:rsidRPr="00A52F79">
        <w:rPr>
          <w:rFonts w:ascii="Times New Roman" w:hAnsi="Times New Roman"/>
          <w:lang w:eastAsia="ru-RU"/>
        </w:rPr>
        <w:t>Живов</w:t>
      </w:r>
      <w:proofErr w:type="spellEnd"/>
      <w:r w:rsidRPr="00A52F79">
        <w:rPr>
          <w:rFonts w:ascii="Times New Roman" w:hAnsi="Times New Roman"/>
          <w:lang w:eastAsia="ru-RU"/>
        </w:rPr>
        <w:t xml:space="preserve"> В. Л. </w:t>
      </w:r>
      <w:proofErr w:type="spellStart"/>
      <w:r w:rsidRPr="00A52F79">
        <w:rPr>
          <w:rFonts w:ascii="Times New Roman" w:hAnsi="Times New Roman"/>
          <w:lang w:eastAsia="ru-RU"/>
        </w:rPr>
        <w:t>Исполнительский</w:t>
      </w:r>
      <w:proofErr w:type="spellEnd"/>
      <w:r w:rsidRPr="00A52F79">
        <w:rPr>
          <w:rFonts w:ascii="Times New Roman" w:hAnsi="Times New Roman"/>
          <w:lang w:eastAsia="ru-RU"/>
        </w:rPr>
        <w:t xml:space="preserve"> </w:t>
      </w:r>
      <w:proofErr w:type="spellStart"/>
      <w:r w:rsidRPr="00A52F79">
        <w:rPr>
          <w:rFonts w:ascii="Times New Roman" w:hAnsi="Times New Roman"/>
          <w:lang w:eastAsia="ru-RU"/>
        </w:rPr>
        <w:t>анализ</w:t>
      </w:r>
      <w:proofErr w:type="spellEnd"/>
      <w:r w:rsidRPr="00A52F79">
        <w:rPr>
          <w:rFonts w:ascii="Times New Roman" w:hAnsi="Times New Roman"/>
          <w:lang w:eastAsia="ru-RU"/>
        </w:rPr>
        <w:t xml:space="preserve"> хорового </w:t>
      </w:r>
      <w:proofErr w:type="spellStart"/>
      <w:r w:rsidRPr="00A52F79">
        <w:rPr>
          <w:rFonts w:ascii="Times New Roman" w:hAnsi="Times New Roman"/>
          <w:lang w:eastAsia="ru-RU"/>
        </w:rPr>
        <w:t>произведения</w:t>
      </w:r>
      <w:proofErr w:type="spellEnd"/>
      <w:r w:rsidRPr="00A52F79">
        <w:rPr>
          <w:rFonts w:ascii="Times New Roman" w:hAnsi="Times New Roman"/>
          <w:lang w:eastAsia="ru-RU"/>
        </w:rPr>
        <w:t xml:space="preserve"> / В. Л. </w:t>
      </w:r>
      <w:proofErr w:type="spellStart"/>
      <w:r w:rsidRPr="00A52F79">
        <w:rPr>
          <w:rFonts w:ascii="Times New Roman" w:hAnsi="Times New Roman"/>
          <w:lang w:eastAsia="ru-RU"/>
        </w:rPr>
        <w:t>Живов</w:t>
      </w:r>
      <w:proofErr w:type="spellEnd"/>
      <w:r w:rsidRPr="00A52F79">
        <w:rPr>
          <w:rFonts w:ascii="Times New Roman" w:hAnsi="Times New Roman"/>
          <w:lang w:eastAsia="ru-RU"/>
        </w:rPr>
        <w:t xml:space="preserve">. – М. : </w:t>
      </w:r>
      <w:proofErr w:type="spellStart"/>
      <w:r w:rsidRPr="00A52F79">
        <w:rPr>
          <w:rFonts w:ascii="Times New Roman" w:hAnsi="Times New Roman"/>
          <w:lang w:eastAsia="ru-RU"/>
        </w:rPr>
        <w:t>Музыка</w:t>
      </w:r>
      <w:proofErr w:type="spellEnd"/>
      <w:r w:rsidRPr="00A52F79">
        <w:rPr>
          <w:rFonts w:ascii="Times New Roman" w:hAnsi="Times New Roman"/>
          <w:lang w:eastAsia="ru-RU"/>
        </w:rPr>
        <w:t xml:space="preserve">, 1987. – 95 с. </w:t>
      </w:r>
    </w:p>
    <w:p w14:paraId="5B4E3971" w14:textId="77777777" w:rsidR="00DF0FFD" w:rsidRPr="00A52F79" w:rsidRDefault="00DF0FFD" w:rsidP="00A52F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                      3. </w:t>
      </w:r>
      <w:proofErr w:type="spellStart"/>
      <w:r w:rsidRPr="00A52F79">
        <w:rPr>
          <w:rFonts w:ascii="Times New Roman" w:hAnsi="Times New Roman"/>
          <w:lang w:eastAsia="ru-RU"/>
        </w:rPr>
        <w:t>Медынь</w:t>
      </w:r>
      <w:proofErr w:type="spellEnd"/>
      <w:r w:rsidRPr="00A52F79">
        <w:rPr>
          <w:rFonts w:ascii="Times New Roman" w:hAnsi="Times New Roman"/>
          <w:lang w:eastAsia="ru-RU"/>
        </w:rPr>
        <w:t xml:space="preserve"> Я. Г. Методика </w:t>
      </w:r>
      <w:proofErr w:type="spellStart"/>
      <w:r w:rsidRPr="00A52F79">
        <w:rPr>
          <w:rFonts w:ascii="Times New Roman" w:hAnsi="Times New Roman"/>
          <w:lang w:eastAsia="ru-RU"/>
        </w:rPr>
        <w:t>преподавания</w:t>
      </w:r>
      <w:proofErr w:type="spellEnd"/>
      <w:r w:rsidRPr="00A52F79">
        <w:rPr>
          <w:rFonts w:ascii="Times New Roman" w:hAnsi="Times New Roman"/>
          <w:lang w:eastAsia="ru-RU"/>
        </w:rPr>
        <w:t xml:space="preserve"> </w:t>
      </w:r>
      <w:proofErr w:type="spellStart"/>
      <w:r w:rsidRPr="00A52F79">
        <w:rPr>
          <w:rFonts w:ascii="Times New Roman" w:hAnsi="Times New Roman"/>
          <w:lang w:eastAsia="ru-RU"/>
        </w:rPr>
        <w:t>дирижерско-хоровых</w:t>
      </w:r>
      <w:proofErr w:type="spellEnd"/>
      <w:r w:rsidRPr="00A52F79">
        <w:rPr>
          <w:rFonts w:ascii="Times New Roman" w:hAnsi="Times New Roman"/>
          <w:lang w:eastAsia="ru-RU"/>
        </w:rPr>
        <w:t xml:space="preserve"> </w:t>
      </w:r>
      <w:proofErr w:type="spellStart"/>
      <w:r w:rsidRPr="00A52F79">
        <w:rPr>
          <w:rFonts w:ascii="Times New Roman" w:hAnsi="Times New Roman"/>
          <w:lang w:eastAsia="ru-RU"/>
        </w:rPr>
        <w:t>дисциплин</w:t>
      </w:r>
      <w:proofErr w:type="spellEnd"/>
      <w:r w:rsidRPr="00A52F79">
        <w:rPr>
          <w:rFonts w:ascii="Times New Roman" w:hAnsi="Times New Roman"/>
          <w:lang w:eastAsia="ru-RU"/>
        </w:rPr>
        <w:t xml:space="preserve"> / Я. Г. </w:t>
      </w:r>
      <w:proofErr w:type="spellStart"/>
      <w:r w:rsidRPr="00A52F79">
        <w:rPr>
          <w:rFonts w:ascii="Times New Roman" w:hAnsi="Times New Roman"/>
          <w:lang w:eastAsia="ru-RU"/>
        </w:rPr>
        <w:t>Медынь</w:t>
      </w:r>
      <w:proofErr w:type="spellEnd"/>
      <w:r w:rsidRPr="00A52F79">
        <w:rPr>
          <w:rFonts w:ascii="Times New Roman" w:hAnsi="Times New Roman"/>
          <w:lang w:eastAsia="ru-RU"/>
        </w:rPr>
        <w:t xml:space="preserve">. –М. : </w:t>
      </w:r>
      <w:proofErr w:type="spellStart"/>
      <w:r w:rsidRPr="00A52F79">
        <w:rPr>
          <w:rFonts w:ascii="Times New Roman" w:hAnsi="Times New Roman"/>
          <w:lang w:eastAsia="ru-RU"/>
        </w:rPr>
        <w:t>Музыка</w:t>
      </w:r>
      <w:proofErr w:type="spellEnd"/>
      <w:r w:rsidRPr="00A52F79">
        <w:rPr>
          <w:rFonts w:ascii="Times New Roman" w:hAnsi="Times New Roman"/>
          <w:lang w:eastAsia="ru-RU"/>
        </w:rPr>
        <w:t xml:space="preserve">, 1977. – 135 с. </w:t>
      </w:r>
    </w:p>
    <w:p w14:paraId="62FE9770" w14:textId="46D67AA3" w:rsidR="00DF0FFD" w:rsidRPr="00A52F79" w:rsidRDefault="00DF0FFD" w:rsidP="00A52F79">
      <w:pPr>
        <w:spacing w:after="120" w:line="240" w:lineRule="auto"/>
        <w:jc w:val="both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Поглиблення знань та удосконалення навичок диригування. Види фермат (</w:t>
      </w:r>
      <w:proofErr w:type="spellStart"/>
      <w:r w:rsidRPr="00A52F79">
        <w:rPr>
          <w:rFonts w:ascii="Times New Roman" w:hAnsi="Times New Roman"/>
          <w:b/>
        </w:rPr>
        <w:t>здійманна</w:t>
      </w:r>
      <w:proofErr w:type="spellEnd"/>
      <w:r w:rsidRPr="00A52F79">
        <w:rPr>
          <w:rFonts w:ascii="Times New Roman" w:hAnsi="Times New Roman"/>
          <w:b/>
        </w:rPr>
        <w:t xml:space="preserve"> та </w:t>
      </w:r>
      <w:proofErr w:type="spellStart"/>
      <w:r w:rsidRPr="00A52F79">
        <w:rPr>
          <w:rFonts w:ascii="Times New Roman" w:hAnsi="Times New Roman"/>
          <w:b/>
        </w:rPr>
        <w:t>нездійманна</w:t>
      </w:r>
      <w:proofErr w:type="spellEnd"/>
      <w:r w:rsidRPr="00A52F79">
        <w:rPr>
          <w:rFonts w:ascii="Times New Roman" w:hAnsi="Times New Roman"/>
          <w:b/>
        </w:rPr>
        <w:t>).</w:t>
      </w:r>
    </w:p>
    <w:p w14:paraId="5C049966" w14:textId="77777777" w:rsidR="00DF0FFD" w:rsidRPr="00A52F79" w:rsidRDefault="00DF0FFD" w:rsidP="00A52F79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Зміст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377DC59B" w14:textId="77777777" w:rsidR="00DF0FFD" w:rsidRPr="00A52F79" w:rsidRDefault="00DF0FFD" w:rsidP="00A52F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Робота над головними принципами диригентського жесту:</w:t>
      </w:r>
    </w:p>
    <w:p w14:paraId="6F12A632" w14:textId="77777777" w:rsidR="00DF0FFD" w:rsidRPr="00A52F79" w:rsidRDefault="00DF0FFD" w:rsidP="00A52F79">
      <w:pPr>
        <w:numPr>
          <w:ilvl w:val="0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економність, цілеспрямованість, точність, ясність, відчуття сильних та слабких метричних </w:t>
      </w:r>
      <w:proofErr w:type="spellStart"/>
      <w:r w:rsidRPr="00A52F79">
        <w:rPr>
          <w:rFonts w:ascii="Times New Roman" w:hAnsi="Times New Roman"/>
          <w:color w:val="000000"/>
        </w:rPr>
        <w:t>долей</w:t>
      </w:r>
      <w:proofErr w:type="spellEnd"/>
      <w:r w:rsidRPr="00A52F79">
        <w:rPr>
          <w:rFonts w:ascii="Times New Roman" w:hAnsi="Times New Roman"/>
          <w:color w:val="000000"/>
        </w:rPr>
        <w:t xml:space="preserve"> такту;</w:t>
      </w:r>
    </w:p>
    <w:p w14:paraId="397EB2AB" w14:textId="77777777" w:rsidR="00DF0FFD" w:rsidRPr="00A52F79" w:rsidRDefault="00DF0FFD" w:rsidP="00A52F79">
      <w:pPr>
        <w:numPr>
          <w:ilvl w:val="0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амплітуда диригентського жесту при середніх динамічних та темпових показниках.</w:t>
      </w:r>
    </w:p>
    <w:p w14:paraId="4C99102E" w14:textId="77777777" w:rsidR="00DF0FFD" w:rsidRPr="00A52F79" w:rsidRDefault="00DF0FFD" w:rsidP="00A52F79">
      <w:pPr>
        <w:numPr>
          <w:ilvl w:val="0"/>
          <w:numId w:val="4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фермата. Її значення та прийоми виконання. Види фермат. Фермата на звуці та на паузі.</w:t>
      </w:r>
    </w:p>
    <w:p w14:paraId="270E882F" w14:textId="77777777" w:rsidR="00DF0FFD" w:rsidRPr="00A52F79" w:rsidRDefault="00DF0FFD" w:rsidP="00A52F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>Приклади творів:</w:t>
      </w:r>
    </w:p>
    <w:p w14:paraId="738B33E2" w14:textId="77777777" w:rsidR="00DF0FFD" w:rsidRPr="00A52F79" w:rsidRDefault="00DF0FFD" w:rsidP="00A52F79">
      <w:pPr>
        <w:numPr>
          <w:ilvl w:val="1"/>
          <w:numId w:val="45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Обр. М . Леонтовича «Мала мати одну дочку».  Хорові твори М. Леонтовича. – К.: Муз.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>., 1978.</w:t>
      </w:r>
    </w:p>
    <w:p w14:paraId="3E5269E0" w14:textId="77777777" w:rsidR="00DF0FFD" w:rsidRPr="00A52F79" w:rsidRDefault="00DF0FFD" w:rsidP="00A52F79">
      <w:pPr>
        <w:numPr>
          <w:ilvl w:val="1"/>
          <w:numId w:val="45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 xml:space="preserve">Обр. А. Авдієвського, «Чуєш брате мій» . Співає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 xml:space="preserve">. нар. хор, упорядники </w:t>
      </w:r>
      <w:proofErr w:type="spellStart"/>
      <w:r w:rsidRPr="00A52F79">
        <w:rPr>
          <w:rFonts w:ascii="Times New Roman" w:hAnsi="Times New Roman"/>
        </w:rPr>
        <w:t>А.Авдієвський</w:t>
      </w:r>
      <w:proofErr w:type="spellEnd"/>
      <w:r w:rsidRPr="00A52F79">
        <w:rPr>
          <w:rFonts w:ascii="Times New Roman" w:hAnsi="Times New Roman"/>
        </w:rPr>
        <w:t xml:space="preserve"> та З. Гаркуша, </w:t>
      </w:r>
      <w:proofErr w:type="spellStart"/>
      <w:r w:rsidRPr="00A52F79">
        <w:rPr>
          <w:rFonts w:ascii="Times New Roman" w:hAnsi="Times New Roman"/>
        </w:rPr>
        <w:t>вип.II</w:t>
      </w:r>
      <w:proofErr w:type="spellEnd"/>
      <w:r w:rsidRPr="00A52F79">
        <w:rPr>
          <w:rFonts w:ascii="Times New Roman" w:hAnsi="Times New Roman"/>
        </w:rPr>
        <w:t xml:space="preserve">. – К.: Муз. </w:t>
      </w:r>
      <w:proofErr w:type="spellStart"/>
      <w:r w:rsidRPr="00A52F79">
        <w:rPr>
          <w:rFonts w:ascii="Times New Roman" w:hAnsi="Times New Roman"/>
        </w:rPr>
        <w:t>Укр</w:t>
      </w:r>
      <w:proofErr w:type="spellEnd"/>
      <w:r w:rsidRPr="00A52F79">
        <w:rPr>
          <w:rFonts w:ascii="Times New Roman" w:hAnsi="Times New Roman"/>
        </w:rPr>
        <w:t>., 1971.</w:t>
      </w:r>
    </w:p>
    <w:p w14:paraId="7AB48B1E" w14:textId="77777777" w:rsidR="00DF0FFD" w:rsidRPr="00A52F79" w:rsidRDefault="00DF0FFD" w:rsidP="00A52F79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 xml:space="preserve">: </w:t>
      </w:r>
    </w:p>
    <w:p w14:paraId="7B49E871" w14:textId="77777777" w:rsidR="00DF0FFD" w:rsidRPr="00A52F79" w:rsidRDefault="00DF0FFD" w:rsidP="00A52F79">
      <w:pPr>
        <w:numPr>
          <w:ilvl w:val="0"/>
          <w:numId w:val="4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відпрацювати плавні, з’єднанні диригентські рухи в помірному темпі при середній силі звучання.</w:t>
      </w:r>
    </w:p>
    <w:p w14:paraId="5D6742A4" w14:textId="77777777" w:rsidR="00DF0FFD" w:rsidRPr="00A52F79" w:rsidRDefault="00DF0FFD" w:rsidP="00A52F79">
      <w:pPr>
        <w:numPr>
          <w:ilvl w:val="0"/>
          <w:numId w:val="4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відпрацювати </w:t>
      </w:r>
      <w:proofErr w:type="spellStart"/>
      <w:r w:rsidRPr="00A52F79">
        <w:rPr>
          <w:rFonts w:ascii="Times New Roman" w:hAnsi="Times New Roman"/>
          <w:color w:val="000000"/>
        </w:rPr>
        <w:t>зйомну</w:t>
      </w:r>
      <w:proofErr w:type="spellEnd"/>
      <w:r w:rsidRPr="00A52F79">
        <w:rPr>
          <w:rFonts w:ascii="Times New Roman" w:hAnsi="Times New Roman"/>
          <w:color w:val="000000"/>
        </w:rPr>
        <w:t xml:space="preserve"> та </w:t>
      </w:r>
      <w:proofErr w:type="spellStart"/>
      <w:r w:rsidRPr="00A52F79">
        <w:rPr>
          <w:rFonts w:ascii="Times New Roman" w:hAnsi="Times New Roman"/>
          <w:color w:val="000000"/>
        </w:rPr>
        <w:t>незйомну</w:t>
      </w:r>
      <w:proofErr w:type="spellEnd"/>
      <w:r w:rsidRPr="00A52F79">
        <w:rPr>
          <w:rFonts w:ascii="Times New Roman" w:hAnsi="Times New Roman"/>
          <w:color w:val="000000"/>
        </w:rPr>
        <w:t xml:space="preserve"> фермати, вміти їх показати. </w:t>
      </w:r>
    </w:p>
    <w:p w14:paraId="5D7476B3" w14:textId="77777777" w:rsidR="00DF0FFD" w:rsidRPr="00A52F79" w:rsidRDefault="00DF0FFD" w:rsidP="00A52F79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Контроль знань і вмінь</w:t>
      </w:r>
      <w:r w:rsidRPr="00A52F79">
        <w:rPr>
          <w:rFonts w:ascii="Times New Roman" w:hAnsi="Times New Roman"/>
          <w:color w:val="000000"/>
        </w:rPr>
        <w:t xml:space="preserve">:   </w:t>
      </w:r>
    </w:p>
    <w:p w14:paraId="57FAAB29" w14:textId="77777777" w:rsidR="00DF0FFD" w:rsidRPr="00A52F79" w:rsidRDefault="00DF0FFD" w:rsidP="00A52F7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A52F79">
        <w:rPr>
          <w:rFonts w:ascii="Times New Roman" w:hAnsi="Times New Roman"/>
          <w:color w:val="000000"/>
        </w:rPr>
        <w:t>продиригувати</w:t>
      </w:r>
      <w:proofErr w:type="spellEnd"/>
      <w:r w:rsidRPr="00A52F79">
        <w:rPr>
          <w:rFonts w:ascii="Times New Roman" w:hAnsi="Times New Roman"/>
          <w:color w:val="000000"/>
        </w:rPr>
        <w:t xml:space="preserve">  два різнохарактерних твори (один твір без супроводу, інший з супроводом).</w:t>
      </w:r>
    </w:p>
    <w:p w14:paraId="46852095" w14:textId="77777777" w:rsidR="00DF0FFD" w:rsidRPr="00A52F79" w:rsidRDefault="00DF0FFD" w:rsidP="00A5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7C3FC20D" w14:textId="77777777" w:rsidR="00DF0FFD" w:rsidRPr="00A52F79" w:rsidRDefault="00DF0FFD" w:rsidP="00A52F79">
      <w:pPr>
        <w:widowControl w:val="0"/>
        <w:numPr>
          <w:ilvl w:val="1"/>
          <w:numId w:val="34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Казачков</w:t>
      </w:r>
      <w:proofErr w:type="spellEnd"/>
      <w:r w:rsidRPr="00A52F79">
        <w:rPr>
          <w:rFonts w:ascii="Times New Roman" w:hAnsi="Times New Roman"/>
          <w:color w:val="000000"/>
        </w:rPr>
        <w:t xml:space="preserve"> С. Диригентський апарат та його постановка. - М.: Музика, 1967. - С. 7-16; 105-110.</w:t>
      </w:r>
    </w:p>
    <w:p w14:paraId="35046954" w14:textId="77777777" w:rsidR="00DF0FFD" w:rsidRPr="00A52F79" w:rsidRDefault="00DF0FFD" w:rsidP="00A52F79">
      <w:pPr>
        <w:pStyle w:val="a3"/>
        <w:widowControl w:val="0"/>
        <w:numPr>
          <w:ilvl w:val="1"/>
          <w:numId w:val="34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A52F79">
        <w:rPr>
          <w:rFonts w:ascii="Times New Roman" w:hAnsi="Times New Roman"/>
          <w:color w:val="000000"/>
          <w:lang w:val="ru-RU"/>
        </w:rPr>
        <w:t>Мусін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 xml:space="preserve"> І. Техника </w:t>
      </w:r>
      <w:proofErr w:type="spellStart"/>
      <w:proofErr w:type="gramStart"/>
      <w:r w:rsidRPr="00A52F79">
        <w:rPr>
          <w:rFonts w:ascii="Times New Roman" w:hAnsi="Times New Roman"/>
          <w:color w:val="000000"/>
          <w:lang w:val="ru-RU"/>
        </w:rPr>
        <w:t>диригування</w:t>
      </w:r>
      <w:proofErr w:type="spellEnd"/>
      <w:r w:rsidRPr="00A52F79">
        <w:rPr>
          <w:rFonts w:ascii="Times New Roman" w:hAnsi="Times New Roman"/>
          <w:color w:val="000000"/>
          <w:lang w:val="ru-RU"/>
        </w:rPr>
        <w:t>.-</w:t>
      </w:r>
      <w:proofErr w:type="gramEnd"/>
      <w:r w:rsidRPr="00A52F79">
        <w:rPr>
          <w:rFonts w:ascii="Times New Roman" w:hAnsi="Times New Roman"/>
          <w:color w:val="000000"/>
          <w:lang w:val="ru-RU"/>
        </w:rPr>
        <w:t xml:space="preserve"> Л.: Музика,1967. -  С.144-155.</w:t>
      </w:r>
    </w:p>
    <w:p w14:paraId="3407BA37" w14:textId="3033510A" w:rsidR="00D730D5" w:rsidRPr="00A52F79" w:rsidRDefault="00D730D5" w:rsidP="00A52F79">
      <w:pPr>
        <w:pStyle w:val="a3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52F79">
        <w:rPr>
          <w:rFonts w:ascii="Times New Roman" w:hAnsi="Times New Roman"/>
          <w:b/>
          <w:i/>
          <w:color w:val="000000"/>
        </w:rPr>
        <w:t>Теоретичні питання з техніки хорового диригування до контрольної роботи</w:t>
      </w:r>
    </w:p>
    <w:p w14:paraId="277FAADF" w14:textId="6882DC20" w:rsidR="00D730D5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основні принципи диригентських рухів;</w:t>
      </w:r>
    </w:p>
    <w:p w14:paraId="67CAED26" w14:textId="5F80A4C5" w:rsidR="00D730D5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характерні особливості диригування у рухливих темпах; засвоєння відповідних </w:t>
      </w:r>
      <w:proofErr w:type="spellStart"/>
      <w:r w:rsidRPr="00A52F79">
        <w:rPr>
          <w:rFonts w:ascii="Times New Roman" w:hAnsi="Times New Roman"/>
          <w:lang w:eastAsia="ru-RU"/>
        </w:rPr>
        <w:t>метрономічних</w:t>
      </w:r>
      <w:proofErr w:type="spellEnd"/>
      <w:r w:rsidRPr="00A52F79">
        <w:rPr>
          <w:rFonts w:ascii="Times New Roman" w:hAnsi="Times New Roman"/>
          <w:lang w:eastAsia="ru-RU"/>
        </w:rPr>
        <w:t xml:space="preserve"> показників;</w:t>
      </w:r>
    </w:p>
    <w:p w14:paraId="6EF8B739" w14:textId="171C9286" w:rsidR="00D730D5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поняття про складний симетричний метр; вивчення групи </w:t>
      </w:r>
      <w:proofErr w:type="spellStart"/>
      <w:r w:rsidRPr="00A52F79">
        <w:rPr>
          <w:rFonts w:ascii="Times New Roman" w:hAnsi="Times New Roman"/>
          <w:lang w:eastAsia="ru-RU"/>
        </w:rPr>
        <w:t>шестидольних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, </w:t>
      </w:r>
      <w:proofErr w:type="spellStart"/>
      <w:r w:rsidRPr="00A52F79">
        <w:rPr>
          <w:rFonts w:ascii="Times New Roman" w:hAnsi="Times New Roman"/>
          <w:lang w:eastAsia="ru-RU"/>
        </w:rPr>
        <w:t>дев’ятидольних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 та </w:t>
      </w:r>
      <w:proofErr w:type="spellStart"/>
      <w:r w:rsidRPr="00A52F79">
        <w:rPr>
          <w:rFonts w:ascii="Times New Roman" w:hAnsi="Times New Roman"/>
          <w:lang w:eastAsia="ru-RU"/>
        </w:rPr>
        <w:t>дванадцятидольних</w:t>
      </w:r>
      <w:proofErr w:type="spellEnd"/>
      <w:r w:rsidRPr="00A52F79">
        <w:rPr>
          <w:rFonts w:ascii="Times New Roman" w:hAnsi="Times New Roman"/>
          <w:lang w:eastAsia="ru-RU"/>
        </w:rPr>
        <w:t xml:space="preserve"> розмірів у різних темпових показниках;</w:t>
      </w:r>
    </w:p>
    <w:p w14:paraId="5699FF8A" w14:textId="7DA7E86D" w:rsidR="00D730D5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 поняття дробленого ауфтакту</w:t>
      </w:r>
    </w:p>
    <w:p w14:paraId="6CED3875" w14:textId="13314EA3" w:rsidR="00D730D5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прийоми передачі штриха </w:t>
      </w:r>
      <w:proofErr w:type="spellStart"/>
      <w:r w:rsidRPr="00A52F79">
        <w:rPr>
          <w:rFonts w:ascii="Times New Roman" w:hAnsi="Times New Roman"/>
          <w:lang w:eastAsia="ru-RU"/>
        </w:rPr>
        <w:t>звуковедення</w:t>
      </w:r>
      <w:proofErr w:type="spellEnd"/>
      <w:r w:rsidRPr="00A52F79">
        <w:rPr>
          <w:rFonts w:ascii="Times New Roman" w:hAnsi="Times New Roman"/>
          <w:lang w:eastAsia="ru-RU"/>
        </w:rPr>
        <w:t xml:space="preserve"> </w:t>
      </w:r>
      <w:proofErr w:type="spellStart"/>
      <w:r w:rsidRPr="00A52F79">
        <w:rPr>
          <w:rFonts w:ascii="Times New Roman" w:hAnsi="Times New Roman"/>
          <w:lang w:eastAsia="ru-RU"/>
        </w:rPr>
        <w:t>marcato</w:t>
      </w:r>
      <w:proofErr w:type="spellEnd"/>
      <w:r w:rsidRPr="00A52F79">
        <w:rPr>
          <w:rFonts w:ascii="Times New Roman" w:hAnsi="Times New Roman"/>
          <w:lang w:eastAsia="ru-RU"/>
        </w:rPr>
        <w:t xml:space="preserve"> та акцентів у диригуванні;</w:t>
      </w:r>
    </w:p>
    <w:p w14:paraId="22C48F61" w14:textId="2D2BA87E" w:rsidR="00BF400D" w:rsidRPr="00A52F79" w:rsidRDefault="00D730D5" w:rsidP="00A52F7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членування музичного твору на частини; кульмінації</w:t>
      </w:r>
    </w:p>
    <w:p w14:paraId="7EEBA51D" w14:textId="34FD0B15" w:rsidR="00AE621A" w:rsidRPr="00A52F79" w:rsidRDefault="00AE621A" w:rsidP="00A52F79">
      <w:pPr>
        <w:pStyle w:val="a3"/>
        <w:autoSpaceDE w:val="0"/>
        <w:autoSpaceDN w:val="0"/>
        <w:adjustRightInd w:val="0"/>
        <w:spacing w:after="120" w:line="240" w:lineRule="auto"/>
        <w:ind w:left="1125"/>
        <w:jc w:val="center"/>
        <w:rPr>
          <w:rFonts w:ascii="Times New Roman" w:hAnsi="Times New Roman"/>
          <w:b/>
          <w:bCs/>
          <w:lang w:eastAsia="ru-RU"/>
        </w:rPr>
      </w:pPr>
      <w:r w:rsidRPr="00A52F79">
        <w:rPr>
          <w:rFonts w:ascii="Times New Roman" w:hAnsi="Times New Roman"/>
          <w:b/>
          <w:bCs/>
          <w:lang w:eastAsia="ru-RU"/>
        </w:rPr>
        <w:t>5 курс</w:t>
      </w:r>
    </w:p>
    <w:p w14:paraId="69BD3D46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52F79">
        <w:rPr>
          <w:rFonts w:ascii="Times New Roman" w:eastAsiaTheme="minorHAnsi" w:hAnsi="Times New Roman"/>
          <w:b/>
        </w:rPr>
        <w:t>Кредит 11. Удосконалення практичних навичок хорового</w:t>
      </w:r>
      <w:r w:rsidRPr="00A52F79">
        <w:rPr>
          <w:rFonts w:ascii="Times New Roman" w:hAnsi="Times New Roman"/>
        </w:rPr>
        <w:t xml:space="preserve"> </w:t>
      </w:r>
      <w:r w:rsidRPr="00A52F79">
        <w:rPr>
          <w:rFonts w:ascii="Times New Roman" w:eastAsiaTheme="minorHAnsi" w:hAnsi="Times New Roman"/>
          <w:b/>
        </w:rPr>
        <w:t>диригування.</w:t>
      </w:r>
      <w:r w:rsidRPr="00A52F79">
        <w:rPr>
          <w:rFonts w:ascii="Times New Roman" w:hAnsi="Times New Roman"/>
          <w:b/>
        </w:rPr>
        <w:t xml:space="preserve"> </w:t>
      </w:r>
    </w:p>
    <w:p w14:paraId="1BE499BF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</w:rPr>
      </w:pPr>
      <w:r w:rsidRPr="00A52F79">
        <w:rPr>
          <w:rFonts w:ascii="Times New Roman" w:hAnsi="Times New Roman"/>
        </w:rPr>
        <w:t>Тема 30. Твори програмного репертуару</w:t>
      </w:r>
      <w:r w:rsidRPr="00A52F79">
        <w:rPr>
          <w:rFonts w:ascii="Times New Roman" w:eastAsiaTheme="minorHAnsi" w:hAnsi="Times New Roman"/>
          <w:bCs/>
          <w:iCs/>
        </w:rPr>
        <w:t xml:space="preserve"> - </w:t>
      </w:r>
      <w:r w:rsidRPr="00A52F79">
        <w:rPr>
          <w:rFonts w:ascii="Times New Roman" w:eastAsiaTheme="minorHAnsi" w:hAnsi="Times New Roman"/>
          <w:bCs/>
        </w:rPr>
        <w:t>з супроводом</w:t>
      </w:r>
      <w:r w:rsidRPr="00A52F79">
        <w:rPr>
          <w:rFonts w:ascii="Times New Roman" w:eastAsiaTheme="minorHAnsi" w:hAnsi="Times New Roman"/>
          <w:bCs/>
          <w:iCs/>
        </w:rPr>
        <w:t xml:space="preserve">, </w:t>
      </w:r>
      <w:r w:rsidRPr="00A52F79">
        <w:rPr>
          <w:rFonts w:ascii="Times New Roman" w:eastAsiaTheme="minorHAnsi" w:hAnsi="Times New Roman"/>
          <w:bCs/>
        </w:rPr>
        <w:t xml:space="preserve">а </w:t>
      </w:r>
      <w:proofErr w:type="spellStart"/>
      <w:r w:rsidRPr="00A52F79">
        <w:rPr>
          <w:rFonts w:ascii="Times New Roman" w:eastAsiaTheme="minorHAnsi" w:hAnsi="Times New Roman"/>
          <w:bCs/>
        </w:rPr>
        <w:t>капелла</w:t>
      </w:r>
      <w:proofErr w:type="spellEnd"/>
      <w:r w:rsidRPr="00A52F79">
        <w:rPr>
          <w:rFonts w:ascii="Times New Roman" w:eastAsiaTheme="minorHAnsi" w:hAnsi="Times New Roman"/>
          <w:bCs/>
        </w:rPr>
        <w:t>.</w:t>
      </w:r>
    </w:p>
    <w:p w14:paraId="2BEAFCC5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Тема 31.  Робота над виразністю </w:t>
      </w:r>
      <w:proofErr w:type="spellStart"/>
      <w:r w:rsidRPr="00A52F79">
        <w:rPr>
          <w:rFonts w:ascii="Times New Roman" w:hAnsi="Times New Roman"/>
        </w:rPr>
        <w:t>жеста</w:t>
      </w:r>
      <w:proofErr w:type="spellEnd"/>
      <w:r w:rsidRPr="00A52F79">
        <w:rPr>
          <w:rFonts w:ascii="Times New Roman" w:hAnsi="Times New Roman"/>
        </w:rPr>
        <w:t>.</w:t>
      </w:r>
    </w:p>
    <w:p w14:paraId="70EFD6DF" w14:textId="77777777" w:rsidR="00BF400D" w:rsidRPr="00A52F79" w:rsidRDefault="00BF400D" w:rsidP="00A5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</w:rPr>
      </w:pPr>
      <w:r w:rsidRPr="00A52F79">
        <w:rPr>
          <w:rFonts w:ascii="Times New Roman" w:hAnsi="Times New Roman"/>
        </w:rPr>
        <w:t>Тема 32. Застосування музичних аудіо та відео записів у хоровому мистецтві.</w:t>
      </w:r>
    </w:p>
    <w:p w14:paraId="59D27365" w14:textId="77777777" w:rsidR="00D730D5" w:rsidRPr="00A52F79" w:rsidRDefault="00D730D5" w:rsidP="00A52F79">
      <w:pPr>
        <w:pStyle w:val="Default"/>
        <w:spacing w:after="120"/>
        <w:jc w:val="both"/>
        <w:rPr>
          <w:sz w:val="22"/>
          <w:szCs w:val="22"/>
          <w:lang w:eastAsia="ru-RU"/>
        </w:rPr>
      </w:pPr>
      <w:proofErr w:type="spellStart"/>
      <w:r w:rsidRPr="00A52F79">
        <w:rPr>
          <w:b/>
          <w:bCs/>
          <w:sz w:val="22"/>
          <w:szCs w:val="22"/>
          <w:lang w:eastAsia="ru-RU"/>
        </w:rPr>
        <w:t>Формування</w:t>
      </w:r>
      <w:proofErr w:type="spellEnd"/>
      <w:r w:rsidRPr="00A52F79">
        <w:rPr>
          <w:b/>
          <w:bCs/>
          <w:sz w:val="22"/>
          <w:szCs w:val="22"/>
          <w:lang w:eastAsia="ru-RU"/>
        </w:rPr>
        <w:t xml:space="preserve"> </w:t>
      </w:r>
      <w:proofErr w:type="spellStart"/>
      <w:r w:rsidRPr="00A52F79">
        <w:rPr>
          <w:b/>
          <w:bCs/>
          <w:sz w:val="22"/>
          <w:szCs w:val="22"/>
          <w:lang w:eastAsia="ru-RU"/>
        </w:rPr>
        <w:t>хормейстерських</w:t>
      </w:r>
      <w:proofErr w:type="spellEnd"/>
      <w:r w:rsidRPr="00A52F79">
        <w:rPr>
          <w:b/>
          <w:bCs/>
          <w:sz w:val="22"/>
          <w:szCs w:val="22"/>
          <w:lang w:eastAsia="ru-RU"/>
        </w:rPr>
        <w:t xml:space="preserve"> </w:t>
      </w:r>
      <w:proofErr w:type="spellStart"/>
      <w:r w:rsidRPr="00A52F79">
        <w:rPr>
          <w:b/>
          <w:bCs/>
          <w:sz w:val="22"/>
          <w:szCs w:val="22"/>
          <w:lang w:eastAsia="ru-RU"/>
        </w:rPr>
        <w:t>компетенцій</w:t>
      </w:r>
      <w:proofErr w:type="spellEnd"/>
      <w:r w:rsidRPr="00A52F79">
        <w:rPr>
          <w:b/>
          <w:bCs/>
          <w:sz w:val="22"/>
          <w:szCs w:val="22"/>
          <w:lang w:val="uk-UA" w:eastAsia="ru-RU"/>
        </w:rPr>
        <w:t xml:space="preserve"> </w:t>
      </w:r>
      <w:r w:rsidRPr="00A52F79">
        <w:rPr>
          <w:b/>
          <w:bCs/>
          <w:sz w:val="22"/>
          <w:szCs w:val="22"/>
          <w:lang w:eastAsia="ru-RU"/>
        </w:rPr>
        <w:t xml:space="preserve">у </w:t>
      </w:r>
      <w:proofErr w:type="spellStart"/>
      <w:r w:rsidRPr="00A52F79">
        <w:rPr>
          <w:b/>
          <w:bCs/>
          <w:sz w:val="22"/>
          <w:szCs w:val="22"/>
          <w:lang w:eastAsia="ru-RU"/>
        </w:rPr>
        <w:t>класі</w:t>
      </w:r>
      <w:proofErr w:type="spellEnd"/>
      <w:r w:rsidRPr="00A52F79">
        <w:rPr>
          <w:b/>
          <w:bCs/>
          <w:sz w:val="22"/>
          <w:szCs w:val="22"/>
          <w:lang w:eastAsia="ru-RU"/>
        </w:rPr>
        <w:t xml:space="preserve"> хорового </w:t>
      </w:r>
      <w:proofErr w:type="spellStart"/>
      <w:r w:rsidRPr="00A52F79">
        <w:rPr>
          <w:b/>
          <w:bCs/>
          <w:sz w:val="22"/>
          <w:szCs w:val="22"/>
          <w:lang w:eastAsia="ru-RU"/>
        </w:rPr>
        <w:t>диригування</w:t>
      </w:r>
      <w:proofErr w:type="spellEnd"/>
    </w:p>
    <w:p w14:paraId="79A1DECD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color w:val="000000"/>
          <w:u w:val="single"/>
          <w:lang w:eastAsia="ru-RU"/>
        </w:rPr>
        <w:t>Завдання:</w:t>
      </w:r>
      <w:r w:rsidRPr="00A52F79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 xml:space="preserve">1. Опрацювання навчально-методичного посібника авторів А.Г. Болгарського та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Г.М.Сагайдака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"Хоровий клас і практика роботи з хором",  </w:t>
      </w:r>
      <w:proofErr w:type="spellStart"/>
      <w:r w:rsidRPr="00A52F79">
        <w:rPr>
          <w:rFonts w:ascii="Times New Roman" w:hAnsi="Times New Roman"/>
          <w:lang w:eastAsia="ru-RU"/>
        </w:rPr>
        <w:t>Л.А.Байди</w:t>
      </w:r>
      <w:proofErr w:type="spellEnd"/>
      <w:r w:rsidRPr="00A52F79">
        <w:rPr>
          <w:rFonts w:ascii="Times New Roman" w:hAnsi="Times New Roman"/>
          <w:lang w:eastAsia="ru-RU"/>
        </w:rPr>
        <w:t xml:space="preserve"> "Вокально-хорова робота у системі підготовки майбутнього вчителя музики". </w:t>
      </w:r>
    </w:p>
    <w:p w14:paraId="51ED5B01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2. Визначте стрижневі хормейстерські компетенції. </w:t>
      </w:r>
    </w:p>
    <w:p w14:paraId="19C90B02" w14:textId="77777777" w:rsidR="00D730D5" w:rsidRPr="00A52F79" w:rsidRDefault="00D730D5" w:rsidP="00A52F79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ab/>
        <w:t xml:space="preserve">          3. Доведіть необхідність сформованості конструктивних компе-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тенцій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майбутнього хормейстера.</w:t>
      </w:r>
    </w:p>
    <w:p w14:paraId="50B816CE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color w:val="000000"/>
          <w:u w:val="single"/>
          <w:lang w:eastAsia="ru-RU"/>
        </w:rPr>
        <w:t>Запитання:</w:t>
      </w:r>
      <w:r w:rsidRPr="00A52F79">
        <w:rPr>
          <w:rFonts w:ascii="Times New Roman" w:hAnsi="Times New Roman"/>
          <w:color w:val="000000"/>
          <w:lang w:eastAsia="ru-RU"/>
        </w:rPr>
        <w:t xml:space="preserve"> 1. У чому полягає сутність художньо-вербальних компетенцій диригента? </w:t>
      </w:r>
    </w:p>
    <w:p w14:paraId="414FB6D3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ab/>
        <w:t xml:space="preserve">             2. Доведіть необхідність сформованості конструктивних компе-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тенцій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майбутнього хормейстера. </w:t>
      </w:r>
    </w:p>
    <w:p w14:paraId="2A259C43" w14:textId="77777777" w:rsidR="00D730D5" w:rsidRPr="00A52F79" w:rsidRDefault="00D730D5" w:rsidP="00A52F79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lastRenderedPageBreak/>
        <w:tab/>
        <w:t xml:space="preserve">          3. Розкрийте значення аналітико-проектувальних компетенцій для хормейстерської діяльності. </w:t>
      </w:r>
    </w:p>
    <w:p w14:paraId="7FE8877C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color w:val="000000"/>
          <w:u w:val="single"/>
          <w:lang w:eastAsia="ru-RU"/>
        </w:rPr>
        <w:t>Література</w:t>
      </w:r>
      <w:r w:rsidRPr="00A52F79">
        <w:rPr>
          <w:rFonts w:ascii="Times New Roman" w:hAnsi="Times New Roman"/>
          <w:b/>
          <w:bCs/>
          <w:color w:val="000000"/>
          <w:lang w:eastAsia="ru-RU"/>
        </w:rPr>
        <w:t>:</w:t>
      </w:r>
      <w:r w:rsidRPr="00A52F79">
        <w:rPr>
          <w:rFonts w:ascii="Times New Roman" w:hAnsi="Times New Roman"/>
          <w:color w:val="000000"/>
          <w:lang w:eastAsia="ru-RU"/>
        </w:rPr>
        <w:t xml:space="preserve"> 1. Байда Л. А. Вокально-хорова робота у системі підготовки май-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бутнього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вчителя музики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навч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.-метод. посібник / Л. А. Байда. – К. : УДПУ, 1997. – 69 с. </w:t>
      </w:r>
    </w:p>
    <w:p w14:paraId="16A29563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 2. Болгарський А. Хоровий клас і практика роботи з хором / А.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Бол-гарський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Г. Сагайдак. – К. : Музична Україна, 1987. – 235 с. </w:t>
      </w:r>
    </w:p>
    <w:p w14:paraId="7649BBD2" w14:textId="77777777" w:rsidR="00D730D5" w:rsidRPr="00A52F79" w:rsidRDefault="00D730D5" w:rsidP="00A52F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lang w:eastAsia="ru-RU"/>
        </w:rPr>
        <w:tab/>
        <w:t xml:space="preserve">              3. </w:t>
      </w:r>
      <w:r w:rsidRPr="00A52F79">
        <w:rPr>
          <w:rFonts w:ascii="Times New Roman" w:hAnsi="Times New Roman"/>
          <w:color w:val="000000"/>
          <w:lang w:eastAsia="ru-RU"/>
        </w:rPr>
        <w:t xml:space="preserve">Сенченко Л. І. Формування хорового мислення диригента / Л. І. Сенченко. – Рівне : РДІК Ліста, 1998. – 128 с. </w:t>
      </w:r>
    </w:p>
    <w:p w14:paraId="1060ACD7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b/>
          <w:bCs/>
          <w:color w:val="000000"/>
          <w:lang w:eastAsia="ru-RU"/>
        </w:rPr>
        <w:t>Підготовка до хорового практикуму.</w:t>
      </w:r>
      <w:r w:rsidRPr="00A52F79">
        <w:rPr>
          <w:rFonts w:ascii="Times New Roman" w:hAnsi="Times New Roman"/>
          <w:color w:val="000000"/>
          <w:lang w:eastAsia="ru-RU"/>
        </w:rPr>
        <w:t xml:space="preserve"> </w:t>
      </w:r>
      <w:r w:rsidRPr="00A52F79">
        <w:rPr>
          <w:rFonts w:ascii="Times New Roman" w:hAnsi="Times New Roman"/>
          <w:b/>
          <w:bCs/>
          <w:color w:val="000000"/>
          <w:lang w:eastAsia="ru-RU"/>
        </w:rPr>
        <w:t>Методи формування стрижневих хормейстерських компетенцій</w:t>
      </w:r>
    </w:p>
    <w:p w14:paraId="67D37A29" w14:textId="77777777" w:rsidR="00D730D5" w:rsidRPr="00A52F79" w:rsidRDefault="00D730D5" w:rsidP="00A52F79">
      <w:pPr>
        <w:pStyle w:val="Default"/>
        <w:jc w:val="both"/>
        <w:rPr>
          <w:sz w:val="22"/>
          <w:szCs w:val="22"/>
          <w:lang w:eastAsia="ru-RU"/>
        </w:rPr>
      </w:pPr>
      <w:r w:rsidRPr="00A52F79">
        <w:rPr>
          <w:b/>
          <w:bCs/>
          <w:sz w:val="22"/>
          <w:szCs w:val="22"/>
          <w:u w:val="single"/>
          <w:lang w:val="uk-UA"/>
        </w:rPr>
        <w:t>Завдання:</w:t>
      </w:r>
      <w:r w:rsidRPr="00A52F79">
        <w:rPr>
          <w:sz w:val="22"/>
          <w:szCs w:val="22"/>
        </w:rPr>
        <w:t xml:space="preserve"> </w:t>
      </w:r>
      <w:r w:rsidRPr="00A52F79">
        <w:rPr>
          <w:sz w:val="22"/>
          <w:szCs w:val="22"/>
          <w:lang w:val="uk-UA" w:eastAsia="ru-RU"/>
        </w:rPr>
        <w:t>1</w:t>
      </w:r>
      <w:r w:rsidRPr="00A52F79">
        <w:rPr>
          <w:sz w:val="22"/>
          <w:szCs w:val="22"/>
          <w:lang w:eastAsia="ru-RU"/>
        </w:rPr>
        <w:t xml:space="preserve">. </w:t>
      </w:r>
      <w:proofErr w:type="spellStart"/>
      <w:r w:rsidRPr="00A52F79">
        <w:rPr>
          <w:sz w:val="22"/>
          <w:szCs w:val="22"/>
          <w:lang w:eastAsia="ru-RU"/>
        </w:rPr>
        <w:t>Опрацювання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рекомендованої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літератури</w:t>
      </w:r>
      <w:proofErr w:type="spellEnd"/>
      <w:r w:rsidRPr="00A52F79">
        <w:rPr>
          <w:sz w:val="22"/>
          <w:szCs w:val="22"/>
          <w:lang w:eastAsia="ru-RU"/>
        </w:rPr>
        <w:t xml:space="preserve"> для </w:t>
      </w:r>
      <w:proofErr w:type="spellStart"/>
      <w:r w:rsidRPr="00A52F79">
        <w:rPr>
          <w:sz w:val="22"/>
          <w:szCs w:val="22"/>
          <w:lang w:eastAsia="ru-RU"/>
        </w:rPr>
        <w:t>підготовки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gramStart"/>
      <w:r w:rsidRPr="00A52F79">
        <w:rPr>
          <w:sz w:val="22"/>
          <w:szCs w:val="22"/>
          <w:lang w:val="uk-UA" w:eastAsia="ru-RU"/>
        </w:rPr>
        <w:t xml:space="preserve">до </w:t>
      </w:r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заняття</w:t>
      </w:r>
      <w:proofErr w:type="spellEnd"/>
      <w:proofErr w:type="gramEnd"/>
      <w:r w:rsidRPr="00A52F79">
        <w:rPr>
          <w:sz w:val="22"/>
          <w:szCs w:val="22"/>
          <w:lang w:eastAsia="ru-RU"/>
        </w:rPr>
        <w:t xml:space="preserve">. </w:t>
      </w:r>
    </w:p>
    <w:p w14:paraId="370270BB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2. Методична розробка схеми аналізу заняття. </w:t>
      </w:r>
    </w:p>
    <w:p w14:paraId="73AB76BE" w14:textId="77777777" w:rsidR="00D730D5" w:rsidRPr="00A52F79" w:rsidRDefault="00D730D5" w:rsidP="00A52F79">
      <w:pPr>
        <w:pStyle w:val="Default"/>
        <w:jc w:val="both"/>
        <w:rPr>
          <w:sz w:val="22"/>
          <w:szCs w:val="22"/>
          <w:lang w:eastAsia="ru-RU"/>
        </w:rPr>
      </w:pPr>
      <w:r w:rsidRPr="00A52F79">
        <w:rPr>
          <w:b/>
          <w:bCs/>
          <w:sz w:val="22"/>
          <w:szCs w:val="22"/>
          <w:u w:val="single"/>
          <w:lang w:val="uk-UA"/>
        </w:rPr>
        <w:t>Запитання:</w:t>
      </w:r>
      <w:r w:rsidRPr="00A52F79">
        <w:rPr>
          <w:b/>
          <w:bCs/>
          <w:sz w:val="22"/>
          <w:szCs w:val="22"/>
          <w:lang w:val="uk-UA"/>
        </w:rPr>
        <w:t xml:space="preserve"> </w:t>
      </w:r>
      <w:r w:rsidRPr="00A52F79">
        <w:rPr>
          <w:sz w:val="22"/>
          <w:szCs w:val="22"/>
          <w:lang w:val="uk-UA" w:eastAsia="ru-RU"/>
        </w:rPr>
        <w:t>1</w:t>
      </w:r>
      <w:r w:rsidRPr="00A52F79">
        <w:rPr>
          <w:sz w:val="22"/>
          <w:szCs w:val="22"/>
          <w:lang w:eastAsia="ru-RU"/>
        </w:rPr>
        <w:t xml:space="preserve">. </w:t>
      </w:r>
      <w:proofErr w:type="spellStart"/>
      <w:r w:rsidRPr="00A52F79">
        <w:rPr>
          <w:sz w:val="22"/>
          <w:szCs w:val="22"/>
          <w:lang w:eastAsia="ru-RU"/>
        </w:rPr>
        <w:t>Проаналізуйте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залежність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елементів</w:t>
      </w:r>
      <w:proofErr w:type="spellEnd"/>
      <w:r w:rsidRPr="00A52F79">
        <w:rPr>
          <w:sz w:val="22"/>
          <w:szCs w:val="22"/>
          <w:lang w:eastAsia="ru-RU"/>
        </w:rPr>
        <w:t xml:space="preserve"> хорового </w:t>
      </w:r>
      <w:proofErr w:type="spellStart"/>
      <w:r w:rsidRPr="00A52F79">
        <w:rPr>
          <w:sz w:val="22"/>
          <w:szCs w:val="22"/>
          <w:lang w:eastAsia="ru-RU"/>
        </w:rPr>
        <w:t>звучання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від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різноманітних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художньо-технологічних</w:t>
      </w:r>
      <w:proofErr w:type="spellEnd"/>
      <w:r w:rsidRPr="00A52F79">
        <w:rPr>
          <w:sz w:val="22"/>
          <w:szCs w:val="22"/>
          <w:lang w:eastAsia="ru-RU"/>
        </w:rPr>
        <w:t xml:space="preserve"> </w:t>
      </w:r>
      <w:proofErr w:type="spellStart"/>
      <w:r w:rsidRPr="00A52F79">
        <w:rPr>
          <w:sz w:val="22"/>
          <w:szCs w:val="22"/>
          <w:lang w:eastAsia="ru-RU"/>
        </w:rPr>
        <w:t>чинників</w:t>
      </w:r>
      <w:proofErr w:type="spellEnd"/>
      <w:r w:rsidRPr="00A52F79">
        <w:rPr>
          <w:sz w:val="22"/>
          <w:szCs w:val="22"/>
          <w:lang w:eastAsia="ru-RU"/>
        </w:rPr>
        <w:t xml:space="preserve">. </w:t>
      </w:r>
    </w:p>
    <w:p w14:paraId="13F75BCD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2. Наведіть приклади методів вербальних характеристик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худож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-нього образу та засобів музичної виразності. </w:t>
      </w:r>
    </w:p>
    <w:p w14:paraId="138975DB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3. Назвіть складові творчого рівня розвитку виконавських якостей студента. </w:t>
      </w:r>
    </w:p>
    <w:p w14:paraId="1B7B16BF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4. Яку педагогічну мету переслідує впровадження методики роз-витку оцінного компоненту навчально-пізнавальної діяльності студента? </w:t>
      </w:r>
    </w:p>
    <w:p w14:paraId="5C245C1A" w14:textId="77777777" w:rsidR="00D730D5" w:rsidRPr="00A52F79" w:rsidRDefault="00D730D5" w:rsidP="00A52F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2F79">
        <w:rPr>
          <w:rFonts w:ascii="Times New Roman" w:hAnsi="Times New Roman"/>
          <w:b/>
          <w:bCs/>
          <w:u w:val="single"/>
        </w:rPr>
        <w:t>Література:</w:t>
      </w:r>
      <w:r w:rsidRPr="00A52F79">
        <w:rPr>
          <w:rFonts w:ascii="Times New Roman" w:hAnsi="Times New Roman"/>
          <w:b/>
          <w:bCs/>
        </w:rPr>
        <w:t xml:space="preserve"> </w:t>
      </w:r>
      <w:r w:rsidRPr="00A52F79">
        <w:rPr>
          <w:rFonts w:ascii="Times New Roman" w:hAnsi="Times New Roman"/>
          <w:color w:val="000000"/>
          <w:lang w:eastAsia="ru-RU"/>
        </w:rPr>
        <w:t xml:space="preserve">1.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Анисимов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А.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Дирижер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-хормейстер: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творческо-методические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 записки / А.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Анисимов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 – Л.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Музыка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1976. – 160 с. </w:t>
      </w:r>
    </w:p>
    <w:p w14:paraId="79EE2C8E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2. Байда Л. А. Вокально-хорова робота у системі підготовки майбутнього вчителя музики :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навч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.-метод. посібник / Л. А. Байда. – К. : УДПУ, 1997. – 69 с. </w:t>
      </w:r>
    </w:p>
    <w:p w14:paraId="41303EFE" w14:textId="77777777" w:rsidR="00D730D5" w:rsidRPr="00A52F79" w:rsidRDefault="00D730D5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3. Болгарський А. Хоровий клас і практика роботи з хором / А. </w:t>
      </w:r>
      <w:proofErr w:type="spellStart"/>
      <w:r w:rsidRPr="00A52F79">
        <w:rPr>
          <w:rFonts w:ascii="Times New Roman" w:hAnsi="Times New Roman"/>
          <w:color w:val="000000"/>
          <w:lang w:eastAsia="ru-RU"/>
        </w:rPr>
        <w:t>Бол-гарський</w:t>
      </w:r>
      <w:proofErr w:type="spellEnd"/>
      <w:r w:rsidRPr="00A52F79">
        <w:rPr>
          <w:rFonts w:ascii="Times New Roman" w:hAnsi="Times New Roman"/>
          <w:color w:val="000000"/>
          <w:lang w:eastAsia="ru-RU"/>
        </w:rPr>
        <w:t xml:space="preserve">, Г. Сагайдак. – К. : Музична Україна, 1987. – 235 с. </w:t>
      </w:r>
    </w:p>
    <w:p w14:paraId="43C4BB9C" w14:textId="7155AA99" w:rsidR="00D730D5" w:rsidRPr="00A52F79" w:rsidRDefault="00D730D5" w:rsidP="00A52F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52F79">
        <w:rPr>
          <w:rFonts w:ascii="Times New Roman" w:hAnsi="Times New Roman"/>
          <w:color w:val="000000"/>
          <w:lang w:eastAsia="ru-RU"/>
        </w:rPr>
        <w:t xml:space="preserve">                       </w:t>
      </w:r>
      <w:r w:rsidR="00AE621A" w:rsidRPr="00A52F79">
        <w:rPr>
          <w:rFonts w:ascii="Times New Roman" w:hAnsi="Times New Roman"/>
          <w:color w:val="000000"/>
          <w:lang w:eastAsia="ru-RU"/>
        </w:rPr>
        <w:t>4</w:t>
      </w:r>
      <w:r w:rsidRPr="00A52F79">
        <w:rPr>
          <w:rFonts w:ascii="Times New Roman" w:hAnsi="Times New Roman"/>
          <w:color w:val="000000"/>
          <w:lang w:eastAsia="ru-RU"/>
        </w:rPr>
        <w:t xml:space="preserve">. Сенченко Л. І. Формування хорового мислення диригента / Л. І. Сенченко. – Рівне : РДІК Ліста, 1998. – 128 с. </w:t>
      </w:r>
    </w:p>
    <w:p w14:paraId="66716005" w14:textId="77777777" w:rsidR="00D730D5" w:rsidRPr="00A52F79" w:rsidRDefault="00D730D5" w:rsidP="00A52F79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Методика розучування твору з хоровим колективом.</w:t>
      </w:r>
    </w:p>
    <w:p w14:paraId="267D905C" w14:textId="77777777" w:rsidR="00D730D5" w:rsidRPr="00A52F79" w:rsidRDefault="00D730D5" w:rsidP="00A52F7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u w:val="single"/>
        </w:rPr>
        <w:t>Зміст:</w:t>
      </w:r>
      <w:r w:rsidRPr="00A52F79">
        <w:rPr>
          <w:rFonts w:ascii="Times New Roman" w:hAnsi="Times New Roman"/>
        </w:rPr>
        <w:t xml:space="preserve"> </w:t>
      </w:r>
    </w:p>
    <w:p w14:paraId="3A17EC85" w14:textId="77777777" w:rsidR="00D730D5" w:rsidRPr="00A52F79" w:rsidRDefault="00D730D5" w:rsidP="00A52F7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технічний етап розучування твору:</w:t>
      </w:r>
    </w:p>
    <w:p w14:paraId="42D96EA7" w14:textId="77777777" w:rsidR="00D730D5" w:rsidRPr="00A52F79" w:rsidRDefault="00D730D5" w:rsidP="00A52F7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>вивчення музичного тексту по партіях;</w:t>
      </w:r>
    </w:p>
    <w:p w14:paraId="2A76C952" w14:textId="77777777" w:rsidR="00D730D5" w:rsidRPr="00A52F79" w:rsidRDefault="00D730D5" w:rsidP="00A52F7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>робота над горизонтальним та вертикальним строєм;</w:t>
      </w:r>
    </w:p>
    <w:p w14:paraId="2A1621A9" w14:textId="77777777" w:rsidR="00D730D5" w:rsidRPr="00A52F79" w:rsidRDefault="00D730D5" w:rsidP="00A52F7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</w:rPr>
        <w:t>робота над хоровим ансамблем, дикцією.</w:t>
      </w:r>
    </w:p>
    <w:p w14:paraId="2E162630" w14:textId="77777777" w:rsidR="00D730D5" w:rsidRPr="00A52F79" w:rsidRDefault="00D730D5" w:rsidP="00A52F7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творчий етап роботи над хоровим твором:</w:t>
      </w:r>
    </w:p>
    <w:p w14:paraId="22C3D874" w14:textId="77777777" w:rsidR="00D730D5" w:rsidRPr="00A52F79" w:rsidRDefault="00D730D5" w:rsidP="00A52F7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зміст і характер твору;</w:t>
      </w:r>
    </w:p>
    <w:p w14:paraId="4E53ABE3" w14:textId="77777777" w:rsidR="00D730D5" w:rsidRPr="00A52F79" w:rsidRDefault="00D730D5" w:rsidP="00A52F7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динаміка;</w:t>
      </w:r>
    </w:p>
    <w:p w14:paraId="7AF603D2" w14:textId="77777777" w:rsidR="00D730D5" w:rsidRPr="00A52F79" w:rsidRDefault="00D730D5" w:rsidP="00A52F7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фразування; </w:t>
      </w:r>
    </w:p>
    <w:p w14:paraId="4AFD7FC2" w14:textId="77777777" w:rsidR="00D730D5" w:rsidRPr="00A52F79" w:rsidRDefault="00D730D5" w:rsidP="00A52F7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кульмінація.</w:t>
      </w:r>
    </w:p>
    <w:p w14:paraId="7A1B01AD" w14:textId="77777777" w:rsidR="00D730D5" w:rsidRPr="00A52F79" w:rsidRDefault="00D730D5" w:rsidP="00A52F79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color w:val="000000"/>
          <w:u w:val="single"/>
        </w:rPr>
        <w:t>Завдання для самостійної роботи</w:t>
      </w:r>
      <w:r w:rsidRPr="00A52F79">
        <w:rPr>
          <w:rFonts w:ascii="Times New Roman" w:hAnsi="Times New Roman"/>
          <w:color w:val="000000"/>
        </w:rPr>
        <w:t>:</w:t>
      </w:r>
    </w:p>
    <w:p w14:paraId="791C3FA2" w14:textId="77777777" w:rsidR="00D730D5" w:rsidRPr="00A52F79" w:rsidRDefault="00D730D5" w:rsidP="00A52F79">
      <w:pPr>
        <w:numPr>
          <w:ilvl w:val="0"/>
          <w:numId w:val="5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>підібрати хорову партитуру для розучування;</w:t>
      </w:r>
    </w:p>
    <w:p w14:paraId="4BC2185F" w14:textId="77777777" w:rsidR="00D730D5" w:rsidRPr="00A52F79" w:rsidRDefault="00D730D5" w:rsidP="00A52F7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скласти вправи для </w:t>
      </w:r>
      <w:proofErr w:type="spellStart"/>
      <w:r w:rsidRPr="00A52F79">
        <w:rPr>
          <w:rFonts w:ascii="Times New Roman" w:hAnsi="Times New Roman"/>
          <w:color w:val="000000"/>
        </w:rPr>
        <w:t>розспівування</w:t>
      </w:r>
      <w:proofErr w:type="spellEnd"/>
      <w:r w:rsidRPr="00A52F79">
        <w:rPr>
          <w:rFonts w:ascii="Times New Roman" w:hAnsi="Times New Roman"/>
          <w:color w:val="000000"/>
        </w:rPr>
        <w:t xml:space="preserve">; </w:t>
      </w:r>
    </w:p>
    <w:p w14:paraId="702DCB5A" w14:textId="77777777" w:rsidR="00D730D5" w:rsidRPr="00A52F79" w:rsidRDefault="00D730D5" w:rsidP="00A52F7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проаналізувати текст хорового твору: визначити логічні наголоси у реченнях, ключові слова, фрази, тему та ідею. </w:t>
      </w:r>
    </w:p>
    <w:p w14:paraId="27DF298B" w14:textId="77777777" w:rsidR="00D730D5" w:rsidRPr="00A52F79" w:rsidRDefault="00D730D5" w:rsidP="00A52F79">
      <w:pPr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 xml:space="preserve">Контроль знань і вмінь: </w:t>
      </w:r>
    </w:p>
    <w:p w14:paraId="37497810" w14:textId="77777777" w:rsidR="00D730D5" w:rsidRPr="00A52F79" w:rsidRDefault="00D730D5" w:rsidP="00A52F79">
      <w:pPr>
        <w:numPr>
          <w:ilvl w:val="1"/>
          <w:numId w:val="4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52F79">
        <w:rPr>
          <w:rFonts w:ascii="Times New Roman" w:hAnsi="Times New Roman"/>
          <w:color w:val="000000"/>
        </w:rPr>
        <w:t xml:space="preserve">прослуховування і аналіз музичного матеріалу, самостійно обраного і відпрацьованого студентом. </w:t>
      </w:r>
    </w:p>
    <w:p w14:paraId="188FCAFE" w14:textId="77777777" w:rsidR="00D730D5" w:rsidRPr="00A52F79" w:rsidRDefault="00D730D5" w:rsidP="00A52F7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52F79">
        <w:rPr>
          <w:rFonts w:ascii="Times New Roman" w:hAnsi="Times New Roman"/>
          <w:b/>
          <w:color w:val="000000"/>
        </w:rPr>
        <w:t>Література</w:t>
      </w:r>
    </w:p>
    <w:p w14:paraId="5F6B2932" w14:textId="77777777" w:rsidR="00D730D5" w:rsidRPr="00A52F79" w:rsidRDefault="00D730D5" w:rsidP="00A52F79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Гулєско</w:t>
      </w:r>
      <w:proofErr w:type="spellEnd"/>
      <w:r w:rsidRPr="00A52F79">
        <w:rPr>
          <w:rFonts w:ascii="Times New Roman" w:hAnsi="Times New Roman"/>
          <w:color w:val="000000"/>
        </w:rPr>
        <w:t xml:space="preserve"> І. Методичні вказівки по курсу «Хорова література» (аналіз хорового твору). – Харків, ХДІК, 1984. – 14 с. </w:t>
      </w:r>
    </w:p>
    <w:p w14:paraId="2D184279" w14:textId="77777777" w:rsidR="00D730D5" w:rsidRPr="00A52F79" w:rsidRDefault="00D730D5" w:rsidP="00A52F79">
      <w:pPr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52F79">
        <w:rPr>
          <w:rFonts w:ascii="Times New Roman" w:hAnsi="Times New Roman"/>
          <w:color w:val="000000"/>
        </w:rPr>
        <w:t>Очеретовська</w:t>
      </w:r>
      <w:proofErr w:type="spellEnd"/>
      <w:r w:rsidRPr="00A52F79">
        <w:rPr>
          <w:rFonts w:ascii="Times New Roman" w:hAnsi="Times New Roman"/>
          <w:color w:val="000000"/>
        </w:rPr>
        <w:t xml:space="preserve"> Н. Зміст і форма у музиці. – К.: Музична Україна, 1984. – 152 с. </w:t>
      </w:r>
    </w:p>
    <w:p w14:paraId="12C9CDF1" w14:textId="77777777" w:rsidR="00337DC2" w:rsidRPr="00A52F79" w:rsidRDefault="00337DC2" w:rsidP="00A52F79">
      <w:pPr>
        <w:spacing w:after="120" w:line="240" w:lineRule="auto"/>
        <w:jc w:val="both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Аналіз хорового твору, що виконується на державному іспиті.</w:t>
      </w:r>
    </w:p>
    <w:p w14:paraId="62EE4C0C" w14:textId="77777777" w:rsidR="00337DC2" w:rsidRPr="00A52F79" w:rsidRDefault="00337DC2" w:rsidP="00A52F79">
      <w:pPr>
        <w:spacing w:after="0" w:line="240" w:lineRule="auto"/>
        <w:ind w:firstLine="360"/>
        <w:jc w:val="both"/>
        <w:rPr>
          <w:rFonts w:ascii="Times New Roman" w:hAnsi="Times New Roman"/>
          <w:u w:val="single"/>
        </w:rPr>
      </w:pPr>
      <w:r w:rsidRPr="00A52F79">
        <w:rPr>
          <w:rFonts w:ascii="Times New Roman" w:hAnsi="Times New Roman"/>
          <w:u w:val="single"/>
        </w:rPr>
        <w:t xml:space="preserve">Зміст: </w:t>
      </w:r>
    </w:p>
    <w:p w14:paraId="6AE85CB9" w14:textId="77777777" w:rsidR="00337DC2" w:rsidRPr="00A52F79" w:rsidRDefault="00337DC2" w:rsidP="00A52F7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Загальні відомості про хоровий твір:</w:t>
      </w:r>
    </w:p>
    <w:p w14:paraId="6F3A026A" w14:textId="77777777" w:rsidR="00337DC2" w:rsidRPr="00A52F79" w:rsidRDefault="00337DC2" w:rsidP="00A52F79">
      <w:pPr>
        <w:numPr>
          <w:ilvl w:val="1"/>
          <w:numId w:val="55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короткі дані про життя і творчість композитора, стиль та напрям творчості;</w:t>
      </w:r>
    </w:p>
    <w:p w14:paraId="1F7B9B37" w14:textId="77777777" w:rsidR="00337DC2" w:rsidRPr="00A52F79" w:rsidRDefault="00337DC2" w:rsidP="00A52F79">
      <w:pPr>
        <w:numPr>
          <w:ilvl w:val="1"/>
          <w:numId w:val="55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lastRenderedPageBreak/>
        <w:t>ознайомлення з текстом; зміст літературного тексту, основна мета, ідея, художні образи.</w:t>
      </w:r>
    </w:p>
    <w:p w14:paraId="63FE4673" w14:textId="77777777" w:rsidR="00337DC2" w:rsidRPr="00A52F79" w:rsidRDefault="00337DC2" w:rsidP="00A52F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Музично-теоретичний аналіз:</w:t>
      </w:r>
    </w:p>
    <w:p w14:paraId="2CE18FD5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ладо-тональний план (мажор, мінор, народна </w:t>
      </w:r>
      <w:proofErr w:type="spellStart"/>
      <w:r w:rsidRPr="00A52F79">
        <w:rPr>
          <w:rFonts w:ascii="Times New Roman" w:hAnsi="Times New Roman"/>
        </w:rPr>
        <w:t>ладовість</w:t>
      </w:r>
      <w:proofErr w:type="spellEnd"/>
      <w:r w:rsidRPr="00A52F79">
        <w:rPr>
          <w:rFonts w:ascii="Times New Roman" w:hAnsi="Times New Roman"/>
        </w:rPr>
        <w:t>, модуляції, відхилення);</w:t>
      </w:r>
    </w:p>
    <w:p w14:paraId="6457A0FD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фактура: </w:t>
      </w:r>
      <w:proofErr w:type="spellStart"/>
      <w:r w:rsidRPr="00A52F79">
        <w:rPr>
          <w:rFonts w:ascii="Times New Roman" w:hAnsi="Times New Roman"/>
        </w:rPr>
        <w:t>гомофонно</w:t>
      </w:r>
      <w:proofErr w:type="spellEnd"/>
      <w:r w:rsidRPr="00A52F79">
        <w:rPr>
          <w:rFonts w:ascii="Times New Roman" w:hAnsi="Times New Roman"/>
        </w:rPr>
        <w:t>-гармонічна, поліфонічна (народно-</w:t>
      </w:r>
      <w:proofErr w:type="spellStart"/>
      <w:r w:rsidRPr="00A52F79">
        <w:rPr>
          <w:rFonts w:ascii="Times New Roman" w:hAnsi="Times New Roman"/>
        </w:rPr>
        <w:t>підспівочна</w:t>
      </w:r>
      <w:proofErr w:type="spellEnd"/>
      <w:r w:rsidRPr="00A52F79">
        <w:rPr>
          <w:rFonts w:ascii="Times New Roman" w:hAnsi="Times New Roman"/>
        </w:rPr>
        <w:t xml:space="preserve">, імітаційна, контрастна), мішана; </w:t>
      </w:r>
    </w:p>
    <w:p w14:paraId="10C7F61C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форма хорового твору (куплетна, </w:t>
      </w:r>
      <w:proofErr w:type="spellStart"/>
      <w:r w:rsidRPr="00A52F79">
        <w:rPr>
          <w:rFonts w:ascii="Times New Roman" w:hAnsi="Times New Roman"/>
        </w:rPr>
        <w:t>куплетно</w:t>
      </w:r>
      <w:proofErr w:type="spellEnd"/>
      <w:r w:rsidRPr="00A52F79">
        <w:rPr>
          <w:rFonts w:ascii="Times New Roman" w:hAnsi="Times New Roman"/>
        </w:rPr>
        <w:t xml:space="preserve">-варіаційна, двох- та </w:t>
      </w:r>
      <w:proofErr w:type="spellStart"/>
      <w:r w:rsidRPr="00A52F79">
        <w:rPr>
          <w:rFonts w:ascii="Times New Roman" w:hAnsi="Times New Roman"/>
        </w:rPr>
        <w:t>тричастинна</w:t>
      </w:r>
      <w:proofErr w:type="spellEnd"/>
      <w:r w:rsidRPr="00A52F79">
        <w:rPr>
          <w:rFonts w:ascii="Times New Roman" w:hAnsi="Times New Roman"/>
        </w:rPr>
        <w:t xml:space="preserve">; визначення меж фраз, речень, періодів); </w:t>
      </w:r>
    </w:p>
    <w:p w14:paraId="62394EBC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структура твору (кількість тактів інструментального вступу, окремих партій, знаки скорочення нотного письма);</w:t>
      </w:r>
    </w:p>
    <w:p w14:paraId="4B8E75D6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розмір (простий, складний, мішаний, перемінний, наявність поліметрії);</w:t>
      </w:r>
    </w:p>
    <w:p w14:paraId="334B7007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особливості ритмічного малюнку в хоровій партитурі і в інструментальному супроводі (рівномірний, пунктирний, наявність синкоп, дрібних </w:t>
      </w:r>
      <w:proofErr w:type="spellStart"/>
      <w:r w:rsidRPr="00A52F79">
        <w:rPr>
          <w:rFonts w:ascii="Times New Roman" w:hAnsi="Times New Roman"/>
        </w:rPr>
        <w:t>тривалостей</w:t>
      </w:r>
      <w:proofErr w:type="spellEnd"/>
      <w:r w:rsidRPr="00A52F79">
        <w:rPr>
          <w:rFonts w:ascii="Times New Roman" w:hAnsi="Times New Roman"/>
        </w:rPr>
        <w:t xml:space="preserve"> та особливих видів ритмічного поділу); </w:t>
      </w:r>
    </w:p>
    <w:p w14:paraId="70159BD9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темп і його зміни (розшифрувати італійські позначення темпу); </w:t>
      </w:r>
    </w:p>
    <w:p w14:paraId="0808D5D6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динаміка (загальний і детальний динамічний план; зв'язок динаміки з логікою кульмінації); </w:t>
      </w:r>
    </w:p>
    <w:p w14:paraId="56002BE9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гармонія (вказати найбільш вживані акорди, визначити розташування);</w:t>
      </w:r>
    </w:p>
    <w:p w14:paraId="5FA17A2F" w14:textId="77777777" w:rsidR="00337DC2" w:rsidRPr="00A52F79" w:rsidRDefault="00337DC2" w:rsidP="00A52F79">
      <w:pPr>
        <w:numPr>
          <w:ilvl w:val="0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голосоведіння (плавне, стрибкоподібне, </w:t>
      </w:r>
      <w:proofErr w:type="spellStart"/>
      <w:r w:rsidRPr="00A52F79">
        <w:rPr>
          <w:rFonts w:ascii="Times New Roman" w:hAnsi="Times New Roman"/>
        </w:rPr>
        <w:t>інтерваліка</w:t>
      </w:r>
      <w:proofErr w:type="spellEnd"/>
      <w:r w:rsidRPr="00A52F79">
        <w:rPr>
          <w:rFonts w:ascii="Times New Roman" w:hAnsi="Times New Roman"/>
        </w:rPr>
        <w:t>).</w:t>
      </w:r>
    </w:p>
    <w:p w14:paraId="50D95688" w14:textId="77777777" w:rsidR="00337DC2" w:rsidRPr="00A52F79" w:rsidRDefault="00337DC2" w:rsidP="00A52F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Вокально-хоровий аналіз:</w:t>
      </w:r>
    </w:p>
    <w:p w14:paraId="3CD98A1B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тип і вид хору;</w:t>
      </w:r>
    </w:p>
    <w:p w14:paraId="0093FA77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діапазон хорових партій і всього хору;</w:t>
      </w:r>
    </w:p>
    <w:p w14:paraId="47FC53BD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теситурні умови окремих партій і всього хору;</w:t>
      </w:r>
    </w:p>
    <w:p w14:paraId="36254F75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ансамбль (природній, штучний, загальний, частковий); </w:t>
      </w:r>
    </w:p>
    <w:p w14:paraId="5065F99E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стрій;</w:t>
      </w:r>
    </w:p>
    <w:p w14:paraId="7326127D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дикція; </w:t>
      </w:r>
    </w:p>
    <w:p w14:paraId="16A03B6D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дихання (тип дихання; загально-хорове дихання, ланцюгове дихання по партіях); </w:t>
      </w:r>
    </w:p>
    <w:p w14:paraId="1C147B5F" w14:textId="77777777" w:rsidR="00337DC2" w:rsidRPr="00A52F79" w:rsidRDefault="00337DC2" w:rsidP="00A52F79">
      <w:pPr>
        <w:numPr>
          <w:ilvl w:val="0"/>
          <w:numId w:val="57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характер звуку; спосіб ведення звуку. </w:t>
      </w:r>
    </w:p>
    <w:p w14:paraId="58CDBCE2" w14:textId="77777777" w:rsidR="00337DC2" w:rsidRPr="00A52F79" w:rsidRDefault="00337DC2" w:rsidP="00A52F7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План художнього виконання:</w:t>
      </w:r>
    </w:p>
    <w:p w14:paraId="67D40DFB" w14:textId="77777777" w:rsidR="00337DC2" w:rsidRPr="00A52F79" w:rsidRDefault="00337DC2" w:rsidP="00A52F79">
      <w:pPr>
        <w:numPr>
          <w:ilvl w:val="0"/>
          <w:numId w:val="5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музичні фразування в зв’язку з фразами  літературного тексту;</w:t>
      </w:r>
    </w:p>
    <w:p w14:paraId="4D2934E4" w14:textId="77777777" w:rsidR="00337DC2" w:rsidRPr="00A52F79" w:rsidRDefault="00337DC2" w:rsidP="00A52F79">
      <w:pPr>
        <w:numPr>
          <w:ilvl w:val="0"/>
          <w:numId w:val="5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>спосіб диригування (характер та особливості диригентського жесту);</w:t>
      </w:r>
    </w:p>
    <w:p w14:paraId="40DEFF72" w14:textId="77777777" w:rsidR="00337DC2" w:rsidRPr="00A52F79" w:rsidRDefault="00337DC2" w:rsidP="00A52F79">
      <w:pPr>
        <w:numPr>
          <w:ilvl w:val="0"/>
          <w:numId w:val="58"/>
        </w:numPr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</w:rPr>
        <w:t xml:space="preserve">план репетицій та методи їх проведення. </w:t>
      </w:r>
    </w:p>
    <w:p w14:paraId="45FA927A" w14:textId="77777777" w:rsidR="00337DC2" w:rsidRPr="00A52F79" w:rsidRDefault="00337DC2" w:rsidP="00A52F79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A52F79">
        <w:rPr>
          <w:rFonts w:ascii="Times New Roman" w:hAnsi="Times New Roman"/>
          <w:b/>
        </w:rPr>
        <w:t>Література</w:t>
      </w:r>
    </w:p>
    <w:p w14:paraId="38D238E6" w14:textId="77777777" w:rsidR="00337DC2" w:rsidRPr="00A52F79" w:rsidRDefault="00337DC2" w:rsidP="00A52F79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A52F79">
        <w:rPr>
          <w:rFonts w:ascii="Times New Roman" w:hAnsi="Times New Roman"/>
        </w:rPr>
        <w:t>Коловський</w:t>
      </w:r>
      <w:proofErr w:type="spellEnd"/>
      <w:r w:rsidRPr="00A52F79">
        <w:rPr>
          <w:rFonts w:ascii="Times New Roman" w:hAnsi="Times New Roman"/>
        </w:rPr>
        <w:t xml:space="preserve"> О. Аналіз хорової партитури / В </w:t>
      </w:r>
      <w:proofErr w:type="spellStart"/>
      <w:r w:rsidRPr="00A52F79">
        <w:rPr>
          <w:rFonts w:ascii="Times New Roman" w:hAnsi="Times New Roman"/>
        </w:rPr>
        <w:t>кн</w:t>
      </w:r>
      <w:proofErr w:type="spellEnd"/>
      <w:r w:rsidRPr="00A52F79">
        <w:rPr>
          <w:rFonts w:ascii="Times New Roman" w:hAnsi="Times New Roman"/>
        </w:rPr>
        <w:t>. Хорове мистецтво. - Л.: Музика, 1967. - С. 29-42.</w:t>
      </w:r>
    </w:p>
    <w:p w14:paraId="73DD9C94" w14:textId="77777777" w:rsidR="00337DC2" w:rsidRPr="00A52F79" w:rsidRDefault="00337DC2" w:rsidP="00A52F79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A52F79">
        <w:rPr>
          <w:rFonts w:ascii="Times New Roman" w:hAnsi="Times New Roman"/>
        </w:rPr>
        <w:t>Свечков</w:t>
      </w:r>
      <w:proofErr w:type="spellEnd"/>
      <w:r w:rsidRPr="00A52F79">
        <w:rPr>
          <w:rFonts w:ascii="Times New Roman" w:hAnsi="Times New Roman"/>
        </w:rPr>
        <w:t xml:space="preserve"> Д. В.  Основні елементи диригентської техніки: Навчальний посібник. – М.: 1966. – 45 с.</w:t>
      </w:r>
    </w:p>
    <w:p w14:paraId="17CCCF7B" w14:textId="50EC9C07" w:rsidR="00337DC2" w:rsidRPr="00A52F79" w:rsidRDefault="00337DC2" w:rsidP="00A52F79">
      <w:pPr>
        <w:pStyle w:val="a4"/>
        <w:shd w:val="clear" w:color="auto" w:fill="FFFFFF" w:themeFill="background1"/>
        <w:spacing w:before="0" w:beforeAutospacing="0" w:after="0" w:afterAutospacing="0"/>
        <w:ind w:firstLine="0"/>
        <w:rPr>
          <w:b/>
          <w:sz w:val="22"/>
          <w:szCs w:val="22"/>
        </w:rPr>
      </w:pPr>
      <w:r w:rsidRPr="00A52F79">
        <w:rPr>
          <w:b/>
          <w:sz w:val="22"/>
          <w:szCs w:val="22"/>
          <w:lang w:val="uk-UA"/>
        </w:rPr>
        <w:t>Е</w:t>
      </w:r>
      <w:r w:rsidRPr="00A52F79">
        <w:rPr>
          <w:b/>
          <w:sz w:val="22"/>
          <w:szCs w:val="22"/>
        </w:rPr>
        <w:t>тап</w:t>
      </w:r>
      <w:r w:rsidRPr="00A52F79">
        <w:rPr>
          <w:b/>
          <w:sz w:val="22"/>
          <w:szCs w:val="22"/>
          <w:lang w:val="uk-UA"/>
        </w:rPr>
        <w:t>и</w:t>
      </w:r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підготовки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екзаменаційної</w:t>
      </w:r>
      <w:proofErr w:type="spellEnd"/>
      <w:r w:rsidRPr="00A52F79">
        <w:rPr>
          <w:b/>
          <w:sz w:val="22"/>
          <w:szCs w:val="22"/>
        </w:rPr>
        <w:t xml:space="preserve"> </w:t>
      </w:r>
      <w:proofErr w:type="spellStart"/>
      <w:r w:rsidRPr="00A52F79">
        <w:rPr>
          <w:b/>
          <w:sz w:val="22"/>
          <w:szCs w:val="22"/>
        </w:rPr>
        <w:t>програми</w:t>
      </w:r>
      <w:proofErr w:type="spellEnd"/>
      <w:r w:rsidRPr="00A52F79">
        <w:rPr>
          <w:b/>
          <w:sz w:val="22"/>
          <w:szCs w:val="22"/>
        </w:rPr>
        <w:t>.</w:t>
      </w:r>
    </w:p>
    <w:p w14:paraId="274062F3" w14:textId="77777777" w:rsidR="00337DC2" w:rsidRPr="00A52F79" w:rsidRDefault="00337DC2" w:rsidP="00A52F79">
      <w:pPr>
        <w:pStyle w:val="a4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Завдання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6C20BFC5" w14:textId="77777777" w:rsidR="00337DC2" w:rsidRPr="00A52F79" w:rsidRDefault="00337DC2" w:rsidP="00A52F79">
      <w:pPr>
        <w:pStyle w:val="a4"/>
        <w:numPr>
          <w:ilvl w:val="0"/>
          <w:numId w:val="5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Вивчити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напам’ять</w:t>
      </w:r>
      <w:proofErr w:type="spellEnd"/>
      <w:r w:rsidRPr="00A52F79">
        <w:rPr>
          <w:sz w:val="22"/>
          <w:szCs w:val="22"/>
        </w:rPr>
        <w:t xml:space="preserve"> два </w:t>
      </w:r>
      <w:proofErr w:type="spellStart"/>
      <w:r w:rsidRPr="00A52F79">
        <w:rPr>
          <w:sz w:val="22"/>
          <w:szCs w:val="22"/>
        </w:rPr>
        <w:t>хорових</w:t>
      </w:r>
      <w:proofErr w:type="spellEnd"/>
      <w:r w:rsidRPr="00A52F79">
        <w:rPr>
          <w:sz w:val="22"/>
          <w:szCs w:val="22"/>
        </w:rPr>
        <w:t xml:space="preserve"> твори.</w:t>
      </w:r>
    </w:p>
    <w:p w14:paraId="3F69CAF3" w14:textId="77777777" w:rsidR="00337DC2" w:rsidRPr="00A52F79" w:rsidRDefault="00337DC2" w:rsidP="00A52F79">
      <w:pPr>
        <w:pStyle w:val="a4"/>
        <w:numPr>
          <w:ilvl w:val="0"/>
          <w:numId w:val="5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Опанувати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технічні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складності</w:t>
      </w:r>
      <w:proofErr w:type="spellEnd"/>
      <w:r w:rsidRPr="00A52F79">
        <w:rPr>
          <w:sz w:val="22"/>
          <w:szCs w:val="22"/>
        </w:rPr>
        <w:t xml:space="preserve"> в </w:t>
      </w:r>
      <w:proofErr w:type="spellStart"/>
      <w:r w:rsidRPr="00A52F79">
        <w:rPr>
          <w:sz w:val="22"/>
          <w:szCs w:val="22"/>
        </w:rPr>
        <w:t>диригуванні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цими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творами</w:t>
      </w:r>
      <w:proofErr w:type="spellEnd"/>
      <w:r w:rsidRPr="00A52F79">
        <w:rPr>
          <w:sz w:val="22"/>
          <w:szCs w:val="22"/>
        </w:rPr>
        <w:t>.</w:t>
      </w:r>
    </w:p>
    <w:p w14:paraId="589B92C9" w14:textId="77777777" w:rsidR="00337DC2" w:rsidRPr="00A52F79" w:rsidRDefault="00337DC2" w:rsidP="00A52F79">
      <w:pPr>
        <w:pStyle w:val="a4"/>
        <w:numPr>
          <w:ilvl w:val="0"/>
          <w:numId w:val="53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 xml:space="preserve">Робота над </w:t>
      </w:r>
      <w:proofErr w:type="spellStart"/>
      <w:r w:rsidRPr="00A52F79">
        <w:rPr>
          <w:sz w:val="22"/>
          <w:szCs w:val="22"/>
        </w:rPr>
        <w:t>технікою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виконання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екзаменаційної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програми</w:t>
      </w:r>
      <w:proofErr w:type="spellEnd"/>
      <w:r w:rsidRPr="00A52F79">
        <w:rPr>
          <w:sz w:val="22"/>
          <w:szCs w:val="22"/>
        </w:rPr>
        <w:t>.</w:t>
      </w:r>
    </w:p>
    <w:p w14:paraId="635AFFEF" w14:textId="77777777" w:rsidR="00337DC2" w:rsidRPr="00A52F79" w:rsidRDefault="00337DC2" w:rsidP="00A52F79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2"/>
          <w:szCs w:val="22"/>
        </w:rPr>
      </w:pPr>
      <w:proofErr w:type="spellStart"/>
      <w:r w:rsidRPr="00A52F79">
        <w:rPr>
          <w:sz w:val="22"/>
          <w:szCs w:val="22"/>
          <w:u w:val="single"/>
        </w:rPr>
        <w:t>Література</w:t>
      </w:r>
      <w:proofErr w:type="spellEnd"/>
      <w:r w:rsidRPr="00A52F79">
        <w:rPr>
          <w:sz w:val="22"/>
          <w:szCs w:val="22"/>
          <w:u w:val="single"/>
        </w:rPr>
        <w:t>:</w:t>
      </w:r>
    </w:p>
    <w:p w14:paraId="2AD015E0" w14:textId="77777777" w:rsidR="00337DC2" w:rsidRPr="00A52F79" w:rsidRDefault="00337DC2" w:rsidP="00A52F79">
      <w:pPr>
        <w:pStyle w:val="a4"/>
        <w:numPr>
          <w:ilvl w:val="0"/>
          <w:numId w:val="54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Верикі</w:t>
      </w:r>
      <w:proofErr w:type="spellEnd"/>
      <w:r w:rsidRPr="00A52F79">
        <w:rPr>
          <w:sz w:val="22"/>
          <w:szCs w:val="22"/>
          <w:lang w:val="uk-UA"/>
        </w:rPr>
        <w:t>в</w:t>
      </w:r>
      <w:proofErr w:type="spellStart"/>
      <w:r w:rsidRPr="00A52F79">
        <w:rPr>
          <w:sz w:val="22"/>
          <w:szCs w:val="22"/>
        </w:rPr>
        <w:t>ський</w:t>
      </w:r>
      <w:proofErr w:type="spellEnd"/>
      <w:r w:rsidRPr="00A52F79">
        <w:rPr>
          <w:sz w:val="22"/>
          <w:szCs w:val="22"/>
        </w:rPr>
        <w:t xml:space="preserve"> М. </w:t>
      </w:r>
      <w:proofErr w:type="spellStart"/>
      <w:r w:rsidRPr="00A52F79">
        <w:rPr>
          <w:sz w:val="22"/>
          <w:szCs w:val="22"/>
        </w:rPr>
        <w:t>Вибрані</w:t>
      </w:r>
      <w:proofErr w:type="spellEnd"/>
      <w:r w:rsidRPr="00A52F79">
        <w:rPr>
          <w:sz w:val="22"/>
          <w:szCs w:val="22"/>
        </w:rPr>
        <w:t xml:space="preserve"> твори. т. IV. Хори та </w:t>
      </w:r>
      <w:proofErr w:type="spellStart"/>
      <w:r w:rsidRPr="00A52F79">
        <w:rPr>
          <w:sz w:val="22"/>
          <w:szCs w:val="22"/>
        </w:rPr>
        <w:t>пісні</w:t>
      </w:r>
      <w:proofErr w:type="spellEnd"/>
      <w:r w:rsidRPr="00A52F79">
        <w:rPr>
          <w:sz w:val="22"/>
          <w:szCs w:val="22"/>
        </w:rPr>
        <w:t xml:space="preserve">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1981.</w:t>
      </w:r>
    </w:p>
    <w:p w14:paraId="0BE3F1FE" w14:textId="77777777" w:rsidR="00337DC2" w:rsidRPr="00A52F79" w:rsidRDefault="00337DC2" w:rsidP="00A52F79">
      <w:pPr>
        <w:pStyle w:val="a4"/>
        <w:numPr>
          <w:ilvl w:val="0"/>
          <w:numId w:val="54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Верьовка</w:t>
      </w:r>
      <w:proofErr w:type="spellEnd"/>
      <w:r w:rsidRPr="00A52F79">
        <w:rPr>
          <w:sz w:val="22"/>
          <w:szCs w:val="22"/>
        </w:rPr>
        <w:t xml:space="preserve"> Г. </w:t>
      </w:r>
      <w:proofErr w:type="spellStart"/>
      <w:r w:rsidRPr="00A52F79">
        <w:rPr>
          <w:sz w:val="22"/>
          <w:szCs w:val="22"/>
        </w:rPr>
        <w:t>Вибрані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твори.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1986.</w:t>
      </w:r>
    </w:p>
    <w:p w14:paraId="74D6D444" w14:textId="77777777" w:rsidR="00AE621A" w:rsidRPr="00A52F79" w:rsidRDefault="00337DC2" w:rsidP="00A52F79">
      <w:pPr>
        <w:pStyle w:val="a4"/>
        <w:numPr>
          <w:ilvl w:val="0"/>
          <w:numId w:val="54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proofErr w:type="spellStart"/>
      <w:r w:rsidRPr="00A52F79">
        <w:rPr>
          <w:sz w:val="22"/>
          <w:szCs w:val="22"/>
        </w:rPr>
        <w:t>Жуковський</w:t>
      </w:r>
      <w:proofErr w:type="spellEnd"/>
      <w:r w:rsidRPr="00A52F79">
        <w:rPr>
          <w:sz w:val="22"/>
          <w:szCs w:val="22"/>
        </w:rPr>
        <w:t xml:space="preserve"> Г. </w:t>
      </w: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твори. –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1985.</w:t>
      </w:r>
    </w:p>
    <w:p w14:paraId="50E5F59A" w14:textId="1071B26E" w:rsidR="00337DC2" w:rsidRPr="00A52F79" w:rsidRDefault="00337DC2" w:rsidP="00A52F79">
      <w:pPr>
        <w:pStyle w:val="a4"/>
        <w:numPr>
          <w:ilvl w:val="0"/>
          <w:numId w:val="54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A52F79">
        <w:rPr>
          <w:sz w:val="22"/>
          <w:szCs w:val="22"/>
        </w:rPr>
        <w:t xml:space="preserve">Колеса М. </w:t>
      </w:r>
      <w:proofErr w:type="spellStart"/>
      <w:r w:rsidRPr="00A52F79">
        <w:rPr>
          <w:sz w:val="22"/>
          <w:szCs w:val="22"/>
        </w:rPr>
        <w:t>Вибрані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твори. - К.: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1983.</w:t>
      </w:r>
    </w:p>
    <w:p w14:paraId="210BEE69" w14:textId="77777777" w:rsidR="00337DC2" w:rsidRPr="00A52F79" w:rsidRDefault="00337DC2" w:rsidP="00A52F79">
      <w:pPr>
        <w:pStyle w:val="a4"/>
        <w:numPr>
          <w:ilvl w:val="0"/>
          <w:numId w:val="54"/>
        </w:numPr>
        <w:shd w:val="clear" w:color="auto" w:fill="FFFFFF" w:themeFill="background1"/>
        <w:spacing w:before="0" w:beforeAutospacing="0" w:after="120" w:afterAutospacing="0"/>
        <w:rPr>
          <w:sz w:val="22"/>
          <w:szCs w:val="22"/>
        </w:rPr>
      </w:pPr>
      <w:r w:rsidRPr="00A52F79">
        <w:rPr>
          <w:sz w:val="22"/>
          <w:szCs w:val="22"/>
        </w:rPr>
        <w:t xml:space="preserve">Лисенко М. </w:t>
      </w:r>
      <w:proofErr w:type="spellStart"/>
      <w:r w:rsidRPr="00A52F79">
        <w:rPr>
          <w:sz w:val="22"/>
          <w:szCs w:val="22"/>
        </w:rPr>
        <w:t>Хорові</w:t>
      </w:r>
      <w:proofErr w:type="spellEnd"/>
      <w:r w:rsidRPr="00A52F79">
        <w:rPr>
          <w:sz w:val="22"/>
          <w:szCs w:val="22"/>
        </w:rPr>
        <w:t xml:space="preserve"> твори та </w:t>
      </w:r>
      <w:proofErr w:type="spellStart"/>
      <w:r w:rsidRPr="00A52F79">
        <w:rPr>
          <w:sz w:val="22"/>
          <w:szCs w:val="22"/>
        </w:rPr>
        <w:t>вокальні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ансамблі</w:t>
      </w:r>
      <w:proofErr w:type="spellEnd"/>
      <w:r w:rsidRPr="00A52F79">
        <w:rPr>
          <w:sz w:val="22"/>
          <w:szCs w:val="22"/>
        </w:rPr>
        <w:t xml:space="preserve"> на </w:t>
      </w:r>
      <w:proofErr w:type="spellStart"/>
      <w:r w:rsidRPr="00A52F79">
        <w:rPr>
          <w:sz w:val="22"/>
          <w:szCs w:val="22"/>
        </w:rPr>
        <w:t>вірші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Т.Шевченка</w:t>
      </w:r>
      <w:proofErr w:type="spellEnd"/>
      <w:r w:rsidRPr="00A52F79">
        <w:rPr>
          <w:sz w:val="22"/>
          <w:szCs w:val="22"/>
        </w:rPr>
        <w:t>. - К.:</w:t>
      </w:r>
      <w:r w:rsidRPr="00A52F79">
        <w:rPr>
          <w:sz w:val="22"/>
          <w:szCs w:val="22"/>
          <w:lang w:val="uk-UA"/>
        </w:rPr>
        <w:t xml:space="preserve"> </w:t>
      </w:r>
      <w:proofErr w:type="spellStart"/>
      <w:r w:rsidRPr="00A52F79">
        <w:rPr>
          <w:sz w:val="22"/>
          <w:szCs w:val="22"/>
        </w:rPr>
        <w:t>Музична</w:t>
      </w:r>
      <w:proofErr w:type="spellEnd"/>
      <w:r w:rsidRPr="00A52F79">
        <w:rPr>
          <w:sz w:val="22"/>
          <w:szCs w:val="22"/>
        </w:rPr>
        <w:t xml:space="preserve"> </w:t>
      </w:r>
      <w:proofErr w:type="spellStart"/>
      <w:r w:rsidRPr="00A52F79">
        <w:rPr>
          <w:sz w:val="22"/>
          <w:szCs w:val="22"/>
        </w:rPr>
        <w:t>Україна</w:t>
      </w:r>
      <w:proofErr w:type="spellEnd"/>
      <w:r w:rsidRPr="00A52F79">
        <w:rPr>
          <w:sz w:val="22"/>
          <w:szCs w:val="22"/>
        </w:rPr>
        <w:t>, 1983.</w:t>
      </w:r>
    </w:p>
    <w:p w14:paraId="61C60756" w14:textId="00272071" w:rsidR="00337DC2" w:rsidRPr="00A52F79" w:rsidRDefault="00337DC2" w:rsidP="00A52F79">
      <w:pPr>
        <w:pStyle w:val="a4"/>
        <w:shd w:val="clear" w:color="auto" w:fill="FFFFFF" w:themeFill="background1"/>
        <w:spacing w:before="0" w:beforeAutospacing="0" w:after="120" w:afterAutospacing="0"/>
        <w:ind w:left="720" w:firstLine="0"/>
        <w:rPr>
          <w:b/>
          <w:i/>
          <w:sz w:val="22"/>
          <w:szCs w:val="22"/>
          <w:lang w:val="uk-UA"/>
        </w:rPr>
      </w:pPr>
      <w:r w:rsidRPr="00A52F79">
        <w:rPr>
          <w:b/>
          <w:i/>
          <w:sz w:val="22"/>
          <w:szCs w:val="22"/>
          <w:lang w:val="uk-UA"/>
        </w:rPr>
        <w:t xml:space="preserve">Теоретичні питання з техніки хорового диригування до </w:t>
      </w:r>
      <w:proofErr w:type="spellStart"/>
      <w:r w:rsidRPr="00A52F79">
        <w:rPr>
          <w:b/>
          <w:i/>
          <w:sz w:val="22"/>
          <w:szCs w:val="22"/>
          <w:lang w:val="uk-UA"/>
        </w:rPr>
        <w:t>конторольної</w:t>
      </w:r>
      <w:proofErr w:type="spellEnd"/>
      <w:r w:rsidRPr="00A52F79">
        <w:rPr>
          <w:b/>
          <w:i/>
          <w:sz w:val="22"/>
          <w:szCs w:val="22"/>
          <w:lang w:val="uk-UA"/>
        </w:rPr>
        <w:t xml:space="preserve"> роботи</w:t>
      </w:r>
    </w:p>
    <w:p w14:paraId="05145C3E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1)складні несиметричні метри (5/8, 5/4, 7/8, 7/4); засвоєння диригентських сіток для їх передачі у диригуванні залежно від темпу та групування лічильних </w:t>
      </w:r>
      <w:proofErr w:type="spellStart"/>
      <w:r w:rsidRPr="00A52F79">
        <w:rPr>
          <w:rFonts w:ascii="Times New Roman" w:hAnsi="Times New Roman"/>
          <w:lang w:eastAsia="ru-RU"/>
        </w:rPr>
        <w:t>долей</w:t>
      </w:r>
      <w:proofErr w:type="spellEnd"/>
      <w:r w:rsidRPr="00A52F79">
        <w:rPr>
          <w:rFonts w:ascii="Times New Roman" w:hAnsi="Times New Roman"/>
          <w:lang w:eastAsia="ru-RU"/>
        </w:rPr>
        <w:t xml:space="preserve"> у такті; засвоєння відповідних </w:t>
      </w:r>
      <w:proofErr w:type="spellStart"/>
      <w:r w:rsidRPr="00A52F79">
        <w:rPr>
          <w:rFonts w:ascii="Times New Roman" w:hAnsi="Times New Roman"/>
          <w:lang w:eastAsia="ru-RU"/>
        </w:rPr>
        <w:t>метрономічних</w:t>
      </w:r>
      <w:proofErr w:type="spellEnd"/>
      <w:r w:rsidRPr="00A52F79">
        <w:rPr>
          <w:rFonts w:ascii="Times New Roman" w:hAnsi="Times New Roman"/>
          <w:lang w:eastAsia="ru-RU"/>
        </w:rPr>
        <w:t xml:space="preserve"> показників;</w:t>
      </w:r>
    </w:p>
    <w:p w14:paraId="79235C82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2) перемінні розміри та диригентська техніка їх виконання;</w:t>
      </w:r>
    </w:p>
    <w:p w14:paraId="5CA0EAF3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3) дитячий шкільний пісенний репертуар (ШПР): навчально-педагогічні умови формування</w:t>
      </w:r>
    </w:p>
    <w:p w14:paraId="246252B5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lastRenderedPageBreak/>
        <w:t xml:space="preserve">4) </w:t>
      </w:r>
      <w:proofErr w:type="spellStart"/>
      <w:r w:rsidRPr="00A52F79">
        <w:rPr>
          <w:rFonts w:ascii="Times New Roman" w:hAnsi="Times New Roman"/>
          <w:lang w:eastAsia="ru-RU"/>
        </w:rPr>
        <w:t>одинадцятидольний</w:t>
      </w:r>
      <w:proofErr w:type="spellEnd"/>
      <w:r w:rsidRPr="00A52F79">
        <w:rPr>
          <w:rFonts w:ascii="Times New Roman" w:hAnsi="Times New Roman"/>
          <w:lang w:eastAsia="ru-RU"/>
        </w:rPr>
        <w:t xml:space="preserve"> розмір;</w:t>
      </w:r>
    </w:p>
    <w:p w14:paraId="6B0BA8D7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 xml:space="preserve">5) поняття агогіки; диригентська техніка в умовах </w:t>
      </w:r>
      <w:proofErr w:type="spellStart"/>
      <w:r w:rsidRPr="00A52F79">
        <w:rPr>
          <w:rFonts w:ascii="Times New Roman" w:hAnsi="Times New Roman"/>
          <w:lang w:eastAsia="ru-RU"/>
        </w:rPr>
        <w:t>агогічних</w:t>
      </w:r>
      <w:proofErr w:type="spellEnd"/>
      <w:r w:rsidRPr="00A52F79">
        <w:rPr>
          <w:rFonts w:ascii="Times New Roman" w:hAnsi="Times New Roman"/>
          <w:lang w:eastAsia="ru-RU"/>
        </w:rPr>
        <w:t xml:space="preserve"> відхилень;</w:t>
      </w:r>
    </w:p>
    <w:p w14:paraId="39593E10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6) хорова фактура;</w:t>
      </w:r>
    </w:p>
    <w:p w14:paraId="2FAEAC54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7) загальні прийоми диригування поліфонічних творів;</w:t>
      </w:r>
    </w:p>
    <w:p w14:paraId="5B15D50D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8) ознайомлення з особливостями диригування творів великої форми;</w:t>
      </w:r>
    </w:p>
    <w:p w14:paraId="6F9B38F3" w14:textId="77777777" w:rsidR="00337DC2" w:rsidRPr="00A52F79" w:rsidRDefault="00337DC2" w:rsidP="00A5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52F79">
        <w:rPr>
          <w:rFonts w:ascii="Times New Roman" w:hAnsi="Times New Roman"/>
          <w:lang w:eastAsia="ru-RU"/>
        </w:rPr>
        <w:t>9) робота над оперними сценами;</w:t>
      </w:r>
    </w:p>
    <w:p w14:paraId="6F21D7DB" w14:textId="30E4AB54" w:rsidR="001A4C82" w:rsidRPr="00A52F79" w:rsidRDefault="00337DC2" w:rsidP="00A52F79">
      <w:pPr>
        <w:spacing w:line="240" w:lineRule="auto"/>
        <w:jc w:val="both"/>
        <w:rPr>
          <w:rFonts w:ascii="Times New Roman" w:hAnsi="Times New Roman"/>
        </w:rPr>
      </w:pPr>
      <w:r w:rsidRPr="00A52F79">
        <w:rPr>
          <w:rFonts w:ascii="Times New Roman" w:hAnsi="Times New Roman"/>
          <w:lang w:eastAsia="ru-RU"/>
        </w:rPr>
        <w:t>10) деякі прийоми диригування речитативів та сольних партій у великих формах та оперних сценах</w:t>
      </w:r>
    </w:p>
    <w:p w14:paraId="0935DB22" w14:textId="77777777" w:rsidR="001A4C82" w:rsidRPr="00337DC2" w:rsidRDefault="001A4C82" w:rsidP="00AE62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A4C82" w:rsidRPr="0033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F9"/>
    <w:multiLevelType w:val="hybridMultilevel"/>
    <w:tmpl w:val="8C52AB42"/>
    <w:lvl w:ilvl="0" w:tplc="2A1A85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80C3C"/>
    <w:multiLevelType w:val="multilevel"/>
    <w:tmpl w:val="0CF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1D2BA4"/>
    <w:multiLevelType w:val="multilevel"/>
    <w:tmpl w:val="B91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12A375E"/>
    <w:multiLevelType w:val="hybridMultilevel"/>
    <w:tmpl w:val="9C304754"/>
    <w:lvl w:ilvl="0" w:tplc="9D4020A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051569"/>
    <w:multiLevelType w:val="hybridMultilevel"/>
    <w:tmpl w:val="25965224"/>
    <w:lvl w:ilvl="0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02257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50BF"/>
    <w:multiLevelType w:val="multilevel"/>
    <w:tmpl w:val="F5A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eastAsia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185641F0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0989"/>
    <w:multiLevelType w:val="hybridMultilevel"/>
    <w:tmpl w:val="09F45524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B04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4E66"/>
    <w:multiLevelType w:val="hybridMultilevel"/>
    <w:tmpl w:val="DBB2D97E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81AA6"/>
    <w:multiLevelType w:val="hybridMultilevel"/>
    <w:tmpl w:val="CA4C7AE2"/>
    <w:lvl w:ilvl="0" w:tplc="2A1A85E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9D4020A6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EAE1F6A"/>
    <w:multiLevelType w:val="hybridMultilevel"/>
    <w:tmpl w:val="E6281C56"/>
    <w:lvl w:ilvl="0" w:tplc="2A1A85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D4020A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E7AA0E2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32E3C"/>
    <w:multiLevelType w:val="hybridMultilevel"/>
    <w:tmpl w:val="44FC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C0EDB"/>
    <w:multiLevelType w:val="hybridMultilevel"/>
    <w:tmpl w:val="0486F5D2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365D"/>
    <w:multiLevelType w:val="hybridMultilevel"/>
    <w:tmpl w:val="9900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F04A6"/>
    <w:multiLevelType w:val="hybridMultilevel"/>
    <w:tmpl w:val="F6549D68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36700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06A3D"/>
    <w:multiLevelType w:val="hybridMultilevel"/>
    <w:tmpl w:val="093473EC"/>
    <w:lvl w:ilvl="0" w:tplc="2A1A85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06519"/>
    <w:multiLevelType w:val="hybridMultilevel"/>
    <w:tmpl w:val="38625FD0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3BD2"/>
    <w:multiLevelType w:val="hybridMultilevel"/>
    <w:tmpl w:val="26B2DA54"/>
    <w:lvl w:ilvl="0" w:tplc="2A1A85E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43A35"/>
    <w:multiLevelType w:val="hybridMultilevel"/>
    <w:tmpl w:val="E07EC7B6"/>
    <w:lvl w:ilvl="0" w:tplc="2A1A85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602005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B4775"/>
    <w:multiLevelType w:val="hybridMultilevel"/>
    <w:tmpl w:val="1CFC78C4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73532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D4A71"/>
    <w:multiLevelType w:val="hybridMultilevel"/>
    <w:tmpl w:val="2EA28638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25A88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9294D"/>
    <w:multiLevelType w:val="hybridMultilevel"/>
    <w:tmpl w:val="542209D4"/>
    <w:lvl w:ilvl="0" w:tplc="9D4020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492E25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96A82"/>
    <w:multiLevelType w:val="hybridMultilevel"/>
    <w:tmpl w:val="28443834"/>
    <w:lvl w:ilvl="0" w:tplc="6C047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168DE"/>
    <w:multiLevelType w:val="hybridMultilevel"/>
    <w:tmpl w:val="480C72D0"/>
    <w:lvl w:ilvl="0" w:tplc="6C047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B7F79"/>
    <w:multiLevelType w:val="hybridMultilevel"/>
    <w:tmpl w:val="0E80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886A47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2366F"/>
    <w:multiLevelType w:val="hybridMultilevel"/>
    <w:tmpl w:val="12FA40C4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9233B"/>
    <w:multiLevelType w:val="multilevel"/>
    <w:tmpl w:val="68C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3A175065"/>
    <w:multiLevelType w:val="hybridMultilevel"/>
    <w:tmpl w:val="95CC226A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A0B21"/>
    <w:multiLevelType w:val="hybridMultilevel"/>
    <w:tmpl w:val="2334CF54"/>
    <w:lvl w:ilvl="0" w:tplc="9D4020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354FD"/>
    <w:multiLevelType w:val="hybridMultilevel"/>
    <w:tmpl w:val="A21EE0B0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C5277B"/>
    <w:multiLevelType w:val="hybridMultilevel"/>
    <w:tmpl w:val="858EFE18"/>
    <w:lvl w:ilvl="0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3B83069"/>
    <w:multiLevelType w:val="hybridMultilevel"/>
    <w:tmpl w:val="0EE6015A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7672E"/>
    <w:multiLevelType w:val="hybridMultilevel"/>
    <w:tmpl w:val="CFE4E922"/>
    <w:lvl w:ilvl="0" w:tplc="E7AA0E2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A1A85EE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465E5890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E2531"/>
    <w:multiLevelType w:val="hybridMultilevel"/>
    <w:tmpl w:val="0A629C30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BD514A"/>
    <w:multiLevelType w:val="hybridMultilevel"/>
    <w:tmpl w:val="94FAE746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556BB"/>
    <w:multiLevelType w:val="hybridMultilevel"/>
    <w:tmpl w:val="656C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413290"/>
    <w:multiLevelType w:val="hybridMultilevel"/>
    <w:tmpl w:val="F68E4CEA"/>
    <w:lvl w:ilvl="0" w:tplc="2A1A85E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4C19BF"/>
    <w:multiLevelType w:val="hybridMultilevel"/>
    <w:tmpl w:val="E05CAC38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D74C66"/>
    <w:multiLevelType w:val="multilevel"/>
    <w:tmpl w:val="6BF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 w15:restartNumberingAfterBreak="0">
    <w:nsid w:val="5D0259AD"/>
    <w:multiLevelType w:val="hybridMultilevel"/>
    <w:tmpl w:val="3BD2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1119AA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6F7E"/>
    <w:multiLevelType w:val="hybridMultilevel"/>
    <w:tmpl w:val="F0D47BEC"/>
    <w:lvl w:ilvl="0" w:tplc="2A1A85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E7AA0E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EF694F"/>
    <w:multiLevelType w:val="hybridMultilevel"/>
    <w:tmpl w:val="91560594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B43F89"/>
    <w:multiLevelType w:val="hybridMultilevel"/>
    <w:tmpl w:val="60C83134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2727F"/>
    <w:multiLevelType w:val="hybridMultilevel"/>
    <w:tmpl w:val="92BCD6F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 w15:restartNumberingAfterBreak="0">
    <w:nsid w:val="6C5F35D3"/>
    <w:multiLevelType w:val="hybridMultilevel"/>
    <w:tmpl w:val="FF10A34C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B2A74"/>
    <w:multiLevelType w:val="multilevel"/>
    <w:tmpl w:val="96607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6743B"/>
    <w:multiLevelType w:val="hybridMultilevel"/>
    <w:tmpl w:val="F2FEB50A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03557"/>
    <w:multiLevelType w:val="hybridMultilevel"/>
    <w:tmpl w:val="FBCC64F2"/>
    <w:lvl w:ilvl="0" w:tplc="E7AA0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E350B73"/>
    <w:multiLevelType w:val="hybridMultilevel"/>
    <w:tmpl w:val="A05A3650"/>
    <w:lvl w:ilvl="0" w:tplc="9D402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876932">
    <w:abstractNumId w:val="1"/>
  </w:num>
  <w:num w:numId="2" w16cid:durableId="993413360">
    <w:abstractNumId w:val="47"/>
  </w:num>
  <w:num w:numId="3" w16cid:durableId="1982269315">
    <w:abstractNumId w:val="2"/>
  </w:num>
  <w:num w:numId="4" w16cid:durableId="1670988446">
    <w:abstractNumId w:val="34"/>
  </w:num>
  <w:num w:numId="5" w16cid:durableId="1813447487">
    <w:abstractNumId w:val="6"/>
  </w:num>
  <w:num w:numId="6" w16cid:durableId="1540900604">
    <w:abstractNumId w:val="24"/>
  </w:num>
  <w:num w:numId="7" w16cid:durableId="356925850">
    <w:abstractNumId w:val="11"/>
  </w:num>
  <w:num w:numId="8" w16cid:durableId="1930612">
    <w:abstractNumId w:val="43"/>
  </w:num>
  <w:num w:numId="9" w16cid:durableId="966663089">
    <w:abstractNumId w:val="54"/>
  </w:num>
  <w:num w:numId="10" w16cid:durableId="214968675">
    <w:abstractNumId w:val="31"/>
  </w:num>
  <w:num w:numId="11" w16cid:durableId="1977952460">
    <w:abstractNumId w:val="36"/>
  </w:num>
  <w:num w:numId="12" w16cid:durableId="1510025804">
    <w:abstractNumId w:val="39"/>
  </w:num>
  <w:num w:numId="13" w16cid:durableId="1764186298">
    <w:abstractNumId w:val="25"/>
  </w:num>
  <w:num w:numId="14" w16cid:durableId="4089947">
    <w:abstractNumId w:val="29"/>
  </w:num>
  <w:num w:numId="15" w16cid:durableId="814569763">
    <w:abstractNumId w:val="58"/>
  </w:num>
  <w:num w:numId="16" w16cid:durableId="1564178563">
    <w:abstractNumId w:val="16"/>
  </w:num>
  <w:num w:numId="17" w16cid:durableId="175315233">
    <w:abstractNumId w:val="56"/>
  </w:num>
  <w:num w:numId="18" w16cid:durableId="940721874">
    <w:abstractNumId w:val="8"/>
  </w:num>
  <w:num w:numId="19" w16cid:durableId="166795211">
    <w:abstractNumId w:val="20"/>
  </w:num>
  <w:num w:numId="20" w16cid:durableId="1807501211">
    <w:abstractNumId w:val="21"/>
  </w:num>
  <w:num w:numId="21" w16cid:durableId="746535913">
    <w:abstractNumId w:val="5"/>
  </w:num>
  <w:num w:numId="22" w16cid:durableId="253712741">
    <w:abstractNumId w:val="7"/>
  </w:num>
  <w:num w:numId="23" w16cid:durableId="1729955065">
    <w:abstractNumId w:val="55"/>
  </w:num>
  <w:num w:numId="24" w16cid:durableId="2087024651">
    <w:abstractNumId w:val="26"/>
  </w:num>
  <w:num w:numId="25" w16cid:durableId="420758239">
    <w:abstractNumId w:val="49"/>
  </w:num>
  <w:num w:numId="26" w16cid:durableId="92095441">
    <w:abstractNumId w:val="30"/>
  </w:num>
  <w:num w:numId="27" w16cid:durableId="1530872786">
    <w:abstractNumId w:val="35"/>
  </w:num>
  <w:num w:numId="28" w16cid:durableId="373042859">
    <w:abstractNumId w:val="52"/>
  </w:num>
  <w:num w:numId="29" w16cid:durableId="13002070">
    <w:abstractNumId w:val="37"/>
  </w:num>
  <w:num w:numId="30" w16cid:durableId="1595748400">
    <w:abstractNumId w:val="10"/>
  </w:num>
  <w:num w:numId="31" w16cid:durableId="1533762544">
    <w:abstractNumId w:val="42"/>
  </w:num>
  <w:num w:numId="32" w16cid:durableId="1095982011">
    <w:abstractNumId w:val="48"/>
  </w:num>
  <w:num w:numId="33" w16cid:durableId="1589532669">
    <w:abstractNumId w:val="33"/>
  </w:num>
  <w:num w:numId="34" w16cid:durableId="1337228854">
    <w:abstractNumId w:val="12"/>
  </w:num>
  <w:num w:numId="35" w16cid:durableId="1101103065">
    <w:abstractNumId w:val="50"/>
  </w:num>
  <w:num w:numId="36" w16cid:durableId="1707176835">
    <w:abstractNumId w:val="51"/>
  </w:num>
  <w:num w:numId="37" w16cid:durableId="884021228">
    <w:abstractNumId w:val="14"/>
  </w:num>
  <w:num w:numId="38" w16cid:durableId="1064642313">
    <w:abstractNumId w:val="32"/>
  </w:num>
  <w:num w:numId="39" w16cid:durableId="1013651287">
    <w:abstractNumId w:val="17"/>
  </w:num>
  <w:num w:numId="40" w16cid:durableId="1478451885">
    <w:abstractNumId w:val="28"/>
  </w:num>
  <w:num w:numId="41" w16cid:durableId="1176924672">
    <w:abstractNumId w:val="22"/>
  </w:num>
  <w:num w:numId="42" w16cid:durableId="1274243971">
    <w:abstractNumId w:val="15"/>
  </w:num>
  <w:num w:numId="43" w16cid:durableId="1196231289">
    <w:abstractNumId w:val="40"/>
  </w:num>
  <w:num w:numId="44" w16cid:durableId="1657496341">
    <w:abstractNumId w:val="3"/>
  </w:num>
  <w:num w:numId="45" w16cid:durableId="1603566088">
    <w:abstractNumId w:val="45"/>
  </w:num>
  <w:num w:numId="46" w16cid:durableId="1376928890">
    <w:abstractNumId w:val="18"/>
  </w:num>
  <w:num w:numId="47" w16cid:durableId="64912267">
    <w:abstractNumId w:val="46"/>
  </w:num>
  <w:num w:numId="48" w16cid:durableId="1731880561">
    <w:abstractNumId w:val="23"/>
  </w:num>
  <w:num w:numId="49" w16cid:durableId="961155973">
    <w:abstractNumId w:val="19"/>
  </w:num>
  <w:num w:numId="50" w16cid:durableId="333386652">
    <w:abstractNumId w:val="53"/>
  </w:num>
  <w:num w:numId="51" w16cid:durableId="1934388182">
    <w:abstractNumId w:val="27"/>
  </w:num>
  <w:num w:numId="52" w16cid:durableId="1080833078">
    <w:abstractNumId w:val="0"/>
  </w:num>
  <w:num w:numId="53" w16cid:durableId="962882573">
    <w:abstractNumId w:val="9"/>
  </w:num>
  <w:num w:numId="54" w16cid:durableId="1895659330">
    <w:abstractNumId w:val="41"/>
  </w:num>
  <w:num w:numId="55" w16cid:durableId="1770269162">
    <w:abstractNumId w:val="44"/>
  </w:num>
  <w:num w:numId="56" w16cid:durableId="712465572">
    <w:abstractNumId w:val="57"/>
  </w:num>
  <w:num w:numId="57" w16cid:durableId="1385329230">
    <w:abstractNumId w:val="4"/>
  </w:num>
  <w:num w:numId="58" w16cid:durableId="1551838808">
    <w:abstractNumId w:val="38"/>
  </w:num>
  <w:num w:numId="59" w16cid:durableId="449249908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C"/>
    <w:rsid w:val="00015D3C"/>
    <w:rsid w:val="00085BB3"/>
    <w:rsid w:val="000E740C"/>
    <w:rsid w:val="0013536D"/>
    <w:rsid w:val="001A4C82"/>
    <w:rsid w:val="001B4131"/>
    <w:rsid w:val="00337DC2"/>
    <w:rsid w:val="004707C9"/>
    <w:rsid w:val="004C6ADF"/>
    <w:rsid w:val="005633F1"/>
    <w:rsid w:val="0059280E"/>
    <w:rsid w:val="00655CFD"/>
    <w:rsid w:val="00714980"/>
    <w:rsid w:val="00790D16"/>
    <w:rsid w:val="00863643"/>
    <w:rsid w:val="008856B5"/>
    <w:rsid w:val="0089398E"/>
    <w:rsid w:val="00950EDB"/>
    <w:rsid w:val="00963D51"/>
    <w:rsid w:val="00A44109"/>
    <w:rsid w:val="00A52F79"/>
    <w:rsid w:val="00A93319"/>
    <w:rsid w:val="00AE621A"/>
    <w:rsid w:val="00B6751A"/>
    <w:rsid w:val="00B82D9C"/>
    <w:rsid w:val="00BA46C2"/>
    <w:rsid w:val="00BF400D"/>
    <w:rsid w:val="00D01813"/>
    <w:rsid w:val="00D730D5"/>
    <w:rsid w:val="00DF0FFD"/>
    <w:rsid w:val="00E33314"/>
    <w:rsid w:val="00E653D2"/>
    <w:rsid w:val="00E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000D"/>
  <w15:chartTrackingRefBased/>
  <w15:docId w15:val="{AEA4AFAD-2819-42F8-A878-1F633D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0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1"/>
    <w:uiPriority w:val="9"/>
    <w:qFormat/>
    <w:rsid w:val="00B67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93319"/>
    <w:pPr>
      <w:keepNext/>
      <w:keepLines/>
      <w:spacing w:before="40" w:after="0"/>
      <w:ind w:firstLine="709"/>
      <w:outlineLvl w:val="2"/>
    </w:pPr>
    <w:rPr>
      <w:rFonts w:ascii="Times New Roman" w:eastAsia="Cambria" w:hAnsi="Times New Roman"/>
      <w:b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D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319"/>
    <w:rPr>
      <w:rFonts w:ascii="Times New Roman" w:eastAsia="Cambria" w:hAnsi="Times New Roman" w:cs="Times New Roman"/>
      <w:b/>
      <w:sz w:val="28"/>
      <w:szCs w:val="28"/>
      <w:lang w:val="x-none" w:eastAsia="ru-RU"/>
    </w:rPr>
  </w:style>
  <w:style w:type="paragraph" w:customStyle="1" w:styleId="Default">
    <w:name w:val="Default"/>
    <w:qFormat/>
    <w:rsid w:val="00A9331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6751A"/>
    <w:pPr>
      <w:ind w:left="720"/>
      <w:contextualSpacing/>
    </w:pPr>
  </w:style>
  <w:style w:type="character" w:customStyle="1" w:styleId="10">
    <w:name w:val="Заголовок 1 Знак"/>
    <w:link w:val="12"/>
    <w:uiPriority w:val="9"/>
    <w:qFormat/>
    <w:rsid w:val="00B6751A"/>
    <w:rPr>
      <w:rFonts w:ascii="Cambria" w:eastAsia="Cambria" w:hAnsi="Cambria" w:cs="Cambria"/>
      <w:b/>
      <w:bCs/>
      <w:color w:val="365F91"/>
      <w:sz w:val="28"/>
      <w:szCs w:val="28"/>
      <w:lang w:val="uk-UA"/>
    </w:rPr>
  </w:style>
  <w:style w:type="paragraph" w:customStyle="1" w:styleId="12">
    <w:name w:val="Уровень1"/>
    <w:basedOn w:val="1"/>
    <w:link w:val="10"/>
    <w:uiPriority w:val="9"/>
    <w:qFormat/>
    <w:rsid w:val="00B6751A"/>
    <w:pPr>
      <w:pageBreakBefore/>
      <w:spacing w:beforeAutospacing="1" w:after="100" w:afterAutospacing="1" w:line="360" w:lineRule="auto"/>
      <w:ind w:left="851" w:right="-81"/>
      <w:jc w:val="center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B675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Normal (Web)"/>
    <w:basedOn w:val="a"/>
    <w:link w:val="a5"/>
    <w:uiPriority w:val="99"/>
    <w:rsid w:val="00BF400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5">
    <w:name w:val="Обычный (Интернет) Знак"/>
    <w:link w:val="a4"/>
    <w:uiPriority w:val="99"/>
    <w:locked/>
    <w:rsid w:val="00BF40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E653D2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790D16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character" w:customStyle="1" w:styleId="apple-converted-space">
    <w:name w:val="apple-converted-space"/>
    <w:basedOn w:val="a0"/>
    <w:rsid w:val="00A441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2022-04-25T23:15:00Z</dcterms:created>
  <dcterms:modified xsi:type="dcterms:W3CDTF">2022-04-26T02:34:00Z</dcterms:modified>
</cp:coreProperties>
</file>