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6DD" w:rsidRPr="00932ACC" w:rsidRDefault="002716DD" w:rsidP="002716DD">
      <w:pPr>
        <w:pageBreakBefore/>
        <w:widowControl w:val="0"/>
        <w:suppressAutoHyphens/>
        <w:autoSpaceDE w:val="0"/>
        <w:spacing w:after="0"/>
        <w:rPr>
          <w:rFonts w:ascii="Times New Roman" w:eastAsia="SimSun" w:hAnsi="Times New Roman"/>
          <w:b/>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1. Опис навчальної дисципліни</w:t>
      </w:r>
    </w:p>
    <w:p w:rsidR="002716DD" w:rsidRPr="00932ACC" w:rsidRDefault="002716DD" w:rsidP="002716DD">
      <w:pPr>
        <w:widowControl w:val="0"/>
        <w:suppressAutoHyphens/>
        <w:autoSpaceDE w:val="0"/>
        <w:spacing w:after="0"/>
        <w:jc w:val="center"/>
        <w:rPr>
          <w:rFonts w:ascii="Times New Roman" w:eastAsia="SimSun" w:hAnsi="Times New Roman"/>
          <w:bCs/>
          <w:color w:val="000000"/>
          <w:sz w:val="24"/>
          <w:szCs w:val="24"/>
          <w:lang w:val="uk-UA" w:eastAsia="uk-UA" w:bidi="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2082"/>
        <w:gridCol w:w="2050"/>
      </w:tblGrid>
      <w:tr w:rsidR="002716DD" w:rsidRPr="00932ACC" w:rsidTr="00215BBE">
        <w:tc>
          <w:tcPr>
            <w:tcW w:w="5353" w:type="dxa"/>
            <w:vMerge w:val="restart"/>
            <w:shd w:val="clear" w:color="auto" w:fill="auto"/>
            <w:vAlign w:val="center"/>
          </w:tcPr>
          <w:p w:rsidR="002716DD" w:rsidRPr="00932ACC" w:rsidRDefault="002716DD" w:rsidP="00215BBE">
            <w:pPr>
              <w:widowControl w:val="0"/>
              <w:suppressAutoHyphens/>
              <w:autoSpaceDE w:val="0"/>
              <w:spacing w:after="0"/>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Найменування показників</w:t>
            </w:r>
          </w:p>
        </w:tc>
        <w:tc>
          <w:tcPr>
            <w:tcW w:w="4218" w:type="dxa"/>
            <w:gridSpan w:val="2"/>
            <w:shd w:val="clear" w:color="auto" w:fill="auto"/>
            <w:vAlign w:val="center"/>
          </w:tcPr>
          <w:p w:rsidR="002716DD" w:rsidRPr="00932ACC" w:rsidRDefault="002716DD" w:rsidP="00215BBE">
            <w:pPr>
              <w:widowControl w:val="0"/>
              <w:suppressAutoHyphens/>
              <w:autoSpaceDE w:val="0"/>
              <w:spacing w:after="0"/>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Характеристика дисципліни за формами навчання</w:t>
            </w:r>
          </w:p>
        </w:tc>
      </w:tr>
      <w:tr w:rsidR="002716DD" w:rsidRPr="00932ACC" w:rsidTr="00215BBE">
        <w:tc>
          <w:tcPr>
            <w:tcW w:w="5353" w:type="dxa"/>
            <w:vMerge/>
            <w:shd w:val="clear" w:color="auto" w:fill="auto"/>
            <w:vAlign w:val="center"/>
          </w:tcPr>
          <w:p w:rsidR="002716DD" w:rsidRPr="00932ACC" w:rsidRDefault="002716DD" w:rsidP="00215BBE">
            <w:pPr>
              <w:widowControl w:val="0"/>
              <w:suppressAutoHyphens/>
              <w:autoSpaceDE w:val="0"/>
              <w:spacing w:after="0"/>
              <w:jc w:val="center"/>
              <w:rPr>
                <w:rFonts w:ascii="Times New Roman" w:eastAsia="SimSun" w:hAnsi="Times New Roman"/>
                <w:bCs/>
                <w:color w:val="000000"/>
                <w:sz w:val="24"/>
                <w:szCs w:val="24"/>
                <w:lang w:val="uk-UA" w:eastAsia="uk-UA" w:bidi="uk-UA"/>
              </w:rPr>
            </w:pPr>
          </w:p>
        </w:tc>
        <w:tc>
          <w:tcPr>
            <w:tcW w:w="2126" w:type="dxa"/>
            <w:shd w:val="clear" w:color="auto" w:fill="auto"/>
            <w:vAlign w:val="center"/>
          </w:tcPr>
          <w:p w:rsidR="002716DD" w:rsidRPr="00932ACC" w:rsidRDefault="002716DD" w:rsidP="00215BBE">
            <w:pPr>
              <w:widowControl w:val="0"/>
              <w:suppressAutoHyphens/>
              <w:autoSpaceDE w:val="0"/>
              <w:spacing w:after="0"/>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денна</w:t>
            </w:r>
          </w:p>
        </w:tc>
        <w:tc>
          <w:tcPr>
            <w:tcW w:w="2092" w:type="dxa"/>
            <w:shd w:val="clear" w:color="auto" w:fill="auto"/>
            <w:vAlign w:val="center"/>
          </w:tcPr>
          <w:p w:rsidR="002716DD" w:rsidRPr="00932ACC" w:rsidRDefault="002716DD" w:rsidP="00215BBE">
            <w:pPr>
              <w:widowControl w:val="0"/>
              <w:suppressAutoHyphens/>
              <w:autoSpaceDE w:val="0"/>
              <w:spacing w:after="0"/>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заочна</w:t>
            </w:r>
          </w:p>
        </w:tc>
      </w:tr>
      <w:tr w:rsidR="002716DD" w:rsidRPr="00932ACC" w:rsidTr="00215BBE">
        <w:tc>
          <w:tcPr>
            <w:tcW w:w="9571" w:type="dxa"/>
            <w:gridSpan w:val="3"/>
            <w:shd w:val="clear" w:color="auto" w:fill="auto"/>
          </w:tcPr>
          <w:p w:rsidR="002716DD" w:rsidRPr="00932ACC" w:rsidRDefault="002716DD" w:rsidP="00215BBE">
            <w:pPr>
              <w:widowControl w:val="0"/>
              <w:tabs>
                <w:tab w:val="left" w:pos="10065"/>
              </w:tabs>
              <w:suppressAutoHyphens/>
              <w:autoSpaceDE w:val="0"/>
              <w:spacing w:after="0"/>
              <w:jc w:val="center"/>
              <w:rPr>
                <w:rFonts w:ascii="Times New Roman" w:eastAsia="Times New Roman" w:hAnsi="Times New Roman"/>
                <w:b/>
                <w:bCs/>
                <w:color w:val="000000"/>
                <w:sz w:val="24"/>
                <w:szCs w:val="24"/>
                <w:lang w:val="uk-UA" w:eastAsia="uk-UA" w:bidi="uk-UA"/>
              </w:rPr>
            </w:pPr>
            <w:r w:rsidRPr="00932ACC">
              <w:rPr>
                <w:rFonts w:ascii="Times New Roman" w:eastAsia="Times New Roman" w:hAnsi="Times New Roman"/>
                <w:b/>
                <w:bCs/>
                <w:sz w:val="24"/>
                <w:szCs w:val="24"/>
                <w:lang w:eastAsia="ar-SA"/>
              </w:rPr>
              <w:t>«</w:t>
            </w:r>
            <w:r w:rsidRPr="00932ACC">
              <w:rPr>
                <w:rFonts w:ascii="Times New Roman" w:eastAsia="Times New Roman" w:hAnsi="Times New Roman"/>
                <w:b/>
                <w:sz w:val="24"/>
                <w:szCs w:val="24"/>
                <w:lang w:val="uk-UA" w:eastAsia="ar-SA"/>
              </w:rPr>
              <w:t>Психологічний спецпрактикум по спецкурсам</w:t>
            </w:r>
            <w:r w:rsidRPr="00932ACC">
              <w:rPr>
                <w:rFonts w:ascii="Times New Roman" w:eastAsia="Times New Roman" w:hAnsi="Times New Roman"/>
                <w:b/>
                <w:bCs/>
                <w:sz w:val="24"/>
                <w:szCs w:val="24"/>
                <w:lang w:eastAsia="ar-SA"/>
              </w:rPr>
              <w:t>»</w:t>
            </w:r>
          </w:p>
        </w:tc>
      </w:tr>
      <w:tr w:rsidR="002716DD" w:rsidRPr="00932ACC" w:rsidTr="00215BBE">
        <w:tc>
          <w:tcPr>
            <w:tcW w:w="5353" w:type="dxa"/>
            <w:shd w:val="clear" w:color="auto" w:fill="auto"/>
          </w:tcPr>
          <w:p w:rsidR="002716DD" w:rsidRPr="00932ACC" w:rsidRDefault="002716DD" w:rsidP="00215BBE">
            <w:pPr>
              <w:widowControl w:val="0"/>
              <w:suppressAutoHyphens/>
              <w:autoSpaceDE w:val="0"/>
              <w:spacing w:after="0"/>
              <w:rPr>
                <w:rFonts w:ascii="Times New Roman" w:eastAsia="SimSun" w:hAnsi="Times New Roman"/>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Курс</w:t>
            </w:r>
          </w:p>
        </w:tc>
        <w:tc>
          <w:tcPr>
            <w:tcW w:w="2126" w:type="dxa"/>
            <w:shd w:val="clear" w:color="auto" w:fill="auto"/>
          </w:tcPr>
          <w:p w:rsidR="002716DD" w:rsidRPr="00932ACC" w:rsidRDefault="002716DD" w:rsidP="00215BBE">
            <w:pPr>
              <w:widowControl w:val="0"/>
              <w:suppressAutoHyphens/>
              <w:autoSpaceDE w:val="0"/>
              <w:spacing w:after="0"/>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 xml:space="preserve"> 4</w:t>
            </w:r>
          </w:p>
        </w:tc>
        <w:tc>
          <w:tcPr>
            <w:tcW w:w="2092" w:type="dxa"/>
            <w:shd w:val="clear" w:color="auto" w:fill="auto"/>
          </w:tcPr>
          <w:p w:rsidR="002716DD" w:rsidRPr="00932ACC" w:rsidRDefault="002716DD" w:rsidP="00215BBE">
            <w:pPr>
              <w:widowControl w:val="0"/>
              <w:suppressAutoHyphens/>
              <w:autoSpaceDE w:val="0"/>
              <w:spacing w:after="0"/>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 xml:space="preserve"> 4</w:t>
            </w:r>
          </w:p>
        </w:tc>
      </w:tr>
      <w:tr w:rsidR="002716DD" w:rsidRPr="00932ACC" w:rsidTr="00215BBE">
        <w:tc>
          <w:tcPr>
            <w:tcW w:w="5353" w:type="dxa"/>
            <w:shd w:val="clear" w:color="auto" w:fill="auto"/>
          </w:tcPr>
          <w:p w:rsidR="002716DD" w:rsidRPr="00932ACC" w:rsidRDefault="002716DD" w:rsidP="00215BBE">
            <w:pPr>
              <w:widowControl w:val="0"/>
              <w:suppressAutoHyphens/>
              <w:autoSpaceDE w:val="0"/>
              <w:spacing w:after="0"/>
              <w:rPr>
                <w:rFonts w:ascii="Times New Roman" w:eastAsia="SimSun" w:hAnsi="Times New Roman"/>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Семестр</w:t>
            </w:r>
          </w:p>
        </w:tc>
        <w:tc>
          <w:tcPr>
            <w:tcW w:w="2126" w:type="dxa"/>
            <w:shd w:val="clear" w:color="auto" w:fill="auto"/>
          </w:tcPr>
          <w:p w:rsidR="002716DD" w:rsidRPr="00932ACC" w:rsidRDefault="002716DD" w:rsidP="00215BBE">
            <w:pPr>
              <w:widowControl w:val="0"/>
              <w:suppressAutoHyphens/>
              <w:autoSpaceDE w:val="0"/>
              <w:spacing w:after="0"/>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 xml:space="preserve">7 </w:t>
            </w:r>
          </w:p>
        </w:tc>
        <w:tc>
          <w:tcPr>
            <w:tcW w:w="2092" w:type="dxa"/>
            <w:shd w:val="clear" w:color="auto" w:fill="auto"/>
          </w:tcPr>
          <w:p w:rsidR="002716DD" w:rsidRPr="00932ACC" w:rsidRDefault="002716DD" w:rsidP="00215BBE">
            <w:pPr>
              <w:widowControl w:val="0"/>
              <w:suppressAutoHyphens/>
              <w:autoSpaceDE w:val="0"/>
              <w:spacing w:after="0"/>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 xml:space="preserve">7 </w:t>
            </w:r>
          </w:p>
        </w:tc>
      </w:tr>
      <w:tr w:rsidR="002716DD" w:rsidRPr="00932ACC" w:rsidTr="00215BBE">
        <w:tc>
          <w:tcPr>
            <w:tcW w:w="5353" w:type="dxa"/>
            <w:shd w:val="clear" w:color="auto" w:fill="auto"/>
          </w:tcPr>
          <w:p w:rsidR="002716DD" w:rsidRPr="00932ACC" w:rsidRDefault="002716DD" w:rsidP="00215BBE">
            <w:pPr>
              <w:widowControl w:val="0"/>
              <w:suppressAutoHyphens/>
              <w:autoSpaceDE w:val="0"/>
              <w:spacing w:after="0"/>
              <w:rPr>
                <w:rFonts w:ascii="Times New Roman" w:eastAsia="SimSun" w:hAnsi="Times New Roman"/>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Обсяг кредитів</w:t>
            </w:r>
          </w:p>
        </w:tc>
        <w:tc>
          <w:tcPr>
            <w:tcW w:w="2126" w:type="dxa"/>
            <w:shd w:val="clear" w:color="auto" w:fill="auto"/>
          </w:tcPr>
          <w:p w:rsidR="002716DD" w:rsidRPr="00932ACC" w:rsidRDefault="002716DD" w:rsidP="00215BBE">
            <w:pPr>
              <w:widowControl w:val="0"/>
              <w:suppressAutoHyphens/>
              <w:autoSpaceDE w:val="0"/>
              <w:spacing w:after="0"/>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 xml:space="preserve">4 </w:t>
            </w:r>
          </w:p>
        </w:tc>
        <w:tc>
          <w:tcPr>
            <w:tcW w:w="2092" w:type="dxa"/>
            <w:shd w:val="clear" w:color="auto" w:fill="auto"/>
          </w:tcPr>
          <w:p w:rsidR="002716DD" w:rsidRPr="00932ACC" w:rsidRDefault="002716DD" w:rsidP="00215BBE">
            <w:pPr>
              <w:widowControl w:val="0"/>
              <w:suppressAutoHyphens/>
              <w:autoSpaceDE w:val="0"/>
              <w:spacing w:after="0"/>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 xml:space="preserve">4 </w:t>
            </w:r>
          </w:p>
        </w:tc>
      </w:tr>
      <w:tr w:rsidR="002716DD" w:rsidRPr="00932ACC" w:rsidTr="00215BBE">
        <w:tc>
          <w:tcPr>
            <w:tcW w:w="5353" w:type="dxa"/>
            <w:shd w:val="clear" w:color="auto" w:fill="auto"/>
          </w:tcPr>
          <w:p w:rsidR="002716DD" w:rsidRPr="00932ACC" w:rsidRDefault="002716DD" w:rsidP="00215BBE">
            <w:pPr>
              <w:widowControl w:val="0"/>
              <w:suppressAutoHyphens/>
              <w:autoSpaceDE w:val="0"/>
              <w:spacing w:after="0"/>
              <w:rPr>
                <w:rFonts w:ascii="Times New Roman" w:eastAsia="SimSun" w:hAnsi="Times New Roman"/>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Обсяг годин, в тому числі:</w:t>
            </w:r>
          </w:p>
        </w:tc>
        <w:tc>
          <w:tcPr>
            <w:tcW w:w="2126" w:type="dxa"/>
            <w:shd w:val="clear" w:color="auto" w:fill="auto"/>
          </w:tcPr>
          <w:p w:rsidR="002716DD" w:rsidRPr="00932ACC" w:rsidRDefault="002716DD" w:rsidP="00215BBE">
            <w:pPr>
              <w:widowControl w:val="0"/>
              <w:suppressAutoHyphens/>
              <w:autoSpaceDE w:val="0"/>
              <w:spacing w:after="0"/>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 xml:space="preserve"> 120</w:t>
            </w:r>
          </w:p>
        </w:tc>
        <w:tc>
          <w:tcPr>
            <w:tcW w:w="2092" w:type="dxa"/>
            <w:shd w:val="clear" w:color="auto" w:fill="auto"/>
          </w:tcPr>
          <w:p w:rsidR="002716DD" w:rsidRPr="00932ACC" w:rsidRDefault="002716DD" w:rsidP="00215BBE">
            <w:pPr>
              <w:widowControl w:val="0"/>
              <w:suppressAutoHyphens/>
              <w:autoSpaceDE w:val="0"/>
              <w:spacing w:after="0"/>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 xml:space="preserve"> 120</w:t>
            </w:r>
          </w:p>
        </w:tc>
      </w:tr>
      <w:tr w:rsidR="002716DD" w:rsidRPr="00932ACC" w:rsidTr="00215BBE">
        <w:tc>
          <w:tcPr>
            <w:tcW w:w="5353" w:type="dxa"/>
            <w:shd w:val="clear" w:color="auto" w:fill="auto"/>
          </w:tcPr>
          <w:p w:rsidR="002716DD" w:rsidRPr="00932ACC" w:rsidRDefault="002716DD" w:rsidP="00215BBE">
            <w:pPr>
              <w:widowControl w:val="0"/>
              <w:suppressAutoHyphens/>
              <w:autoSpaceDE w:val="0"/>
              <w:spacing w:after="0"/>
              <w:ind w:firstLine="284"/>
              <w:rPr>
                <w:rFonts w:ascii="Times New Roman" w:eastAsia="SimSun" w:hAnsi="Times New Roman"/>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Аудиторні</w:t>
            </w:r>
          </w:p>
        </w:tc>
        <w:tc>
          <w:tcPr>
            <w:tcW w:w="2126" w:type="dxa"/>
            <w:shd w:val="clear" w:color="auto" w:fill="auto"/>
          </w:tcPr>
          <w:p w:rsidR="002716DD" w:rsidRPr="00932ACC" w:rsidRDefault="002716DD" w:rsidP="00215BBE">
            <w:pPr>
              <w:widowControl w:val="0"/>
              <w:suppressAutoHyphens/>
              <w:autoSpaceDE w:val="0"/>
              <w:spacing w:after="0"/>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 xml:space="preserve"> 28</w:t>
            </w:r>
          </w:p>
        </w:tc>
        <w:tc>
          <w:tcPr>
            <w:tcW w:w="2092" w:type="dxa"/>
            <w:shd w:val="clear" w:color="auto" w:fill="auto"/>
          </w:tcPr>
          <w:p w:rsidR="002716DD" w:rsidRPr="00932ACC" w:rsidRDefault="002716DD" w:rsidP="00215BBE">
            <w:pPr>
              <w:widowControl w:val="0"/>
              <w:suppressAutoHyphens/>
              <w:autoSpaceDE w:val="0"/>
              <w:spacing w:after="0"/>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 xml:space="preserve"> 4</w:t>
            </w:r>
          </w:p>
        </w:tc>
      </w:tr>
      <w:tr w:rsidR="002716DD" w:rsidRPr="00932ACC" w:rsidTr="00215BBE">
        <w:tc>
          <w:tcPr>
            <w:tcW w:w="5353" w:type="dxa"/>
            <w:shd w:val="clear" w:color="auto" w:fill="auto"/>
          </w:tcPr>
          <w:p w:rsidR="002716DD" w:rsidRPr="00932ACC" w:rsidRDefault="002716DD" w:rsidP="00215BBE">
            <w:pPr>
              <w:widowControl w:val="0"/>
              <w:suppressAutoHyphens/>
              <w:autoSpaceDE w:val="0"/>
              <w:spacing w:after="0"/>
              <w:ind w:firstLine="284"/>
              <w:rPr>
                <w:rFonts w:ascii="Times New Roman" w:eastAsia="SimSun" w:hAnsi="Times New Roman"/>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Модульний контроль</w:t>
            </w:r>
          </w:p>
        </w:tc>
        <w:tc>
          <w:tcPr>
            <w:tcW w:w="2126" w:type="dxa"/>
            <w:shd w:val="clear" w:color="auto" w:fill="auto"/>
          </w:tcPr>
          <w:p w:rsidR="002716DD" w:rsidRPr="00932ACC" w:rsidRDefault="002716DD" w:rsidP="00215BBE">
            <w:pPr>
              <w:widowControl w:val="0"/>
              <w:suppressAutoHyphens/>
              <w:autoSpaceDE w:val="0"/>
              <w:spacing w:after="0"/>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 xml:space="preserve">2 </w:t>
            </w:r>
          </w:p>
        </w:tc>
        <w:tc>
          <w:tcPr>
            <w:tcW w:w="2092" w:type="dxa"/>
            <w:shd w:val="clear" w:color="auto" w:fill="auto"/>
          </w:tcPr>
          <w:p w:rsidR="002716DD" w:rsidRPr="00932ACC" w:rsidRDefault="002716DD" w:rsidP="00215BBE">
            <w:pPr>
              <w:widowControl w:val="0"/>
              <w:suppressAutoHyphens/>
              <w:autoSpaceDE w:val="0"/>
              <w:spacing w:after="0"/>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 xml:space="preserve"> -</w:t>
            </w:r>
          </w:p>
        </w:tc>
      </w:tr>
      <w:tr w:rsidR="002716DD" w:rsidRPr="00932ACC" w:rsidTr="00215BBE">
        <w:tc>
          <w:tcPr>
            <w:tcW w:w="5353" w:type="dxa"/>
            <w:shd w:val="clear" w:color="auto" w:fill="auto"/>
          </w:tcPr>
          <w:p w:rsidR="002716DD" w:rsidRPr="00932ACC" w:rsidRDefault="002716DD" w:rsidP="00215BBE">
            <w:pPr>
              <w:widowControl w:val="0"/>
              <w:suppressAutoHyphens/>
              <w:autoSpaceDE w:val="0"/>
              <w:spacing w:after="0"/>
              <w:ind w:firstLine="284"/>
              <w:rPr>
                <w:rFonts w:ascii="Times New Roman" w:eastAsia="SimSun" w:hAnsi="Times New Roman"/>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Семестровий контроль</w:t>
            </w:r>
          </w:p>
        </w:tc>
        <w:tc>
          <w:tcPr>
            <w:tcW w:w="2126" w:type="dxa"/>
            <w:shd w:val="clear" w:color="auto" w:fill="auto"/>
          </w:tcPr>
          <w:p w:rsidR="002716DD" w:rsidRPr="00932ACC" w:rsidRDefault="002716DD" w:rsidP="00215BBE">
            <w:pPr>
              <w:widowControl w:val="0"/>
              <w:suppressAutoHyphens/>
              <w:autoSpaceDE w:val="0"/>
              <w:spacing w:after="0"/>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 xml:space="preserve"> -</w:t>
            </w:r>
          </w:p>
        </w:tc>
        <w:tc>
          <w:tcPr>
            <w:tcW w:w="2092" w:type="dxa"/>
            <w:shd w:val="clear" w:color="auto" w:fill="auto"/>
          </w:tcPr>
          <w:p w:rsidR="002716DD" w:rsidRPr="00932ACC" w:rsidRDefault="002716DD" w:rsidP="00215BBE">
            <w:pPr>
              <w:widowControl w:val="0"/>
              <w:suppressAutoHyphens/>
              <w:autoSpaceDE w:val="0"/>
              <w:spacing w:after="0"/>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 xml:space="preserve">- </w:t>
            </w:r>
          </w:p>
        </w:tc>
      </w:tr>
      <w:tr w:rsidR="002716DD" w:rsidRPr="00932ACC" w:rsidTr="00215BBE">
        <w:tc>
          <w:tcPr>
            <w:tcW w:w="5353" w:type="dxa"/>
            <w:shd w:val="clear" w:color="auto" w:fill="auto"/>
          </w:tcPr>
          <w:p w:rsidR="002716DD" w:rsidRPr="00932ACC" w:rsidRDefault="002716DD" w:rsidP="00215BBE">
            <w:pPr>
              <w:widowControl w:val="0"/>
              <w:suppressAutoHyphens/>
              <w:autoSpaceDE w:val="0"/>
              <w:spacing w:after="0"/>
              <w:ind w:left="284"/>
              <w:rPr>
                <w:rFonts w:ascii="Times New Roman" w:eastAsia="SimSun" w:hAnsi="Times New Roman"/>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Самостійна робота</w:t>
            </w:r>
          </w:p>
        </w:tc>
        <w:tc>
          <w:tcPr>
            <w:tcW w:w="2126" w:type="dxa"/>
            <w:shd w:val="clear" w:color="auto" w:fill="auto"/>
          </w:tcPr>
          <w:p w:rsidR="002716DD" w:rsidRPr="00932ACC" w:rsidRDefault="002716DD" w:rsidP="00215BBE">
            <w:pPr>
              <w:widowControl w:val="0"/>
              <w:suppressAutoHyphens/>
              <w:autoSpaceDE w:val="0"/>
              <w:spacing w:after="0"/>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 xml:space="preserve">78 </w:t>
            </w:r>
          </w:p>
        </w:tc>
        <w:tc>
          <w:tcPr>
            <w:tcW w:w="2092" w:type="dxa"/>
            <w:shd w:val="clear" w:color="auto" w:fill="auto"/>
          </w:tcPr>
          <w:p w:rsidR="002716DD" w:rsidRPr="00932ACC" w:rsidRDefault="002716DD" w:rsidP="00215BBE">
            <w:pPr>
              <w:widowControl w:val="0"/>
              <w:suppressAutoHyphens/>
              <w:autoSpaceDE w:val="0"/>
              <w:spacing w:after="0"/>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 xml:space="preserve">78 </w:t>
            </w:r>
          </w:p>
        </w:tc>
      </w:tr>
      <w:tr w:rsidR="002716DD" w:rsidRPr="00932ACC" w:rsidTr="00215BBE">
        <w:tc>
          <w:tcPr>
            <w:tcW w:w="5353" w:type="dxa"/>
            <w:shd w:val="clear" w:color="auto" w:fill="auto"/>
          </w:tcPr>
          <w:p w:rsidR="002716DD" w:rsidRPr="00932ACC" w:rsidRDefault="002716DD" w:rsidP="00215BBE">
            <w:pPr>
              <w:widowControl w:val="0"/>
              <w:suppressAutoHyphens/>
              <w:autoSpaceDE w:val="0"/>
              <w:spacing w:after="0"/>
              <w:rPr>
                <w:rFonts w:ascii="Times New Roman" w:eastAsia="SimSun" w:hAnsi="Times New Roman"/>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Форма семестрового контролю</w:t>
            </w:r>
          </w:p>
        </w:tc>
        <w:tc>
          <w:tcPr>
            <w:tcW w:w="2126" w:type="dxa"/>
            <w:shd w:val="clear" w:color="auto" w:fill="auto"/>
          </w:tcPr>
          <w:p w:rsidR="002716DD" w:rsidRPr="00932ACC" w:rsidRDefault="002716DD" w:rsidP="00215BBE">
            <w:pPr>
              <w:widowControl w:val="0"/>
              <w:suppressAutoHyphens/>
              <w:autoSpaceDE w:val="0"/>
              <w:spacing w:after="0"/>
              <w:jc w:val="center"/>
              <w:rPr>
                <w:rFonts w:ascii="Times New Roman" w:eastAsia="SimSun" w:hAnsi="Times New Roman"/>
                <w:bCs/>
                <w:i/>
                <w:color w:val="000000"/>
                <w:sz w:val="24"/>
                <w:szCs w:val="24"/>
                <w:lang w:val="uk-UA" w:eastAsia="uk-UA" w:bidi="uk-UA"/>
              </w:rPr>
            </w:pPr>
            <w:r w:rsidRPr="00932ACC">
              <w:rPr>
                <w:rFonts w:ascii="Times New Roman" w:eastAsia="SimSun" w:hAnsi="Times New Roman"/>
                <w:b/>
                <w:bCs/>
                <w:i/>
                <w:color w:val="000000"/>
                <w:sz w:val="24"/>
                <w:szCs w:val="24"/>
                <w:lang w:val="uk-UA" w:eastAsia="uk-UA" w:bidi="uk-UA"/>
              </w:rPr>
              <w:t xml:space="preserve">екзамен </w:t>
            </w:r>
          </w:p>
        </w:tc>
        <w:tc>
          <w:tcPr>
            <w:tcW w:w="2092" w:type="dxa"/>
            <w:shd w:val="clear" w:color="auto" w:fill="auto"/>
          </w:tcPr>
          <w:p w:rsidR="002716DD" w:rsidRPr="00932ACC" w:rsidRDefault="002716DD" w:rsidP="00215BBE">
            <w:pPr>
              <w:widowControl w:val="0"/>
              <w:suppressAutoHyphens/>
              <w:autoSpaceDE w:val="0"/>
              <w:spacing w:after="0"/>
              <w:jc w:val="center"/>
              <w:rPr>
                <w:rFonts w:ascii="Times New Roman" w:eastAsia="SimSun" w:hAnsi="Times New Roman"/>
                <w:bCs/>
                <w:i/>
                <w:color w:val="000000"/>
                <w:sz w:val="24"/>
                <w:szCs w:val="24"/>
                <w:lang w:val="uk-UA" w:eastAsia="uk-UA" w:bidi="uk-UA"/>
              </w:rPr>
            </w:pPr>
            <w:r w:rsidRPr="00932ACC">
              <w:rPr>
                <w:rFonts w:ascii="Times New Roman" w:eastAsia="SimSun" w:hAnsi="Times New Roman"/>
                <w:b/>
                <w:bCs/>
                <w:i/>
                <w:color w:val="000000"/>
                <w:sz w:val="24"/>
                <w:szCs w:val="24"/>
                <w:lang w:val="uk-UA" w:eastAsia="uk-UA" w:bidi="uk-UA"/>
              </w:rPr>
              <w:t xml:space="preserve">екзамен </w:t>
            </w:r>
          </w:p>
        </w:tc>
      </w:tr>
    </w:tbl>
    <w:p w:rsidR="002716DD" w:rsidRPr="00932ACC" w:rsidRDefault="002716DD" w:rsidP="002716DD">
      <w:pPr>
        <w:tabs>
          <w:tab w:val="left" w:pos="0"/>
          <w:tab w:val="left" w:pos="284"/>
        </w:tabs>
        <w:spacing w:after="0"/>
        <w:ind w:left="360"/>
        <w:rPr>
          <w:rFonts w:ascii="Times New Roman" w:eastAsia="Times New Roman" w:hAnsi="Times New Roman"/>
          <w:bCs/>
          <w:noProof/>
          <w:sz w:val="24"/>
          <w:szCs w:val="24"/>
          <w:lang w:eastAsia="ar-SA"/>
        </w:rPr>
      </w:pPr>
    </w:p>
    <w:p w:rsidR="002716DD" w:rsidRPr="00932ACC" w:rsidRDefault="002716DD" w:rsidP="002716DD">
      <w:pPr>
        <w:tabs>
          <w:tab w:val="left" w:pos="0"/>
          <w:tab w:val="left" w:pos="284"/>
        </w:tabs>
        <w:spacing w:after="0"/>
        <w:jc w:val="both"/>
        <w:rPr>
          <w:rFonts w:ascii="Times New Roman" w:eastAsia="Times New Roman" w:hAnsi="Times New Roman"/>
          <w:bCs/>
          <w:i/>
          <w:noProof/>
          <w:sz w:val="24"/>
          <w:szCs w:val="24"/>
          <w:lang w:val="uk-UA" w:eastAsia="ru-RU"/>
        </w:rPr>
      </w:pPr>
      <w:r w:rsidRPr="00932ACC">
        <w:rPr>
          <w:rFonts w:ascii="Times New Roman" w:eastAsia="Times New Roman" w:hAnsi="Times New Roman"/>
          <w:b/>
          <w:bCs/>
          <w:noProof/>
          <w:sz w:val="24"/>
          <w:szCs w:val="24"/>
          <w:lang w:val="uk-UA" w:eastAsia="ru-RU"/>
        </w:rPr>
        <w:t xml:space="preserve">2. Статус дисципліни: </w:t>
      </w:r>
      <w:r w:rsidRPr="00932ACC">
        <w:rPr>
          <w:rFonts w:ascii="Times New Roman" w:eastAsia="Times New Roman" w:hAnsi="Times New Roman"/>
          <w:bCs/>
          <w:i/>
          <w:noProof/>
          <w:sz w:val="24"/>
          <w:szCs w:val="24"/>
          <w:lang w:val="uk-UA" w:eastAsia="ru-RU"/>
        </w:rPr>
        <w:t xml:space="preserve">обов'язкова </w:t>
      </w:r>
    </w:p>
    <w:p w:rsidR="002716DD" w:rsidRPr="00932ACC" w:rsidRDefault="002716DD" w:rsidP="002716DD">
      <w:pPr>
        <w:tabs>
          <w:tab w:val="left" w:pos="0"/>
          <w:tab w:val="left" w:pos="284"/>
        </w:tabs>
        <w:spacing w:after="0"/>
        <w:jc w:val="both"/>
        <w:rPr>
          <w:rFonts w:ascii="Times New Roman" w:eastAsia="Times New Roman" w:hAnsi="Times New Roman"/>
          <w:b/>
          <w:bCs/>
          <w:noProof/>
          <w:sz w:val="24"/>
          <w:szCs w:val="24"/>
          <w:lang w:val="uk-UA" w:eastAsia="ru-RU"/>
        </w:rPr>
      </w:pPr>
    </w:p>
    <w:p w:rsidR="002716DD" w:rsidRPr="00932ACC" w:rsidRDefault="002716DD" w:rsidP="002716DD">
      <w:pPr>
        <w:tabs>
          <w:tab w:val="left" w:pos="0"/>
          <w:tab w:val="left" w:pos="284"/>
        </w:tabs>
        <w:spacing w:after="0"/>
        <w:jc w:val="both"/>
        <w:rPr>
          <w:rFonts w:ascii="Times New Roman" w:eastAsia="Times New Roman" w:hAnsi="Times New Roman"/>
          <w:b/>
          <w:bCs/>
          <w:noProof/>
          <w:sz w:val="24"/>
          <w:szCs w:val="24"/>
          <w:lang w:val="uk-UA" w:eastAsia="ru-RU"/>
        </w:rPr>
      </w:pPr>
      <w:r w:rsidRPr="00932ACC">
        <w:rPr>
          <w:rFonts w:ascii="Times New Roman" w:eastAsia="Times New Roman" w:hAnsi="Times New Roman"/>
          <w:b/>
          <w:bCs/>
          <w:noProof/>
          <w:sz w:val="24"/>
          <w:szCs w:val="24"/>
          <w:lang w:val="uk-UA" w:eastAsia="ru-RU"/>
        </w:rPr>
        <w:t>3</w:t>
      </w:r>
      <w:r w:rsidRPr="00932ACC">
        <w:rPr>
          <w:rFonts w:ascii="Times New Roman" w:eastAsia="Times New Roman" w:hAnsi="Times New Roman"/>
          <w:b/>
          <w:bCs/>
          <w:noProof/>
          <w:sz w:val="24"/>
          <w:szCs w:val="24"/>
          <w:lang w:eastAsia="ru-RU"/>
        </w:rPr>
        <w:t>. Мета та завдання навчальної дисципліни</w:t>
      </w:r>
    </w:p>
    <w:p w:rsidR="002716DD" w:rsidRPr="00932ACC" w:rsidRDefault="002716DD" w:rsidP="002716DD">
      <w:pPr>
        <w:shd w:val="clear" w:color="auto" w:fill="FFFFFF"/>
        <w:autoSpaceDE w:val="0"/>
        <w:autoSpaceDN w:val="0"/>
        <w:adjustRightInd w:val="0"/>
        <w:spacing w:after="0"/>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 xml:space="preserve">       Мета курсу </w:t>
      </w:r>
      <w:r w:rsidRPr="00932ACC">
        <w:rPr>
          <w:rFonts w:ascii="Times New Roman" w:eastAsia="Times New Roman" w:hAnsi="Times New Roman"/>
          <w:bCs/>
          <w:iCs/>
          <w:sz w:val="24"/>
          <w:szCs w:val="24"/>
          <w:lang w:val="uk-UA" w:eastAsia="ru-RU"/>
        </w:rPr>
        <w:t>«Психологічний спецпрактикум по спецкурсам» полягає в</w:t>
      </w:r>
      <w:r w:rsidRPr="00932ACC">
        <w:rPr>
          <w:rFonts w:ascii="Times New Roman" w:eastAsia="Times New Roman" w:hAnsi="Times New Roman"/>
          <w:b/>
          <w:bCs/>
          <w:i/>
          <w:iCs/>
          <w:sz w:val="24"/>
          <w:szCs w:val="24"/>
          <w:lang w:val="uk-UA" w:eastAsia="ru-RU"/>
        </w:rPr>
        <w:t xml:space="preserve"> </w:t>
      </w:r>
      <w:r w:rsidRPr="00932ACC">
        <w:rPr>
          <w:rFonts w:ascii="Times New Roman" w:eastAsia="Times New Roman" w:hAnsi="Times New Roman"/>
          <w:sz w:val="24"/>
          <w:szCs w:val="24"/>
          <w:lang w:val="uk-UA" w:eastAsia="ru-RU"/>
        </w:rPr>
        <w:t>ознайомленні студентів з технологією психологічного дослідження, формуванні  у них уміння та навички практичного використання сучасних мето</w:t>
      </w:r>
      <w:r w:rsidRPr="00932ACC">
        <w:rPr>
          <w:rFonts w:ascii="Times New Roman" w:eastAsia="Times New Roman" w:hAnsi="Times New Roman"/>
          <w:sz w:val="24"/>
          <w:szCs w:val="24"/>
          <w:lang w:val="uk-UA" w:eastAsia="ru-RU"/>
        </w:rPr>
        <w:softHyphen/>
        <w:t>дів психології в різних галузях психології, встановлювати психологічний діагноз та визначати проблеми, які ускладнюють розвиток особистості.</w:t>
      </w:r>
    </w:p>
    <w:p w:rsidR="002716DD" w:rsidRPr="00932ACC" w:rsidRDefault="002716DD" w:rsidP="002716DD">
      <w:pPr>
        <w:shd w:val="clear" w:color="auto" w:fill="FFFFFF"/>
        <w:autoSpaceDE w:val="0"/>
        <w:autoSpaceDN w:val="0"/>
        <w:adjustRightInd w:val="0"/>
        <w:spacing w:after="0"/>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 xml:space="preserve">       Вивчення дисципліни </w:t>
      </w:r>
      <w:r w:rsidRPr="00932ACC">
        <w:rPr>
          <w:rFonts w:ascii="Times New Roman" w:eastAsia="Times New Roman" w:hAnsi="Times New Roman"/>
          <w:bCs/>
          <w:iCs/>
          <w:sz w:val="24"/>
          <w:szCs w:val="24"/>
          <w:lang w:val="uk-UA" w:eastAsia="ru-RU"/>
        </w:rPr>
        <w:t>«Психологічний спецпрактикум по спецкурсам»</w:t>
      </w:r>
      <w:r w:rsidRPr="00932ACC">
        <w:rPr>
          <w:rFonts w:ascii="Times New Roman" w:eastAsia="Times New Roman" w:hAnsi="Times New Roman"/>
          <w:b/>
          <w:bCs/>
          <w:i/>
          <w:iCs/>
          <w:sz w:val="24"/>
          <w:szCs w:val="24"/>
          <w:lang w:val="uk-UA" w:eastAsia="ru-RU"/>
        </w:rPr>
        <w:t xml:space="preserve"> </w:t>
      </w:r>
      <w:r w:rsidRPr="00932ACC">
        <w:rPr>
          <w:rFonts w:ascii="Times New Roman" w:eastAsia="Times New Roman" w:hAnsi="Times New Roman"/>
          <w:sz w:val="24"/>
          <w:szCs w:val="24"/>
          <w:lang w:val="uk-UA" w:eastAsia="ru-RU"/>
        </w:rPr>
        <w:t>сприятиме практичній підготовці психологів з надання ними психологічної допомоги окремим людям, організаціям, установам у вирішенні різноманітних проблем життєдіяльності в складних економічних та соціально-психологічних умовах, що склалися в Україні.</w:t>
      </w:r>
    </w:p>
    <w:p w:rsidR="002716DD" w:rsidRPr="00932ACC" w:rsidRDefault="002716DD" w:rsidP="002716DD">
      <w:pPr>
        <w:widowControl w:val="0"/>
        <w:tabs>
          <w:tab w:val="left" w:pos="284"/>
          <w:tab w:val="left" w:pos="540"/>
          <w:tab w:val="left" w:pos="900"/>
          <w:tab w:val="left" w:pos="1134"/>
        </w:tabs>
        <w:suppressAutoHyphens/>
        <w:autoSpaceDE w:val="0"/>
        <w:spacing w:after="0"/>
        <w:ind w:firstLine="360"/>
        <w:jc w:val="both"/>
        <w:rPr>
          <w:rFonts w:ascii="Times New Roman" w:eastAsia="Arial" w:hAnsi="Times New Roman"/>
          <w:sz w:val="24"/>
          <w:szCs w:val="24"/>
          <w:lang w:val="uk-UA" w:eastAsia="ar-SA"/>
        </w:rPr>
      </w:pPr>
      <w:r w:rsidRPr="00932ACC">
        <w:rPr>
          <w:rFonts w:ascii="Times New Roman" w:eastAsia="Arial" w:hAnsi="Times New Roman"/>
          <w:b/>
          <w:sz w:val="24"/>
          <w:szCs w:val="24"/>
          <w:lang w:val="uk-UA" w:eastAsia="ar-SA"/>
        </w:rPr>
        <w:tab/>
        <w:t>Основними завданнями</w:t>
      </w:r>
      <w:r w:rsidRPr="00932ACC">
        <w:rPr>
          <w:rFonts w:ascii="Times New Roman" w:eastAsia="Arial" w:hAnsi="Times New Roman"/>
          <w:i/>
          <w:sz w:val="24"/>
          <w:szCs w:val="24"/>
          <w:lang w:val="uk-UA" w:eastAsia="ar-SA"/>
        </w:rPr>
        <w:t xml:space="preserve"> </w:t>
      </w:r>
      <w:r w:rsidRPr="00932ACC">
        <w:rPr>
          <w:rFonts w:ascii="Times New Roman" w:eastAsia="Arial" w:hAnsi="Times New Roman"/>
          <w:sz w:val="24"/>
          <w:szCs w:val="24"/>
          <w:lang w:val="uk-UA" w:eastAsia="ar-SA"/>
        </w:rPr>
        <w:t>вивчення дисципліни є:</w:t>
      </w:r>
    </w:p>
    <w:p w:rsidR="002716DD" w:rsidRPr="00932ACC" w:rsidRDefault="002716DD" w:rsidP="002716DD">
      <w:pPr>
        <w:widowControl w:val="0"/>
        <w:tabs>
          <w:tab w:val="left" w:pos="284"/>
          <w:tab w:val="left" w:pos="540"/>
          <w:tab w:val="left" w:pos="900"/>
          <w:tab w:val="left" w:pos="1134"/>
        </w:tabs>
        <w:suppressAutoHyphens/>
        <w:autoSpaceDE w:val="0"/>
        <w:spacing w:after="0"/>
        <w:ind w:firstLine="360"/>
        <w:jc w:val="both"/>
        <w:rPr>
          <w:rFonts w:ascii="Times New Roman" w:eastAsia="Arial" w:hAnsi="Times New Roman"/>
          <w:sz w:val="24"/>
          <w:szCs w:val="24"/>
          <w:lang w:val="uk-UA" w:eastAsia="ar-SA"/>
        </w:rPr>
      </w:pPr>
      <w:r w:rsidRPr="00932ACC">
        <w:rPr>
          <w:rFonts w:ascii="Times New Roman" w:eastAsia="Arial" w:hAnsi="Times New Roman"/>
          <w:sz w:val="24"/>
          <w:szCs w:val="24"/>
          <w:lang w:val="uk-UA" w:eastAsia="ar-SA"/>
        </w:rPr>
        <w:t>- освоєння всіх етапів емпіричного  дослідження;</w:t>
      </w:r>
    </w:p>
    <w:p w:rsidR="002716DD" w:rsidRPr="00932ACC" w:rsidRDefault="002716DD" w:rsidP="002716DD">
      <w:pPr>
        <w:widowControl w:val="0"/>
        <w:tabs>
          <w:tab w:val="left" w:pos="284"/>
          <w:tab w:val="left" w:pos="540"/>
          <w:tab w:val="left" w:pos="900"/>
          <w:tab w:val="left" w:pos="1134"/>
        </w:tabs>
        <w:suppressAutoHyphens/>
        <w:autoSpaceDE w:val="0"/>
        <w:spacing w:after="0"/>
        <w:ind w:firstLine="360"/>
        <w:jc w:val="both"/>
        <w:rPr>
          <w:rFonts w:ascii="Times New Roman" w:eastAsia="Arial" w:hAnsi="Times New Roman"/>
          <w:sz w:val="24"/>
          <w:szCs w:val="24"/>
          <w:lang w:val="uk-UA" w:eastAsia="ar-SA"/>
        </w:rPr>
      </w:pPr>
      <w:r w:rsidRPr="00932ACC">
        <w:rPr>
          <w:rFonts w:ascii="Times New Roman" w:eastAsia="Arial" w:hAnsi="Times New Roman"/>
          <w:sz w:val="24"/>
          <w:szCs w:val="24"/>
          <w:lang w:val="uk-UA" w:eastAsia="ar-SA"/>
        </w:rPr>
        <w:t>- ознайомлення  студентів  із системою  понять  і подань що дозволяють   аналізувати  емпіричне дослідження в різних галузях психології;</w:t>
      </w:r>
    </w:p>
    <w:p w:rsidR="002716DD" w:rsidRPr="00932ACC" w:rsidRDefault="002716DD" w:rsidP="002716DD">
      <w:pPr>
        <w:widowControl w:val="0"/>
        <w:tabs>
          <w:tab w:val="left" w:pos="284"/>
          <w:tab w:val="left" w:pos="540"/>
          <w:tab w:val="left" w:pos="900"/>
          <w:tab w:val="left" w:pos="1134"/>
        </w:tabs>
        <w:suppressAutoHyphens/>
        <w:autoSpaceDE w:val="0"/>
        <w:spacing w:after="0"/>
        <w:ind w:firstLine="360"/>
        <w:jc w:val="both"/>
        <w:rPr>
          <w:rFonts w:ascii="Times New Roman" w:eastAsia="Arial" w:hAnsi="Times New Roman"/>
          <w:sz w:val="24"/>
          <w:szCs w:val="24"/>
          <w:lang w:val="uk-UA" w:eastAsia="ar-SA"/>
        </w:rPr>
      </w:pPr>
      <w:r w:rsidRPr="00932ACC">
        <w:rPr>
          <w:rFonts w:ascii="Times New Roman" w:eastAsia="Arial" w:hAnsi="Times New Roman"/>
          <w:sz w:val="24"/>
          <w:szCs w:val="24"/>
          <w:lang w:val="uk-UA" w:eastAsia="ar-SA"/>
        </w:rPr>
        <w:t>- придбання студентами навичок роботи  з конкретними методиками, які  мають широку область  застосування;</w:t>
      </w:r>
    </w:p>
    <w:p w:rsidR="002716DD" w:rsidRPr="00932ACC" w:rsidRDefault="002716DD" w:rsidP="002716DD">
      <w:pPr>
        <w:widowControl w:val="0"/>
        <w:tabs>
          <w:tab w:val="left" w:pos="284"/>
          <w:tab w:val="left" w:pos="540"/>
          <w:tab w:val="left" w:pos="900"/>
          <w:tab w:val="left" w:pos="1134"/>
        </w:tabs>
        <w:suppressAutoHyphens/>
        <w:autoSpaceDE w:val="0"/>
        <w:spacing w:after="0"/>
        <w:ind w:firstLine="360"/>
        <w:jc w:val="both"/>
        <w:rPr>
          <w:rFonts w:ascii="Times New Roman" w:eastAsia="Arial" w:hAnsi="Times New Roman"/>
          <w:sz w:val="24"/>
          <w:szCs w:val="24"/>
          <w:lang w:val="uk-UA" w:eastAsia="ar-SA"/>
        </w:rPr>
      </w:pPr>
      <w:r w:rsidRPr="00932ACC">
        <w:rPr>
          <w:rFonts w:ascii="Times New Roman" w:eastAsia="Arial" w:hAnsi="Times New Roman"/>
          <w:sz w:val="24"/>
          <w:szCs w:val="24"/>
          <w:lang w:val="uk-UA" w:eastAsia="ar-SA"/>
        </w:rPr>
        <w:t>- уміння  практично вивчати найважливіші психологічні характеристики людини як індивіда, суб'єкта діяльності, особистості, індивідуальності;</w:t>
      </w:r>
    </w:p>
    <w:p w:rsidR="002716DD" w:rsidRPr="00932ACC" w:rsidRDefault="002716DD" w:rsidP="002716DD">
      <w:pPr>
        <w:widowControl w:val="0"/>
        <w:tabs>
          <w:tab w:val="left" w:pos="284"/>
          <w:tab w:val="left" w:pos="540"/>
          <w:tab w:val="left" w:pos="900"/>
          <w:tab w:val="left" w:pos="1134"/>
        </w:tabs>
        <w:suppressAutoHyphens/>
        <w:autoSpaceDE w:val="0"/>
        <w:spacing w:after="0"/>
        <w:ind w:firstLine="360"/>
        <w:jc w:val="both"/>
        <w:rPr>
          <w:rFonts w:ascii="Times New Roman" w:eastAsia="Arial" w:hAnsi="Times New Roman"/>
          <w:sz w:val="24"/>
          <w:szCs w:val="24"/>
          <w:lang w:val="uk-UA" w:eastAsia="ar-SA"/>
        </w:rPr>
      </w:pPr>
      <w:r w:rsidRPr="00932ACC">
        <w:rPr>
          <w:rFonts w:ascii="Times New Roman" w:eastAsia="Arial" w:hAnsi="Times New Roman"/>
          <w:sz w:val="24"/>
          <w:szCs w:val="24"/>
          <w:lang w:val="uk-UA" w:eastAsia="ar-SA"/>
        </w:rPr>
        <w:t>- уміння виявляти психологічні особливості людини при проведенні професійного відбору, навчанні й адаптації персоналу.</w:t>
      </w:r>
    </w:p>
    <w:p w:rsidR="002716DD" w:rsidRPr="00932ACC" w:rsidRDefault="002716DD" w:rsidP="002716DD">
      <w:pPr>
        <w:widowControl w:val="0"/>
        <w:tabs>
          <w:tab w:val="left" w:pos="284"/>
          <w:tab w:val="left" w:pos="540"/>
          <w:tab w:val="left" w:pos="900"/>
          <w:tab w:val="left" w:pos="1134"/>
        </w:tabs>
        <w:suppressAutoHyphens/>
        <w:autoSpaceDE w:val="0"/>
        <w:spacing w:after="0"/>
        <w:jc w:val="both"/>
        <w:rPr>
          <w:rFonts w:ascii="Times New Roman" w:eastAsia="Times New Roman" w:hAnsi="Times New Roman"/>
          <w:spacing w:val="-6"/>
          <w:sz w:val="24"/>
          <w:szCs w:val="24"/>
          <w:lang w:val="uk-UA" w:eastAsia="ar-SA"/>
        </w:rPr>
      </w:pPr>
    </w:p>
    <w:p w:rsidR="002716DD" w:rsidRPr="00932ACC" w:rsidRDefault="002716DD" w:rsidP="002716DD">
      <w:pPr>
        <w:widowControl w:val="0"/>
        <w:tabs>
          <w:tab w:val="left" w:pos="284"/>
          <w:tab w:val="left" w:pos="540"/>
          <w:tab w:val="left" w:pos="900"/>
          <w:tab w:val="left" w:pos="1134"/>
        </w:tabs>
        <w:suppressAutoHyphens/>
        <w:autoSpaceDE w:val="0"/>
        <w:spacing w:after="0"/>
        <w:jc w:val="both"/>
        <w:rPr>
          <w:rFonts w:ascii="Times New Roman" w:eastAsia="Arial" w:hAnsi="Times New Roman"/>
          <w:sz w:val="24"/>
          <w:szCs w:val="24"/>
          <w:lang w:val="uk-UA" w:eastAsia="ar-SA"/>
        </w:rPr>
      </w:pPr>
      <w:r w:rsidRPr="00932ACC">
        <w:rPr>
          <w:rFonts w:ascii="Times New Roman" w:eastAsia="Times New Roman" w:hAnsi="Times New Roman"/>
          <w:spacing w:val="-6"/>
          <w:sz w:val="24"/>
          <w:szCs w:val="24"/>
          <w:lang w:val="uk-UA" w:eastAsia="ar-SA"/>
        </w:rPr>
        <w:t xml:space="preserve"> </w:t>
      </w:r>
      <w:r w:rsidRPr="00932ACC">
        <w:rPr>
          <w:rFonts w:ascii="Times New Roman" w:eastAsia="Times New Roman" w:hAnsi="Times New Roman"/>
          <w:b/>
          <w:sz w:val="24"/>
          <w:szCs w:val="24"/>
          <w:lang w:eastAsia="ar-SA"/>
        </w:rPr>
        <w:t xml:space="preserve">4. </w:t>
      </w:r>
      <w:r w:rsidRPr="00932ACC">
        <w:rPr>
          <w:rFonts w:ascii="Times New Roman" w:eastAsia="Times New Roman" w:hAnsi="Times New Roman"/>
          <w:b/>
          <w:sz w:val="24"/>
          <w:szCs w:val="24"/>
          <w:lang w:val="uk-UA" w:eastAsia="ar-SA"/>
        </w:rPr>
        <w:t>Компетентності та програмні результати навчання за дисципліною</w:t>
      </w:r>
    </w:p>
    <w:p w:rsidR="002716DD" w:rsidRPr="00932ACC" w:rsidRDefault="002716DD" w:rsidP="002716DD">
      <w:pPr>
        <w:tabs>
          <w:tab w:val="left" w:pos="284"/>
        </w:tabs>
        <w:suppressAutoHyphens/>
        <w:spacing w:after="0"/>
        <w:ind w:firstLine="851"/>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Опанувавши дисципліну «Психологічний спецпрактикум по спецкурсам» здобувачі вищої освіти повинні:</w:t>
      </w:r>
    </w:p>
    <w:p w:rsidR="002716DD" w:rsidRPr="00932ACC" w:rsidRDefault="002716DD" w:rsidP="002716DD">
      <w:pPr>
        <w:tabs>
          <w:tab w:val="left" w:pos="284"/>
        </w:tabs>
        <w:suppressAutoHyphens/>
        <w:spacing w:after="0"/>
        <w:ind w:firstLine="851"/>
        <w:jc w:val="both"/>
        <w:rPr>
          <w:rFonts w:ascii="Times New Roman" w:eastAsia="Times New Roman" w:hAnsi="Times New Roman"/>
          <w:b/>
          <w:sz w:val="24"/>
          <w:szCs w:val="24"/>
          <w:lang w:val="uk-UA" w:eastAsia="ru-RU"/>
        </w:rPr>
      </w:pPr>
      <w:r w:rsidRPr="00932ACC">
        <w:rPr>
          <w:rFonts w:ascii="Times New Roman" w:eastAsia="Times New Roman" w:hAnsi="Times New Roman"/>
          <w:b/>
          <w:sz w:val="24"/>
          <w:szCs w:val="24"/>
          <w:lang w:val="uk-UA" w:eastAsia="ru-RU"/>
        </w:rPr>
        <w:t xml:space="preserve">      знати: </w:t>
      </w:r>
    </w:p>
    <w:p w:rsidR="002716DD" w:rsidRPr="00932ACC" w:rsidRDefault="002716DD" w:rsidP="002716DD">
      <w:pPr>
        <w:tabs>
          <w:tab w:val="left" w:pos="284"/>
        </w:tabs>
        <w:suppressAutoHyphens/>
        <w:spacing w:after="0"/>
        <w:ind w:firstLine="426"/>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 особливості проведення візуальної психодіагностики;</w:t>
      </w:r>
    </w:p>
    <w:p w:rsidR="002716DD" w:rsidRPr="00932ACC" w:rsidRDefault="002716DD" w:rsidP="002716DD">
      <w:pPr>
        <w:widowControl w:val="0"/>
        <w:tabs>
          <w:tab w:val="left" w:pos="284"/>
          <w:tab w:val="left" w:pos="540"/>
          <w:tab w:val="left" w:pos="900"/>
          <w:tab w:val="left" w:pos="1134"/>
        </w:tabs>
        <w:suppressAutoHyphens/>
        <w:autoSpaceDE w:val="0"/>
        <w:spacing w:after="0"/>
        <w:ind w:firstLine="426"/>
        <w:jc w:val="both"/>
        <w:rPr>
          <w:rFonts w:ascii="Times New Roman" w:eastAsia="Arial" w:hAnsi="Times New Roman"/>
          <w:sz w:val="24"/>
          <w:szCs w:val="24"/>
          <w:lang w:val="uk-UA" w:eastAsia="ar-SA"/>
        </w:rPr>
      </w:pPr>
      <w:r w:rsidRPr="00932ACC">
        <w:rPr>
          <w:rFonts w:ascii="Times New Roman" w:eastAsia="Times New Roman" w:hAnsi="Times New Roman"/>
          <w:sz w:val="24"/>
          <w:szCs w:val="24"/>
          <w:lang w:val="uk-UA" w:eastAsia="ru-RU"/>
        </w:rPr>
        <w:t>- етико-професійні засади та принципи проведення спостереження</w:t>
      </w:r>
      <w:r w:rsidRPr="00932ACC">
        <w:rPr>
          <w:rFonts w:ascii="Times New Roman" w:eastAsia="Arial" w:hAnsi="Times New Roman"/>
          <w:sz w:val="24"/>
          <w:szCs w:val="24"/>
          <w:lang w:val="uk-UA" w:eastAsia="ar-SA"/>
        </w:rPr>
        <w:t xml:space="preserve"> в різних галузях </w:t>
      </w:r>
      <w:r w:rsidRPr="00932ACC">
        <w:rPr>
          <w:rFonts w:ascii="Times New Roman" w:eastAsia="Arial" w:hAnsi="Times New Roman"/>
          <w:sz w:val="24"/>
          <w:szCs w:val="24"/>
          <w:lang w:val="uk-UA" w:eastAsia="ar-SA"/>
        </w:rPr>
        <w:lastRenderedPageBreak/>
        <w:t>психології;</w:t>
      </w:r>
    </w:p>
    <w:p w:rsidR="002716DD" w:rsidRPr="00932ACC" w:rsidRDefault="002716DD" w:rsidP="002716DD">
      <w:pPr>
        <w:tabs>
          <w:tab w:val="left" w:pos="284"/>
        </w:tabs>
        <w:suppressAutoHyphens/>
        <w:spacing w:after="0"/>
        <w:ind w:firstLine="426"/>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 сутність та оптимальне використання знань про формалізовані тестові методики</w:t>
      </w:r>
    </w:p>
    <w:p w:rsidR="002716DD" w:rsidRPr="00932ACC" w:rsidRDefault="002716DD" w:rsidP="002716DD">
      <w:pPr>
        <w:tabs>
          <w:tab w:val="left" w:pos="284"/>
        </w:tabs>
        <w:suppressAutoHyphens/>
        <w:spacing w:after="0"/>
        <w:ind w:firstLine="426"/>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 xml:space="preserve">- механізми функціонування проективних мало формалізованих методик. </w:t>
      </w:r>
    </w:p>
    <w:p w:rsidR="002716DD" w:rsidRPr="00932ACC" w:rsidRDefault="002716DD" w:rsidP="002716DD">
      <w:pPr>
        <w:tabs>
          <w:tab w:val="left" w:pos="284"/>
        </w:tabs>
        <w:suppressAutoHyphens/>
        <w:spacing w:after="0"/>
        <w:ind w:firstLine="851"/>
        <w:jc w:val="both"/>
        <w:rPr>
          <w:rFonts w:ascii="Times New Roman" w:eastAsia="Times New Roman" w:hAnsi="Times New Roman"/>
          <w:b/>
          <w:sz w:val="24"/>
          <w:szCs w:val="24"/>
          <w:lang w:val="uk-UA" w:eastAsia="ru-RU"/>
        </w:rPr>
      </w:pPr>
      <w:r w:rsidRPr="00932ACC">
        <w:rPr>
          <w:rFonts w:ascii="Times New Roman" w:eastAsia="Times New Roman" w:hAnsi="Times New Roman"/>
          <w:b/>
          <w:sz w:val="24"/>
          <w:szCs w:val="24"/>
          <w:lang w:val="uk-UA" w:eastAsia="ru-RU"/>
        </w:rPr>
        <w:t xml:space="preserve">вміти: </w:t>
      </w:r>
    </w:p>
    <w:p w:rsidR="002716DD" w:rsidRPr="00932ACC" w:rsidRDefault="002716DD" w:rsidP="002716DD">
      <w:pPr>
        <w:tabs>
          <w:tab w:val="left" w:pos="284"/>
        </w:tabs>
        <w:suppressAutoHyphens/>
        <w:spacing w:after="0"/>
        <w:ind w:firstLine="426"/>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 xml:space="preserve">- розробляти та реалізовувати програму спостереження; </w:t>
      </w:r>
    </w:p>
    <w:p w:rsidR="002716DD" w:rsidRPr="00932ACC" w:rsidRDefault="002716DD" w:rsidP="002716DD">
      <w:pPr>
        <w:tabs>
          <w:tab w:val="left" w:pos="284"/>
        </w:tabs>
        <w:suppressAutoHyphens/>
        <w:spacing w:after="0"/>
        <w:ind w:firstLine="426"/>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 проводити тестування за допомогою формалізованих стандартизованих опитувальників</w:t>
      </w:r>
    </w:p>
    <w:p w:rsidR="002716DD" w:rsidRPr="00932ACC" w:rsidRDefault="002716DD" w:rsidP="002716DD">
      <w:pPr>
        <w:widowControl w:val="0"/>
        <w:tabs>
          <w:tab w:val="left" w:pos="284"/>
          <w:tab w:val="left" w:pos="540"/>
          <w:tab w:val="left" w:pos="900"/>
          <w:tab w:val="left" w:pos="1134"/>
        </w:tabs>
        <w:suppressAutoHyphens/>
        <w:autoSpaceDE w:val="0"/>
        <w:spacing w:after="0"/>
        <w:ind w:firstLine="426"/>
        <w:jc w:val="both"/>
        <w:rPr>
          <w:rFonts w:ascii="Times New Roman" w:eastAsia="Arial" w:hAnsi="Times New Roman"/>
          <w:sz w:val="24"/>
          <w:szCs w:val="24"/>
          <w:lang w:val="uk-UA" w:eastAsia="ar-SA"/>
        </w:rPr>
      </w:pPr>
      <w:r w:rsidRPr="00932ACC">
        <w:rPr>
          <w:rFonts w:ascii="Times New Roman" w:eastAsia="Times New Roman" w:hAnsi="Times New Roman"/>
          <w:sz w:val="24"/>
          <w:szCs w:val="24"/>
          <w:lang w:val="uk-UA" w:eastAsia="ru-RU"/>
        </w:rPr>
        <w:t xml:space="preserve">- застосовувати загальні принципи проективних методик </w:t>
      </w:r>
      <w:r w:rsidRPr="00932ACC">
        <w:rPr>
          <w:rFonts w:ascii="Times New Roman" w:eastAsia="Arial" w:hAnsi="Times New Roman"/>
          <w:sz w:val="24"/>
          <w:szCs w:val="24"/>
          <w:lang w:val="uk-UA" w:eastAsia="ar-SA"/>
        </w:rPr>
        <w:t>в різних галузях психології;</w:t>
      </w:r>
    </w:p>
    <w:p w:rsidR="002716DD" w:rsidRPr="00932ACC" w:rsidRDefault="002716DD" w:rsidP="002716DD">
      <w:pPr>
        <w:tabs>
          <w:tab w:val="left" w:pos="284"/>
        </w:tabs>
        <w:suppressAutoHyphens/>
        <w:spacing w:after="0"/>
        <w:ind w:firstLine="426"/>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 здійснювати первинну візуальну діагностику невербальних проявів особистості.</w:t>
      </w:r>
    </w:p>
    <w:p w:rsidR="002716DD" w:rsidRPr="00932ACC" w:rsidRDefault="002716DD" w:rsidP="002716DD">
      <w:pPr>
        <w:tabs>
          <w:tab w:val="left" w:pos="284"/>
        </w:tabs>
        <w:suppressAutoHyphens/>
        <w:spacing w:after="0"/>
        <w:ind w:firstLine="426"/>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 xml:space="preserve">- здійснювати психодіагностику особистості через аналіз її почерку.  </w:t>
      </w:r>
    </w:p>
    <w:p w:rsidR="002716DD" w:rsidRPr="00932ACC" w:rsidRDefault="002716DD" w:rsidP="002716DD">
      <w:pPr>
        <w:tabs>
          <w:tab w:val="left" w:pos="284"/>
        </w:tabs>
        <w:suppressAutoHyphens/>
        <w:spacing w:after="0"/>
        <w:ind w:firstLine="851"/>
        <w:jc w:val="both"/>
        <w:rPr>
          <w:rFonts w:ascii="Times New Roman" w:eastAsia="SimSun" w:hAnsi="Times New Roman"/>
          <w:b/>
          <w:bCs/>
          <w:color w:val="000000"/>
          <w:sz w:val="24"/>
          <w:szCs w:val="24"/>
          <w:lang w:val="uk-UA" w:eastAsia="uk-UA" w:bidi="uk-UA"/>
        </w:rPr>
      </w:pPr>
    </w:p>
    <w:p w:rsidR="002716DD" w:rsidRPr="00932ACC" w:rsidRDefault="002716DD" w:rsidP="002716DD">
      <w:pPr>
        <w:tabs>
          <w:tab w:val="left" w:pos="284"/>
        </w:tabs>
        <w:suppressAutoHyphens/>
        <w:spacing w:after="0"/>
        <w:ind w:firstLine="851"/>
        <w:jc w:val="both"/>
        <w:rPr>
          <w:rFonts w:ascii="Times New Roman" w:eastAsia="SimSun" w:hAnsi="Times New Roman"/>
          <w:b/>
          <w:bCs/>
          <w:color w:val="000000"/>
          <w:sz w:val="24"/>
          <w:szCs w:val="24"/>
          <w:lang w:val="uk-UA" w:eastAsia="uk-UA" w:bidi="uk-UA"/>
        </w:rPr>
      </w:pPr>
    </w:p>
    <w:p w:rsidR="002716DD" w:rsidRPr="00932ACC" w:rsidRDefault="002716DD" w:rsidP="002716DD">
      <w:pPr>
        <w:tabs>
          <w:tab w:val="left" w:pos="284"/>
        </w:tabs>
        <w:suppressAutoHyphens/>
        <w:spacing w:after="0"/>
        <w:ind w:firstLine="851"/>
        <w:jc w:val="both"/>
        <w:rPr>
          <w:rFonts w:ascii="Times New Roman" w:eastAsia="SimSun" w:hAnsi="Times New Roman"/>
          <w:b/>
          <w:bCs/>
          <w:color w:val="000000"/>
          <w:sz w:val="24"/>
          <w:szCs w:val="24"/>
          <w:lang w:val="uk-UA" w:eastAsia="uk-UA" w:bidi="uk-UA"/>
        </w:rPr>
      </w:pPr>
    </w:p>
    <w:p w:rsidR="002716DD" w:rsidRPr="00932ACC" w:rsidRDefault="002716DD" w:rsidP="002716DD">
      <w:pPr>
        <w:tabs>
          <w:tab w:val="left" w:pos="284"/>
        </w:tabs>
        <w:suppressAutoHyphens/>
        <w:spacing w:after="0"/>
        <w:ind w:firstLine="851"/>
        <w:jc w:val="both"/>
        <w:rPr>
          <w:rFonts w:ascii="Times New Roman" w:eastAsia="SimSun" w:hAnsi="Times New Roman"/>
          <w:b/>
          <w:bCs/>
          <w:color w:val="000000"/>
          <w:sz w:val="24"/>
          <w:szCs w:val="24"/>
          <w:lang w:val="uk-UA" w:eastAsia="uk-UA" w:bidi="uk-UA"/>
        </w:rPr>
      </w:pPr>
    </w:p>
    <w:p w:rsidR="002716DD" w:rsidRPr="00932ACC" w:rsidRDefault="002716DD" w:rsidP="002716DD">
      <w:pPr>
        <w:tabs>
          <w:tab w:val="left" w:pos="284"/>
        </w:tabs>
        <w:suppressAutoHyphens/>
        <w:spacing w:after="0"/>
        <w:ind w:firstLine="851"/>
        <w:jc w:val="both"/>
        <w:rPr>
          <w:rFonts w:ascii="Times New Roman" w:eastAsia="SimSun" w:hAnsi="Times New Roman"/>
          <w:b/>
          <w:bCs/>
          <w:color w:val="000000"/>
          <w:sz w:val="24"/>
          <w:szCs w:val="24"/>
          <w:lang w:val="uk-UA" w:eastAsia="uk-UA" w:bidi="uk-UA"/>
        </w:rPr>
      </w:pPr>
    </w:p>
    <w:p w:rsidR="002716DD" w:rsidRPr="00932ACC" w:rsidRDefault="002716DD" w:rsidP="002716DD">
      <w:pPr>
        <w:tabs>
          <w:tab w:val="left" w:pos="284"/>
        </w:tabs>
        <w:suppressAutoHyphens/>
        <w:spacing w:after="0"/>
        <w:ind w:firstLine="851"/>
        <w:jc w:val="both"/>
        <w:rPr>
          <w:rFonts w:ascii="Times New Roman" w:eastAsia="SimSun" w:hAnsi="Times New Roman"/>
          <w:b/>
          <w:bCs/>
          <w:color w:val="000000"/>
          <w:sz w:val="24"/>
          <w:szCs w:val="24"/>
          <w:lang w:val="uk-UA" w:eastAsia="uk-UA" w:bidi="uk-UA"/>
        </w:rPr>
      </w:pPr>
    </w:p>
    <w:p w:rsidR="002716DD" w:rsidRPr="00932ACC" w:rsidRDefault="002716DD" w:rsidP="002716DD">
      <w:pPr>
        <w:tabs>
          <w:tab w:val="left" w:pos="284"/>
        </w:tabs>
        <w:suppressAutoHyphens/>
        <w:spacing w:after="0"/>
        <w:ind w:firstLine="851"/>
        <w:jc w:val="both"/>
        <w:rPr>
          <w:rFonts w:ascii="Times New Roman" w:eastAsia="SimSun" w:hAnsi="Times New Roman"/>
          <w:b/>
          <w:bCs/>
          <w:color w:val="000000"/>
          <w:sz w:val="24"/>
          <w:szCs w:val="24"/>
          <w:lang w:val="uk-UA" w:eastAsia="uk-UA" w:bidi="uk-UA"/>
        </w:rPr>
      </w:pPr>
    </w:p>
    <w:p w:rsidR="002716DD" w:rsidRPr="00932ACC" w:rsidRDefault="002716DD" w:rsidP="002716DD">
      <w:pPr>
        <w:tabs>
          <w:tab w:val="left" w:pos="284"/>
        </w:tabs>
        <w:suppressAutoHyphens/>
        <w:spacing w:after="0"/>
        <w:ind w:firstLine="851"/>
        <w:jc w:val="both"/>
        <w:rPr>
          <w:rFonts w:ascii="Times New Roman" w:eastAsia="SimSun" w:hAnsi="Times New Roman"/>
          <w:b/>
          <w:bCs/>
          <w:color w:val="000000"/>
          <w:sz w:val="24"/>
          <w:szCs w:val="24"/>
          <w:lang w:val="uk-UA" w:eastAsia="uk-UA" w:bidi="uk-UA"/>
        </w:rPr>
      </w:pPr>
    </w:p>
    <w:p w:rsidR="002716DD" w:rsidRPr="00932ACC" w:rsidRDefault="002716DD" w:rsidP="002716DD">
      <w:pPr>
        <w:tabs>
          <w:tab w:val="left" w:pos="284"/>
        </w:tabs>
        <w:suppressAutoHyphens/>
        <w:spacing w:after="0"/>
        <w:ind w:firstLine="851"/>
        <w:jc w:val="both"/>
        <w:rPr>
          <w:rFonts w:ascii="Times New Roman" w:eastAsia="SimSun" w:hAnsi="Times New Roman"/>
          <w:b/>
          <w:bCs/>
          <w:color w:val="000000"/>
          <w:sz w:val="24"/>
          <w:szCs w:val="24"/>
          <w:lang w:val="uk-UA" w:eastAsia="uk-UA" w:bidi="uk-UA"/>
        </w:rPr>
      </w:pPr>
    </w:p>
    <w:p w:rsidR="002716DD" w:rsidRDefault="002716DD" w:rsidP="002716DD">
      <w:pPr>
        <w:tabs>
          <w:tab w:val="left" w:pos="284"/>
        </w:tabs>
        <w:suppressAutoHyphens/>
        <w:spacing w:after="0"/>
        <w:ind w:firstLine="851"/>
        <w:jc w:val="both"/>
        <w:rPr>
          <w:rFonts w:ascii="Times New Roman" w:eastAsia="SimSun" w:hAnsi="Times New Roman"/>
          <w:b/>
          <w:bCs/>
          <w:color w:val="000000"/>
          <w:sz w:val="24"/>
          <w:szCs w:val="24"/>
          <w:lang w:val="uk-UA" w:eastAsia="uk-UA" w:bidi="uk-UA"/>
        </w:rPr>
      </w:pPr>
    </w:p>
    <w:p w:rsidR="002716DD" w:rsidRDefault="002716DD" w:rsidP="002716DD">
      <w:pPr>
        <w:tabs>
          <w:tab w:val="left" w:pos="284"/>
        </w:tabs>
        <w:suppressAutoHyphens/>
        <w:spacing w:after="0"/>
        <w:ind w:firstLine="851"/>
        <w:jc w:val="both"/>
        <w:rPr>
          <w:rFonts w:ascii="Times New Roman" w:eastAsia="SimSun" w:hAnsi="Times New Roman"/>
          <w:b/>
          <w:bCs/>
          <w:color w:val="000000"/>
          <w:sz w:val="24"/>
          <w:szCs w:val="24"/>
          <w:lang w:val="uk-UA" w:eastAsia="uk-UA" w:bidi="uk-UA"/>
        </w:rPr>
      </w:pPr>
    </w:p>
    <w:p w:rsidR="002716DD" w:rsidRDefault="002716DD" w:rsidP="002716DD">
      <w:pPr>
        <w:tabs>
          <w:tab w:val="left" w:pos="284"/>
        </w:tabs>
        <w:suppressAutoHyphens/>
        <w:spacing w:after="0"/>
        <w:ind w:firstLine="851"/>
        <w:jc w:val="both"/>
        <w:rPr>
          <w:rFonts w:ascii="Times New Roman" w:eastAsia="SimSun" w:hAnsi="Times New Roman"/>
          <w:b/>
          <w:bCs/>
          <w:color w:val="000000"/>
          <w:sz w:val="24"/>
          <w:szCs w:val="24"/>
          <w:lang w:val="uk-UA" w:eastAsia="uk-UA" w:bidi="uk-UA"/>
        </w:rPr>
      </w:pPr>
    </w:p>
    <w:p w:rsidR="002716DD" w:rsidRDefault="002716DD" w:rsidP="002716DD">
      <w:pPr>
        <w:tabs>
          <w:tab w:val="left" w:pos="284"/>
        </w:tabs>
        <w:suppressAutoHyphens/>
        <w:spacing w:after="0"/>
        <w:ind w:firstLine="851"/>
        <w:jc w:val="both"/>
        <w:rPr>
          <w:rFonts w:ascii="Times New Roman" w:eastAsia="SimSun" w:hAnsi="Times New Roman"/>
          <w:b/>
          <w:bCs/>
          <w:color w:val="000000"/>
          <w:sz w:val="24"/>
          <w:szCs w:val="24"/>
          <w:lang w:val="uk-UA" w:eastAsia="uk-UA" w:bidi="uk-UA"/>
        </w:rPr>
      </w:pPr>
    </w:p>
    <w:p w:rsidR="002716DD" w:rsidRDefault="002716DD" w:rsidP="002716DD">
      <w:pPr>
        <w:tabs>
          <w:tab w:val="left" w:pos="284"/>
        </w:tabs>
        <w:suppressAutoHyphens/>
        <w:spacing w:after="0"/>
        <w:ind w:firstLine="851"/>
        <w:jc w:val="both"/>
        <w:rPr>
          <w:rFonts w:ascii="Times New Roman" w:eastAsia="SimSun" w:hAnsi="Times New Roman"/>
          <w:b/>
          <w:bCs/>
          <w:color w:val="000000"/>
          <w:sz w:val="24"/>
          <w:szCs w:val="24"/>
          <w:lang w:val="uk-UA" w:eastAsia="uk-UA" w:bidi="uk-UA"/>
        </w:rPr>
      </w:pPr>
    </w:p>
    <w:p w:rsidR="002716DD" w:rsidRDefault="002716DD" w:rsidP="002716DD">
      <w:pPr>
        <w:tabs>
          <w:tab w:val="left" w:pos="284"/>
        </w:tabs>
        <w:suppressAutoHyphens/>
        <w:spacing w:after="0"/>
        <w:ind w:firstLine="851"/>
        <w:jc w:val="both"/>
        <w:rPr>
          <w:rFonts w:ascii="Times New Roman" w:eastAsia="SimSun" w:hAnsi="Times New Roman"/>
          <w:b/>
          <w:bCs/>
          <w:color w:val="000000"/>
          <w:sz w:val="24"/>
          <w:szCs w:val="24"/>
          <w:lang w:val="uk-UA" w:eastAsia="uk-UA" w:bidi="uk-UA"/>
        </w:rPr>
      </w:pPr>
    </w:p>
    <w:p w:rsidR="002716DD" w:rsidRDefault="002716DD" w:rsidP="002716DD">
      <w:pPr>
        <w:tabs>
          <w:tab w:val="left" w:pos="284"/>
        </w:tabs>
        <w:suppressAutoHyphens/>
        <w:spacing w:after="0"/>
        <w:ind w:firstLine="851"/>
        <w:jc w:val="both"/>
        <w:rPr>
          <w:rFonts w:ascii="Times New Roman" w:eastAsia="SimSun" w:hAnsi="Times New Roman"/>
          <w:b/>
          <w:bCs/>
          <w:color w:val="000000"/>
          <w:sz w:val="24"/>
          <w:szCs w:val="24"/>
          <w:lang w:val="uk-UA" w:eastAsia="uk-UA" w:bidi="uk-UA"/>
        </w:rPr>
      </w:pPr>
    </w:p>
    <w:p w:rsidR="002716DD" w:rsidRDefault="002716DD" w:rsidP="002716DD">
      <w:pPr>
        <w:tabs>
          <w:tab w:val="left" w:pos="284"/>
        </w:tabs>
        <w:suppressAutoHyphens/>
        <w:spacing w:after="0"/>
        <w:ind w:firstLine="851"/>
        <w:jc w:val="both"/>
        <w:rPr>
          <w:rFonts w:ascii="Times New Roman" w:eastAsia="SimSun" w:hAnsi="Times New Roman"/>
          <w:b/>
          <w:bCs/>
          <w:color w:val="000000"/>
          <w:sz w:val="24"/>
          <w:szCs w:val="24"/>
          <w:lang w:val="uk-UA" w:eastAsia="uk-UA" w:bidi="uk-UA"/>
        </w:rPr>
      </w:pPr>
    </w:p>
    <w:p w:rsidR="002716DD" w:rsidRDefault="002716DD" w:rsidP="002716DD">
      <w:pPr>
        <w:tabs>
          <w:tab w:val="left" w:pos="284"/>
        </w:tabs>
        <w:suppressAutoHyphens/>
        <w:spacing w:after="0"/>
        <w:ind w:firstLine="851"/>
        <w:jc w:val="both"/>
        <w:rPr>
          <w:rFonts w:ascii="Times New Roman" w:eastAsia="SimSun" w:hAnsi="Times New Roman"/>
          <w:b/>
          <w:bCs/>
          <w:color w:val="000000"/>
          <w:sz w:val="24"/>
          <w:szCs w:val="24"/>
          <w:lang w:val="uk-UA" w:eastAsia="uk-UA" w:bidi="uk-UA"/>
        </w:rPr>
      </w:pPr>
    </w:p>
    <w:p w:rsidR="002716DD" w:rsidRDefault="002716DD" w:rsidP="002716DD">
      <w:pPr>
        <w:tabs>
          <w:tab w:val="left" w:pos="284"/>
        </w:tabs>
        <w:suppressAutoHyphens/>
        <w:spacing w:after="0"/>
        <w:ind w:firstLine="851"/>
        <w:jc w:val="both"/>
        <w:rPr>
          <w:rFonts w:ascii="Times New Roman" w:eastAsia="SimSun" w:hAnsi="Times New Roman"/>
          <w:b/>
          <w:bCs/>
          <w:color w:val="000000"/>
          <w:sz w:val="24"/>
          <w:szCs w:val="24"/>
          <w:lang w:val="uk-UA" w:eastAsia="uk-UA" w:bidi="uk-UA"/>
        </w:rPr>
      </w:pPr>
    </w:p>
    <w:p w:rsidR="002716DD" w:rsidRDefault="002716DD" w:rsidP="002716DD">
      <w:pPr>
        <w:tabs>
          <w:tab w:val="left" w:pos="284"/>
        </w:tabs>
        <w:suppressAutoHyphens/>
        <w:spacing w:after="0"/>
        <w:ind w:firstLine="851"/>
        <w:jc w:val="both"/>
        <w:rPr>
          <w:rFonts w:ascii="Times New Roman" w:eastAsia="SimSun" w:hAnsi="Times New Roman"/>
          <w:b/>
          <w:bCs/>
          <w:color w:val="000000"/>
          <w:sz w:val="24"/>
          <w:szCs w:val="24"/>
          <w:lang w:val="uk-UA" w:eastAsia="uk-UA" w:bidi="uk-UA"/>
        </w:rPr>
      </w:pPr>
    </w:p>
    <w:p w:rsidR="002716DD" w:rsidRDefault="002716DD" w:rsidP="002716DD">
      <w:pPr>
        <w:tabs>
          <w:tab w:val="left" w:pos="284"/>
        </w:tabs>
        <w:suppressAutoHyphens/>
        <w:spacing w:after="0"/>
        <w:ind w:firstLine="851"/>
        <w:jc w:val="both"/>
        <w:rPr>
          <w:rFonts w:ascii="Times New Roman" w:eastAsia="SimSun" w:hAnsi="Times New Roman"/>
          <w:b/>
          <w:bCs/>
          <w:color w:val="000000"/>
          <w:sz w:val="24"/>
          <w:szCs w:val="24"/>
          <w:lang w:val="uk-UA" w:eastAsia="uk-UA" w:bidi="uk-UA"/>
        </w:rPr>
      </w:pPr>
    </w:p>
    <w:p w:rsidR="002716DD" w:rsidRDefault="002716DD" w:rsidP="002716DD">
      <w:pPr>
        <w:tabs>
          <w:tab w:val="left" w:pos="284"/>
        </w:tabs>
        <w:suppressAutoHyphens/>
        <w:spacing w:after="0"/>
        <w:ind w:firstLine="851"/>
        <w:jc w:val="both"/>
        <w:rPr>
          <w:rFonts w:ascii="Times New Roman" w:eastAsia="SimSun" w:hAnsi="Times New Roman"/>
          <w:b/>
          <w:bCs/>
          <w:color w:val="000000"/>
          <w:sz w:val="24"/>
          <w:szCs w:val="24"/>
          <w:lang w:val="uk-UA" w:eastAsia="uk-UA" w:bidi="uk-UA"/>
        </w:rPr>
      </w:pPr>
    </w:p>
    <w:p w:rsidR="002716DD" w:rsidRDefault="002716DD" w:rsidP="002716DD">
      <w:pPr>
        <w:tabs>
          <w:tab w:val="left" w:pos="284"/>
        </w:tabs>
        <w:suppressAutoHyphens/>
        <w:spacing w:after="0"/>
        <w:ind w:firstLine="851"/>
        <w:jc w:val="both"/>
        <w:rPr>
          <w:rFonts w:ascii="Times New Roman" w:eastAsia="SimSun" w:hAnsi="Times New Roman"/>
          <w:b/>
          <w:bCs/>
          <w:color w:val="000000"/>
          <w:sz w:val="24"/>
          <w:szCs w:val="24"/>
          <w:lang w:val="uk-UA" w:eastAsia="uk-UA" w:bidi="uk-UA"/>
        </w:rPr>
      </w:pPr>
    </w:p>
    <w:p w:rsidR="002716DD" w:rsidRDefault="002716DD" w:rsidP="002716DD">
      <w:pPr>
        <w:tabs>
          <w:tab w:val="left" w:pos="284"/>
        </w:tabs>
        <w:suppressAutoHyphens/>
        <w:spacing w:after="0"/>
        <w:ind w:firstLine="851"/>
        <w:jc w:val="both"/>
        <w:rPr>
          <w:rFonts w:ascii="Times New Roman" w:eastAsia="SimSun" w:hAnsi="Times New Roman"/>
          <w:b/>
          <w:bCs/>
          <w:color w:val="000000"/>
          <w:sz w:val="24"/>
          <w:szCs w:val="24"/>
          <w:lang w:val="uk-UA" w:eastAsia="uk-UA" w:bidi="uk-UA"/>
        </w:rPr>
      </w:pPr>
    </w:p>
    <w:p w:rsidR="002716DD" w:rsidRDefault="002716DD" w:rsidP="002716DD">
      <w:pPr>
        <w:tabs>
          <w:tab w:val="left" w:pos="284"/>
        </w:tabs>
        <w:suppressAutoHyphens/>
        <w:spacing w:after="0"/>
        <w:ind w:firstLine="851"/>
        <w:jc w:val="both"/>
        <w:rPr>
          <w:rFonts w:ascii="Times New Roman" w:eastAsia="SimSun" w:hAnsi="Times New Roman"/>
          <w:b/>
          <w:bCs/>
          <w:color w:val="000000"/>
          <w:sz w:val="24"/>
          <w:szCs w:val="24"/>
          <w:lang w:val="uk-UA" w:eastAsia="uk-UA" w:bidi="uk-UA"/>
        </w:rPr>
      </w:pPr>
    </w:p>
    <w:p w:rsidR="002716DD" w:rsidRDefault="002716DD" w:rsidP="002716DD">
      <w:pPr>
        <w:tabs>
          <w:tab w:val="left" w:pos="284"/>
        </w:tabs>
        <w:suppressAutoHyphens/>
        <w:spacing w:after="0"/>
        <w:ind w:firstLine="851"/>
        <w:jc w:val="both"/>
        <w:rPr>
          <w:rFonts w:ascii="Times New Roman" w:eastAsia="SimSun" w:hAnsi="Times New Roman"/>
          <w:b/>
          <w:bCs/>
          <w:color w:val="000000"/>
          <w:sz w:val="24"/>
          <w:szCs w:val="24"/>
          <w:lang w:val="uk-UA" w:eastAsia="uk-UA" w:bidi="uk-UA"/>
        </w:rPr>
      </w:pPr>
    </w:p>
    <w:p w:rsidR="002716DD" w:rsidRDefault="002716DD" w:rsidP="002716DD">
      <w:pPr>
        <w:tabs>
          <w:tab w:val="left" w:pos="284"/>
        </w:tabs>
        <w:suppressAutoHyphens/>
        <w:spacing w:after="0"/>
        <w:ind w:firstLine="851"/>
        <w:jc w:val="both"/>
        <w:rPr>
          <w:rFonts w:ascii="Times New Roman" w:eastAsia="SimSun" w:hAnsi="Times New Roman"/>
          <w:b/>
          <w:bCs/>
          <w:color w:val="000000"/>
          <w:sz w:val="24"/>
          <w:szCs w:val="24"/>
          <w:lang w:val="uk-UA" w:eastAsia="uk-UA" w:bidi="uk-UA"/>
        </w:rPr>
      </w:pPr>
    </w:p>
    <w:p w:rsidR="002716DD" w:rsidRDefault="002716DD" w:rsidP="002716DD">
      <w:pPr>
        <w:tabs>
          <w:tab w:val="left" w:pos="284"/>
        </w:tabs>
        <w:suppressAutoHyphens/>
        <w:spacing w:after="0"/>
        <w:ind w:firstLine="851"/>
        <w:jc w:val="both"/>
        <w:rPr>
          <w:rFonts w:ascii="Times New Roman" w:eastAsia="SimSun" w:hAnsi="Times New Roman"/>
          <w:b/>
          <w:bCs/>
          <w:color w:val="000000"/>
          <w:sz w:val="24"/>
          <w:szCs w:val="24"/>
          <w:lang w:val="uk-UA" w:eastAsia="uk-UA" w:bidi="uk-UA"/>
        </w:rPr>
      </w:pPr>
    </w:p>
    <w:p w:rsidR="002716DD" w:rsidRDefault="002716DD" w:rsidP="002716DD">
      <w:pPr>
        <w:tabs>
          <w:tab w:val="left" w:pos="284"/>
        </w:tabs>
        <w:suppressAutoHyphens/>
        <w:spacing w:after="0"/>
        <w:ind w:firstLine="851"/>
        <w:jc w:val="both"/>
        <w:rPr>
          <w:rFonts w:ascii="Times New Roman" w:eastAsia="SimSun" w:hAnsi="Times New Roman"/>
          <w:b/>
          <w:bCs/>
          <w:color w:val="000000"/>
          <w:sz w:val="24"/>
          <w:szCs w:val="24"/>
          <w:lang w:val="uk-UA" w:eastAsia="uk-UA" w:bidi="uk-UA"/>
        </w:rPr>
      </w:pPr>
    </w:p>
    <w:p w:rsidR="002716DD" w:rsidRPr="00932ACC" w:rsidRDefault="002716DD" w:rsidP="002716DD">
      <w:pPr>
        <w:tabs>
          <w:tab w:val="left" w:pos="284"/>
        </w:tabs>
        <w:suppressAutoHyphens/>
        <w:spacing w:after="0"/>
        <w:ind w:firstLine="851"/>
        <w:jc w:val="both"/>
        <w:rPr>
          <w:rFonts w:ascii="Times New Roman" w:eastAsia="SimSun" w:hAnsi="Times New Roman"/>
          <w:b/>
          <w:bCs/>
          <w:color w:val="000000"/>
          <w:sz w:val="24"/>
          <w:szCs w:val="24"/>
          <w:lang w:val="uk-UA" w:eastAsia="uk-UA" w:bidi="uk-UA"/>
        </w:rPr>
      </w:pPr>
    </w:p>
    <w:p w:rsidR="002716DD" w:rsidRPr="00932ACC" w:rsidRDefault="002716DD" w:rsidP="002716DD">
      <w:pPr>
        <w:tabs>
          <w:tab w:val="left" w:pos="284"/>
        </w:tabs>
        <w:suppressAutoHyphens/>
        <w:spacing w:after="0"/>
        <w:ind w:firstLine="851"/>
        <w:jc w:val="both"/>
        <w:rPr>
          <w:rFonts w:ascii="Times New Roman" w:eastAsia="SimSun" w:hAnsi="Times New Roman"/>
          <w:b/>
          <w:bCs/>
          <w:color w:val="000000"/>
          <w:sz w:val="24"/>
          <w:szCs w:val="24"/>
          <w:lang w:val="uk-UA" w:eastAsia="uk-UA" w:bidi="uk-UA"/>
        </w:rPr>
      </w:pPr>
    </w:p>
    <w:p w:rsidR="002716DD" w:rsidRPr="00932ACC" w:rsidRDefault="002716DD" w:rsidP="002716DD">
      <w:pPr>
        <w:tabs>
          <w:tab w:val="left" w:pos="284"/>
        </w:tabs>
        <w:suppressAutoHyphens/>
        <w:spacing w:after="0"/>
        <w:ind w:firstLine="851"/>
        <w:jc w:val="both"/>
        <w:rPr>
          <w:rFonts w:ascii="Times New Roman" w:eastAsia="SimSun" w:hAnsi="Times New Roman"/>
          <w:b/>
          <w:bCs/>
          <w:color w:val="000000"/>
          <w:sz w:val="24"/>
          <w:szCs w:val="24"/>
          <w:lang w:val="uk-UA" w:eastAsia="uk-UA" w:bidi="uk-UA"/>
        </w:rPr>
      </w:pPr>
    </w:p>
    <w:p w:rsidR="002716DD" w:rsidRPr="00932ACC" w:rsidRDefault="002716DD" w:rsidP="002716DD">
      <w:pPr>
        <w:tabs>
          <w:tab w:val="left" w:pos="284"/>
        </w:tabs>
        <w:suppressAutoHyphens/>
        <w:spacing w:after="0"/>
        <w:ind w:firstLine="851"/>
        <w:jc w:val="both"/>
        <w:rPr>
          <w:rFonts w:ascii="Times New Roman" w:eastAsia="SimSun" w:hAnsi="Times New Roman"/>
          <w:b/>
          <w:bCs/>
          <w:color w:val="000000"/>
          <w:sz w:val="24"/>
          <w:szCs w:val="24"/>
          <w:lang w:val="uk-UA" w:eastAsia="uk-UA" w:bidi="uk-UA"/>
        </w:rPr>
      </w:pPr>
    </w:p>
    <w:p w:rsidR="002716DD" w:rsidRPr="00932ACC" w:rsidRDefault="002716DD" w:rsidP="002716DD">
      <w:pPr>
        <w:tabs>
          <w:tab w:val="left" w:pos="284"/>
        </w:tabs>
        <w:suppressAutoHyphens/>
        <w:spacing w:after="0"/>
        <w:ind w:firstLine="851"/>
        <w:jc w:val="both"/>
        <w:rPr>
          <w:rFonts w:ascii="Times New Roman" w:eastAsia="SimSun" w:hAnsi="Times New Roman"/>
          <w:b/>
          <w:bCs/>
          <w:color w:val="000000"/>
          <w:sz w:val="24"/>
          <w:szCs w:val="24"/>
          <w:lang w:val="uk-UA" w:eastAsia="uk-UA" w:bidi="uk-UA"/>
        </w:rPr>
      </w:pPr>
    </w:p>
    <w:p w:rsidR="002716DD" w:rsidRPr="00932ACC" w:rsidRDefault="002716DD" w:rsidP="002716DD">
      <w:pPr>
        <w:tabs>
          <w:tab w:val="left" w:pos="284"/>
        </w:tabs>
        <w:suppressAutoHyphens/>
        <w:spacing w:after="0"/>
        <w:ind w:firstLine="851"/>
        <w:jc w:val="both"/>
        <w:rPr>
          <w:rFonts w:ascii="Times New Roman" w:eastAsia="SimSun" w:hAnsi="Times New Roman"/>
          <w:b/>
          <w:bCs/>
          <w:color w:val="000000"/>
          <w:sz w:val="24"/>
          <w:szCs w:val="24"/>
          <w:lang w:val="uk-UA" w:eastAsia="uk-UA" w:bidi="uk-UA"/>
        </w:rPr>
      </w:pPr>
    </w:p>
    <w:p w:rsidR="002716DD" w:rsidRPr="00932ACC" w:rsidRDefault="002716DD" w:rsidP="002716DD">
      <w:pPr>
        <w:tabs>
          <w:tab w:val="left" w:pos="284"/>
        </w:tabs>
        <w:suppressAutoHyphens/>
        <w:spacing w:after="0"/>
        <w:ind w:firstLine="851"/>
        <w:jc w:val="both"/>
        <w:rPr>
          <w:rFonts w:ascii="Times New Roman" w:eastAsia="SimSun" w:hAnsi="Times New Roman"/>
          <w:b/>
          <w:bCs/>
          <w:color w:val="000000"/>
          <w:sz w:val="24"/>
          <w:szCs w:val="24"/>
          <w:lang w:val="uk-UA" w:eastAsia="uk-UA" w:bidi="uk-UA"/>
        </w:rPr>
      </w:pPr>
    </w:p>
    <w:p w:rsidR="002716DD" w:rsidRPr="00624167" w:rsidRDefault="002716DD" w:rsidP="002716DD">
      <w:pPr>
        <w:tabs>
          <w:tab w:val="left" w:pos="284"/>
        </w:tabs>
        <w:suppressAutoHyphens/>
        <w:spacing w:after="0"/>
        <w:ind w:firstLine="851"/>
        <w:jc w:val="both"/>
        <w:rPr>
          <w:rFonts w:ascii="Times New Roman" w:eastAsia="SimSun" w:hAnsi="Times New Roman"/>
          <w:b/>
          <w:bCs/>
          <w:color w:val="000000"/>
          <w:sz w:val="28"/>
          <w:szCs w:val="28"/>
          <w:lang w:val="uk-UA" w:eastAsia="uk-UA" w:bidi="uk-UA"/>
        </w:rPr>
      </w:pPr>
      <w:r w:rsidRPr="00624167">
        <w:rPr>
          <w:rFonts w:ascii="Times New Roman" w:eastAsia="SimSun" w:hAnsi="Times New Roman"/>
          <w:b/>
          <w:bCs/>
          <w:color w:val="000000"/>
          <w:sz w:val="28"/>
          <w:szCs w:val="28"/>
          <w:lang w:val="uk-UA" w:eastAsia="uk-UA" w:bidi="uk-UA"/>
        </w:rPr>
        <w:lastRenderedPageBreak/>
        <w:t>5. Структура навчальної дисципліни</w:t>
      </w:r>
    </w:p>
    <w:p w:rsidR="002716DD" w:rsidRPr="00624167" w:rsidRDefault="002716DD" w:rsidP="002716DD">
      <w:pPr>
        <w:widowControl w:val="0"/>
        <w:tabs>
          <w:tab w:val="left" w:pos="284"/>
        </w:tabs>
        <w:suppressAutoHyphens/>
        <w:autoSpaceDE w:val="0"/>
        <w:spacing w:after="0"/>
        <w:ind w:left="1755"/>
        <w:rPr>
          <w:rFonts w:ascii="Times New Roman" w:eastAsia="SimSun" w:hAnsi="Times New Roman"/>
          <w:b/>
          <w:bCs/>
          <w:color w:val="000000"/>
          <w:sz w:val="28"/>
          <w:szCs w:val="28"/>
          <w:lang w:val="uk-UA" w:eastAsia="uk-UA" w:bidi="uk-UA"/>
        </w:rPr>
      </w:pPr>
    </w:p>
    <w:p w:rsidR="002716DD" w:rsidRDefault="002716DD" w:rsidP="002716DD">
      <w:pPr>
        <w:widowControl w:val="0"/>
        <w:tabs>
          <w:tab w:val="left" w:pos="284"/>
        </w:tabs>
        <w:suppressAutoHyphens/>
        <w:autoSpaceDE w:val="0"/>
        <w:spacing w:after="0" w:line="240" w:lineRule="auto"/>
        <w:jc w:val="center"/>
        <w:rPr>
          <w:rFonts w:ascii="Times New Roman" w:eastAsia="SimSun" w:hAnsi="Times New Roman"/>
          <w:b/>
          <w:bCs/>
          <w:color w:val="000000"/>
          <w:sz w:val="28"/>
          <w:szCs w:val="28"/>
          <w:lang w:val="uk-UA" w:eastAsia="uk-UA" w:bidi="uk-UA"/>
        </w:rPr>
      </w:pPr>
      <w:r w:rsidRPr="00624167">
        <w:rPr>
          <w:rFonts w:ascii="Times New Roman" w:eastAsia="SimSun" w:hAnsi="Times New Roman"/>
          <w:b/>
          <w:bCs/>
          <w:color w:val="000000"/>
          <w:sz w:val="28"/>
          <w:szCs w:val="28"/>
          <w:lang w:val="uk-UA" w:eastAsia="uk-UA" w:bidi="uk-UA"/>
        </w:rPr>
        <w:t xml:space="preserve">Тематичний план </w:t>
      </w:r>
      <w:r>
        <w:rPr>
          <w:rFonts w:ascii="Times New Roman" w:eastAsia="SimSun" w:hAnsi="Times New Roman"/>
          <w:b/>
          <w:bCs/>
          <w:color w:val="000000"/>
          <w:sz w:val="28"/>
          <w:szCs w:val="28"/>
          <w:lang w:val="uk-UA" w:eastAsia="uk-UA" w:bidi="uk-UA"/>
        </w:rPr>
        <w:t>дисципліни</w:t>
      </w:r>
    </w:p>
    <w:p w:rsidR="002716DD" w:rsidRDefault="002716DD" w:rsidP="002716DD">
      <w:pPr>
        <w:widowControl w:val="0"/>
        <w:tabs>
          <w:tab w:val="left" w:pos="284"/>
        </w:tabs>
        <w:suppressAutoHyphens/>
        <w:autoSpaceDE w:val="0"/>
        <w:spacing w:after="0" w:line="240" w:lineRule="auto"/>
        <w:jc w:val="center"/>
        <w:rPr>
          <w:rFonts w:ascii="Times New Roman" w:eastAsia="Times New Roman" w:hAnsi="Times New Roman"/>
          <w:b/>
          <w:sz w:val="28"/>
          <w:szCs w:val="28"/>
          <w:lang w:val="uk-UA" w:eastAsia="ru-RU"/>
        </w:rPr>
      </w:pPr>
      <w:r w:rsidRPr="0035172A">
        <w:rPr>
          <w:rFonts w:ascii="Times New Roman" w:eastAsia="Times New Roman" w:hAnsi="Times New Roman"/>
          <w:b/>
          <w:sz w:val="28"/>
          <w:szCs w:val="28"/>
          <w:lang w:val="uk-UA" w:eastAsia="ru-RU"/>
        </w:rPr>
        <w:t>«Психологічний спецпрактикум по спецкурсам»</w:t>
      </w:r>
    </w:p>
    <w:p w:rsidR="002716DD" w:rsidRPr="0035172A" w:rsidRDefault="002716DD" w:rsidP="002716DD">
      <w:pPr>
        <w:widowControl w:val="0"/>
        <w:tabs>
          <w:tab w:val="left" w:pos="284"/>
        </w:tabs>
        <w:suppressAutoHyphens/>
        <w:autoSpaceDE w:val="0"/>
        <w:spacing w:after="0" w:line="240" w:lineRule="auto"/>
        <w:jc w:val="center"/>
        <w:rPr>
          <w:rFonts w:ascii="Times New Roman" w:eastAsia="SimSun" w:hAnsi="Times New Roman"/>
          <w:b/>
          <w:bCs/>
          <w:color w:val="000000"/>
          <w:sz w:val="28"/>
          <w:szCs w:val="28"/>
          <w:lang w:val="uk-UA" w:eastAsia="uk-UA" w:bidi="uk-UA"/>
        </w:rPr>
      </w:pPr>
    </w:p>
    <w:tbl>
      <w:tblPr>
        <w:tblW w:w="10065"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5"/>
        <w:gridCol w:w="5670"/>
        <w:gridCol w:w="567"/>
        <w:gridCol w:w="708"/>
        <w:gridCol w:w="709"/>
        <w:gridCol w:w="851"/>
        <w:gridCol w:w="425"/>
      </w:tblGrid>
      <w:tr w:rsidR="002716DD" w:rsidRPr="0035172A" w:rsidTr="00215BBE">
        <w:trPr>
          <w:trHeight w:val="1658"/>
        </w:trPr>
        <w:tc>
          <w:tcPr>
            <w:tcW w:w="1135" w:type="dxa"/>
            <w:tcBorders>
              <w:top w:val="single" w:sz="4" w:space="0" w:color="auto"/>
              <w:left w:val="single" w:sz="4" w:space="0" w:color="auto"/>
              <w:bottom w:val="single" w:sz="4" w:space="0" w:color="auto"/>
              <w:right w:val="single" w:sz="4" w:space="0" w:color="auto"/>
            </w:tcBorders>
          </w:tcPr>
          <w:p w:rsidR="002716DD" w:rsidRPr="0035172A" w:rsidRDefault="002716DD" w:rsidP="00215BBE">
            <w:pPr>
              <w:spacing w:after="0" w:line="240" w:lineRule="auto"/>
              <w:jc w:val="center"/>
              <w:rPr>
                <w:rFonts w:ascii="Times New Roman" w:hAnsi="Times New Roman"/>
                <w:sz w:val="24"/>
                <w:szCs w:val="24"/>
                <w:lang w:val="uk-UA"/>
              </w:rPr>
            </w:pPr>
          </w:p>
          <w:p w:rsidR="002716DD" w:rsidRPr="0035172A" w:rsidRDefault="002716DD" w:rsidP="00215BBE">
            <w:pPr>
              <w:spacing w:after="0" w:line="240" w:lineRule="auto"/>
              <w:jc w:val="center"/>
              <w:rPr>
                <w:rFonts w:ascii="Times New Roman" w:hAnsi="Times New Roman"/>
                <w:sz w:val="24"/>
                <w:szCs w:val="24"/>
                <w:lang w:val="uk-UA"/>
              </w:rPr>
            </w:pPr>
          </w:p>
          <w:p w:rsidR="002716DD" w:rsidRPr="0035172A" w:rsidRDefault="002716DD" w:rsidP="00215BBE">
            <w:pPr>
              <w:spacing w:after="0" w:line="240" w:lineRule="auto"/>
              <w:jc w:val="center"/>
              <w:rPr>
                <w:rFonts w:ascii="Times New Roman" w:hAnsi="Times New Roman"/>
                <w:sz w:val="24"/>
                <w:szCs w:val="24"/>
                <w:lang w:val="uk-UA"/>
              </w:rPr>
            </w:pPr>
            <w:r w:rsidRPr="0035172A">
              <w:rPr>
                <w:rFonts w:ascii="Times New Roman" w:hAnsi="Times New Roman"/>
                <w:sz w:val="24"/>
                <w:szCs w:val="24"/>
                <w:lang w:val="uk-UA"/>
              </w:rPr>
              <w:t>№</w:t>
            </w:r>
          </w:p>
          <w:p w:rsidR="002716DD" w:rsidRPr="0035172A" w:rsidRDefault="002716DD" w:rsidP="00215BBE">
            <w:pPr>
              <w:spacing w:after="0" w:line="240" w:lineRule="auto"/>
              <w:jc w:val="center"/>
              <w:rPr>
                <w:rFonts w:ascii="Times New Roman" w:hAnsi="Times New Roman"/>
                <w:sz w:val="24"/>
                <w:szCs w:val="24"/>
                <w:lang w:val="uk-UA"/>
              </w:rPr>
            </w:pPr>
            <w:r w:rsidRPr="0035172A">
              <w:rPr>
                <w:rFonts w:ascii="Times New Roman" w:hAnsi="Times New Roman"/>
                <w:sz w:val="24"/>
                <w:szCs w:val="24"/>
                <w:lang w:val="uk-UA"/>
              </w:rPr>
              <w:t>п/п</w:t>
            </w:r>
          </w:p>
        </w:tc>
        <w:tc>
          <w:tcPr>
            <w:tcW w:w="5670" w:type="dxa"/>
            <w:tcBorders>
              <w:top w:val="single" w:sz="4" w:space="0" w:color="auto"/>
              <w:left w:val="single" w:sz="4" w:space="0" w:color="auto"/>
              <w:bottom w:val="single" w:sz="4" w:space="0" w:color="auto"/>
              <w:right w:val="single" w:sz="4" w:space="0" w:color="auto"/>
            </w:tcBorders>
          </w:tcPr>
          <w:p w:rsidR="002716DD" w:rsidRPr="0035172A" w:rsidRDefault="002716DD" w:rsidP="00215BBE">
            <w:pPr>
              <w:spacing w:after="0" w:line="240" w:lineRule="auto"/>
              <w:jc w:val="center"/>
              <w:rPr>
                <w:rFonts w:ascii="Times New Roman" w:hAnsi="Times New Roman"/>
                <w:sz w:val="24"/>
                <w:szCs w:val="24"/>
                <w:lang w:val="uk-UA"/>
              </w:rPr>
            </w:pPr>
          </w:p>
          <w:p w:rsidR="002716DD" w:rsidRPr="0035172A" w:rsidRDefault="002716DD" w:rsidP="00215BBE">
            <w:pPr>
              <w:spacing w:after="0" w:line="240" w:lineRule="auto"/>
              <w:jc w:val="center"/>
              <w:rPr>
                <w:rFonts w:ascii="Times New Roman" w:hAnsi="Times New Roman"/>
                <w:sz w:val="24"/>
                <w:szCs w:val="24"/>
                <w:lang w:val="uk-UA"/>
              </w:rPr>
            </w:pPr>
          </w:p>
          <w:p w:rsidR="002716DD" w:rsidRPr="0035172A" w:rsidRDefault="002716DD" w:rsidP="00215BBE">
            <w:pPr>
              <w:pStyle w:val="5"/>
              <w:spacing w:before="0" w:line="240" w:lineRule="auto"/>
              <w:ind w:firstLine="64"/>
              <w:jc w:val="center"/>
              <w:rPr>
                <w:rFonts w:ascii="Times New Roman" w:hAnsi="Times New Roman"/>
                <w:color w:val="auto"/>
                <w:sz w:val="24"/>
                <w:szCs w:val="24"/>
              </w:rPr>
            </w:pPr>
            <w:r w:rsidRPr="0035172A">
              <w:rPr>
                <w:rFonts w:ascii="Times New Roman" w:hAnsi="Times New Roman"/>
                <w:color w:val="auto"/>
                <w:sz w:val="24"/>
                <w:szCs w:val="24"/>
              </w:rPr>
              <w:t>Теми</w:t>
            </w:r>
          </w:p>
        </w:tc>
        <w:tc>
          <w:tcPr>
            <w:tcW w:w="567" w:type="dxa"/>
            <w:tcBorders>
              <w:top w:val="single" w:sz="4" w:space="0" w:color="auto"/>
              <w:left w:val="single" w:sz="4" w:space="0" w:color="auto"/>
              <w:bottom w:val="single" w:sz="4" w:space="0" w:color="auto"/>
              <w:right w:val="single" w:sz="4" w:space="0" w:color="auto"/>
            </w:tcBorders>
            <w:textDirection w:val="btLr"/>
          </w:tcPr>
          <w:p w:rsidR="002716DD" w:rsidRPr="0035172A" w:rsidRDefault="002716DD" w:rsidP="00215BBE">
            <w:pPr>
              <w:spacing w:after="0" w:line="240" w:lineRule="auto"/>
              <w:ind w:left="113" w:right="113"/>
              <w:jc w:val="both"/>
              <w:rPr>
                <w:rFonts w:ascii="Times New Roman" w:hAnsi="Times New Roman"/>
                <w:b/>
                <w:bCs/>
                <w:i/>
                <w:iCs/>
                <w:sz w:val="24"/>
                <w:szCs w:val="24"/>
                <w:lang w:val="uk-UA"/>
              </w:rPr>
            </w:pPr>
            <w:r w:rsidRPr="0035172A">
              <w:rPr>
                <w:rFonts w:ascii="Times New Roman" w:hAnsi="Times New Roman"/>
                <w:b/>
                <w:bCs/>
                <w:i/>
                <w:iCs/>
                <w:sz w:val="24"/>
                <w:szCs w:val="24"/>
                <w:lang w:val="uk-UA"/>
              </w:rPr>
              <w:t>Лекції</w:t>
            </w:r>
          </w:p>
          <w:p w:rsidR="002716DD" w:rsidRPr="0035172A" w:rsidRDefault="002716DD" w:rsidP="00215BBE">
            <w:pPr>
              <w:spacing w:after="0" w:line="240" w:lineRule="auto"/>
              <w:ind w:left="113" w:right="113"/>
              <w:jc w:val="both"/>
              <w:rPr>
                <w:rFonts w:ascii="Times New Roman" w:hAnsi="Times New Roman"/>
                <w:b/>
                <w:bCs/>
                <w:i/>
                <w:iCs/>
                <w:sz w:val="24"/>
                <w:szCs w:val="24"/>
                <w:lang w:val="uk-UA"/>
              </w:rPr>
            </w:pPr>
          </w:p>
        </w:tc>
        <w:tc>
          <w:tcPr>
            <w:tcW w:w="708" w:type="dxa"/>
            <w:tcBorders>
              <w:top w:val="single" w:sz="4" w:space="0" w:color="auto"/>
              <w:left w:val="single" w:sz="4" w:space="0" w:color="auto"/>
              <w:bottom w:val="single" w:sz="4" w:space="0" w:color="auto"/>
              <w:right w:val="single" w:sz="4" w:space="0" w:color="auto"/>
            </w:tcBorders>
            <w:textDirection w:val="btLr"/>
          </w:tcPr>
          <w:p w:rsidR="002716DD" w:rsidRPr="0035172A" w:rsidRDefault="002716DD" w:rsidP="00215BBE">
            <w:pPr>
              <w:spacing w:after="0" w:line="240" w:lineRule="auto"/>
              <w:ind w:left="113" w:right="113"/>
              <w:jc w:val="both"/>
              <w:rPr>
                <w:rFonts w:ascii="Times New Roman" w:hAnsi="Times New Roman"/>
                <w:b/>
                <w:bCs/>
                <w:i/>
                <w:iCs/>
                <w:sz w:val="24"/>
                <w:szCs w:val="24"/>
                <w:lang w:val="uk-UA"/>
              </w:rPr>
            </w:pPr>
            <w:r w:rsidRPr="0035172A">
              <w:rPr>
                <w:rFonts w:ascii="Times New Roman" w:hAnsi="Times New Roman"/>
                <w:b/>
                <w:bCs/>
                <w:i/>
                <w:iCs/>
                <w:sz w:val="24"/>
                <w:szCs w:val="24"/>
                <w:lang w:val="uk-UA"/>
              </w:rPr>
              <w:t xml:space="preserve">Семінарські  </w:t>
            </w:r>
          </w:p>
          <w:p w:rsidR="002716DD" w:rsidRPr="0035172A" w:rsidRDefault="002716DD" w:rsidP="00215BBE">
            <w:pPr>
              <w:spacing w:after="0" w:line="240" w:lineRule="auto"/>
              <w:ind w:left="113" w:right="113"/>
              <w:jc w:val="both"/>
              <w:rPr>
                <w:rFonts w:ascii="Times New Roman" w:hAnsi="Times New Roman"/>
                <w:b/>
                <w:bCs/>
                <w:i/>
                <w:iCs/>
                <w:sz w:val="24"/>
                <w:szCs w:val="24"/>
                <w:lang w:val="uk-UA"/>
              </w:rPr>
            </w:pPr>
            <w:r w:rsidRPr="0035172A">
              <w:rPr>
                <w:rFonts w:ascii="Times New Roman" w:hAnsi="Times New Roman"/>
                <w:b/>
                <w:bCs/>
                <w:i/>
                <w:iCs/>
                <w:sz w:val="24"/>
                <w:szCs w:val="24"/>
                <w:lang w:val="uk-UA"/>
              </w:rPr>
              <w:t xml:space="preserve">Практичні,  </w:t>
            </w:r>
          </w:p>
        </w:tc>
        <w:tc>
          <w:tcPr>
            <w:tcW w:w="709" w:type="dxa"/>
            <w:tcBorders>
              <w:top w:val="single" w:sz="4" w:space="0" w:color="auto"/>
              <w:left w:val="single" w:sz="4" w:space="0" w:color="auto"/>
              <w:bottom w:val="single" w:sz="4" w:space="0" w:color="auto"/>
              <w:right w:val="single" w:sz="4" w:space="0" w:color="auto"/>
            </w:tcBorders>
            <w:textDirection w:val="btLr"/>
          </w:tcPr>
          <w:p w:rsidR="002716DD" w:rsidRPr="0035172A" w:rsidRDefault="002716DD" w:rsidP="00215BBE">
            <w:pPr>
              <w:spacing w:after="0" w:line="240" w:lineRule="auto"/>
              <w:ind w:left="113" w:right="113"/>
              <w:jc w:val="both"/>
              <w:rPr>
                <w:rFonts w:ascii="Times New Roman" w:hAnsi="Times New Roman"/>
                <w:b/>
                <w:bCs/>
                <w:i/>
                <w:iCs/>
                <w:sz w:val="24"/>
                <w:szCs w:val="24"/>
                <w:lang w:val="uk-UA"/>
              </w:rPr>
            </w:pPr>
            <w:r w:rsidRPr="0035172A">
              <w:rPr>
                <w:rFonts w:ascii="Times New Roman" w:hAnsi="Times New Roman"/>
                <w:b/>
                <w:bCs/>
                <w:i/>
                <w:iCs/>
                <w:sz w:val="24"/>
                <w:szCs w:val="24"/>
                <w:lang w:val="uk-UA"/>
              </w:rPr>
              <w:t>Сам.робота</w:t>
            </w:r>
          </w:p>
          <w:p w:rsidR="002716DD" w:rsidRPr="0035172A" w:rsidRDefault="002716DD" w:rsidP="00215BBE">
            <w:pPr>
              <w:spacing w:after="0" w:line="240" w:lineRule="auto"/>
              <w:ind w:left="113" w:right="113"/>
              <w:jc w:val="both"/>
              <w:rPr>
                <w:rFonts w:ascii="Times New Roman" w:hAnsi="Times New Roman"/>
                <w:b/>
                <w:bCs/>
                <w:i/>
                <w:iCs/>
                <w:sz w:val="24"/>
                <w:szCs w:val="24"/>
                <w:lang w:val="uk-UA"/>
              </w:rPr>
            </w:pPr>
            <w:r w:rsidRPr="0035172A">
              <w:rPr>
                <w:rFonts w:ascii="Times New Roman" w:hAnsi="Times New Roman"/>
                <w:b/>
                <w:bCs/>
                <w:i/>
                <w:iCs/>
                <w:sz w:val="24"/>
                <w:szCs w:val="24"/>
                <w:lang w:val="uk-UA"/>
              </w:rPr>
              <w:t>студентів.</w:t>
            </w:r>
          </w:p>
        </w:tc>
        <w:tc>
          <w:tcPr>
            <w:tcW w:w="851" w:type="dxa"/>
            <w:tcBorders>
              <w:top w:val="single" w:sz="4" w:space="0" w:color="auto"/>
              <w:left w:val="single" w:sz="4" w:space="0" w:color="auto"/>
              <w:bottom w:val="single" w:sz="4" w:space="0" w:color="auto"/>
              <w:right w:val="single" w:sz="4" w:space="0" w:color="auto"/>
            </w:tcBorders>
            <w:textDirection w:val="btLr"/>
          </w:tcPr>
          <w:p w:rsidR="002716DD" w:rsidRPr="0035172A" w:rsidRDefault="002716DD" w:rsidP="00215BBE">
            <w:pPr>
              <w:spacing w:after="0" w:line="240" w:lineRule="auto"/>
              <w:ind w:left="113" w:right="113"/>
              <w:jc w:val="both"/>
              <w:rPr>
                <w:rFonts w:ascii="Times New Roman" w:hAnsi="Times New Roman"/>
                <w:b/>
                <w:bCs/>
                <w:i/>
                <w:iCs/>
                <w:sz w:val="24"/>
                <w:szCs w:val="24"/>
                <w:lang w:val="uk-UA"/>
              </w:rPr>
            </w:pPr>
            <w:r w:rsidRPr="0035172A">
              <w:rPr>
                <w:rFonts w:ascii="Times New Roman" w:hAnsi="Times New Roman"/>
                <w:b/>
                <w:bCs/>
                <w:i/>
                <w:iCs/>
                <w:sz w:val="24"/>
                <w:szCs w:val="24"/>
                <w:lang w:val="uk-UA"/>
              </w:rPr>
              <w:t>Форма контролю</w:t>
            </w:r>
          </w:p>
        </w:tc>
        <w:tc>
          <w:tcPr>
            <w:tcW w:w="425" w:type="dxa"/>
            <w:tcBorders>
              <w:top w:val="single" w:sz="4" w:space="0" w:color="auto"/>
              <w:left w:val="single" w:sz="4" w:space="0" w:color="auto"/>
              <w:bottom w:val="single" w:sz="4" w:space="0" w:color="auto"/>
              <w:right w:val="single" w:sz="4" w:space="0" w:color="auto"/>
            </w:tcBorders>
            <w:textDirection w:val="btLr"/>
          </w:tcPr>
          <w:p w:rsidR="002716DD" w:rsidRPr="0035172A" w:rsidRDefault="002716DD" w:rsidP="00215BBE">
            <w:pPr>
              <w:spacing w:after="0" w:line="240" w:lineRule="auto"/>
              <w:ind w:left="113" w:right="113"/>
              <w:jc w:val="both"/>
              <w:rPr>
                <w:rFonts w:ascii="Times New Roman" w:hAnsi="Times New Roman"/>
                <w:b/>
                <w:bCs/>
                <w:i/>
                <w:iCs/>
                <w:sz w:val="24"/>
                <w:szCs w:val="24"/>
                <w:lang w:val="uk-UA"/>
              </w:rPr>
            </w:pPr>
            <w:r w:rsidRPr="0035172A">
              <w:rPr>
                <w:rFonts w:ascii="Times New Roman" w:hAnsi="Times New Roman"/>
                <w:b/>
                <w:bCs/>
                <w:i/>
                <w:iCs/>
                <w:sz w:val="24"/>
                <w:szCs w:val="24"/>
                <w:lang w:val="uk-UA"/>
              </w:rPr>
              <w:t>Примітка.</w:t>
            </w:r>
          </w:p>
        </w:tc>
      </w:tr>
      <w:tr w:rsidR="002716DD" w:rsidRPr="0035172A" w:rsidTr="00215BBE">
        <w:tblPrEx>
          <w:tblBorders>
            <w:insideH w:val="single" w:sz="4" w:space="0" w:color="auto"/>
            <w:insideV w:val="single" w:sz="4" w:space="0" w:color="auto"/>
          </w:tblBorders>
          <w:tblLook w:val="04A0" w:firstRow="1" w:lastRow="0" w:firstColumn="1" w:lastColumn="0" w:noHBand="0" w:noVBand="1"/>
        </w:tblPrEx>
        <w:tc>
          <w:tcPr>
            <w:tcW w:w="10065" w:type="dxa"/>
            <w:gridSpan w:val="7"/>
            <w:shd w:val="clear" w:color="auto" w:fill="auto"/>
          </w:tcPr>
          <w:p w:rsidR="002716DD" w:rsidRPr="0035172A" w:rsidRDefault="002716DD" w:rsidP="00215BBE">
            <w:pPr>
              <w:widowControl w:val="0"/>
              <w:tabs>
                <w:tab w:val="left" w:pos="284"/>
              </w:tabs>
              <w:suppressAutoHyphens/>
              <w:autoSpaceDE w:val="0"/>
              <w:spacing w:after="0" w:line="240" w:lineRule="auto"/>
              <w:ind w:left="-284" w:right="-119" w:firstLine="426"/>
              <w:jc w:val="center"/>
              <w:rPr>
                <w:rFonts w:ascii="Times New Roman" w:eastAsia="Times New Roman" w:hAnsi="Times New Roman"/>
                <w:b/>
                <w:color w:val="000000"/>
                <w:sz w:val="24"/>
                <w:szCs w:val="24"/>
                <w:lang w:val="uk-UA" w:eastAsia="uk-UA" w:bidi="uk-UA"/>
              </w:rPr>
            </w:pPr>
            <w:r w:rsidRPr="0035172A">
              <w:rPr>
                <w:rFonts w:ascii="Times New Roman" w:hAnsi="Times New Roman"/>
                <w:b/>
                <w:sz w:val="24"/>
                <w:szCs w:val="24"/>
              </w:rPr>
              <w:t>Змістовий модуль І. Характеристика методів психодіагностичного дослідження в різних галузях психології.</w:t>
            </w:r>
          </w:p>
        </w:tc>
      </w:tr>
      <w:tr w:rsidR="002716DD" w:rsidRPr="0035172A" w:rsidTr="00215BBE">
        <w:tblPrEx>
          <w:tblBorders>
            <w:insideH w:val="single" w:sz="4" w:space="0" w:color="auto"/>
            <w:insideV w:val="single" w:sz="4" w:space="0" w:color="auto"/>
          </w:tblBorders>
          <w:tblLook w:val="04A0" w:firstRow="1" w:lastRow="0" w:firstColumn="1" w:lastColumn="0" w:noHBand="0" w:noVBand="1"/>
        </w:tblPrEx>
        <w:trPr>
          <w:trHeight w:val="501"/>
        </w:trPr>
        <w:tc>
          <w:tcPr>
            <w:tcW w:w="6805" w:type="dxa"/>
            <w:gridSpan w:val="2"/>
            <w:shd w:val="clear" w:color="auto" w:fill="auto"/>
          </w:tcPr>
          <w:p w:rsidR="002716DD" w:rsidRPr="0035172A" w:rsidRDefault="002716DD" w:rsidP="00215BBE">
            <w:pPr>
              <w:spacing w:after="0" w:line="240" w:lineRule="auto"/>
              <w:jc w:val="both"/>
              <w:rPr>
                <w:rFonts w:ascii="Times New Roman" w:eastAsia="Times New Roman" w:hAnsi="Times New Roman"/>
                <w:sz w:val="24"/>
                <w:szCs w:val="24"/>
                <w:lang w:val="uk-UA" w:eastAsia="ar-SA"/>
              </w:rPr>
            </w:pPr>
            <w:r w:rsidRPr="0035172A">
              <w:rPr>
                <w:rFonts w:ascii="Times New Roman" w:eastAsia="Times New Roman" w:hAnsi="Times New Roman"/>
                <w:b/>
                <w:sz w:val="24"/>
                <w:szCs w:val="24"/>
                <w:lang w:val="uk-UA" w:eastAsia="ru-RU"/>
              </w:rPr>
              <w:t>Тема 1.</w:t>
            </w:r>
            <w:r w:rsidRPr="0035172A">
              <w:rPr>
                <w:rFonts w:ascii="Times New Roman" w:eastAsia="Times New Roman" w:hAnsi="Times New Roman"/>
                <w:sz w:val="24"/>
                <w:szCs w:val="24"/>
                <w:lang w:val="uk-UA" w:eastAsia="ru-RU"/>
              </w:rPr>
              <w:t xml:space="preserve"> Спостереження як метод психологічних досліджень</w:t>
            </w:r>
            <w:r w:rsidRPr="0035172A">
              <w:rPr>
                <w:rFonts w:ascii="Times New Roman" w:eastAsia="Times New Roman" w:hAnsi="Times New Roman"/>
                <w:sz w:val="24"/>
                <w:szCs w:val="24"/>
                <w:u w:color="CCFF99"/>
                <w:lang w:val="uk-UA" w:eastAsia="ru-RU"/>
              </w:rPr>
              <w:t xml:space="preserve"> </w:t>
            </w:r>
            <w:r w:rsidRPr="0035172A">
              <w:rPr>
                <w:rFonts w:ascii="Times New Roman" w:eastAsia="Times New Roman" w:hAnsi="Times New Roman"/>
                <w:sz w:val="24"/>
                <w:szCs w:val="24"/>
                <w:lang w:val="uk-UA" w:eastAsia="ru-RU"/>
              </w:rPr>
              <w:t>в різних психологічних галузях.</w:t>
            </w:r>
          </w:p>
        </w:tc>
        <w:tc>
          <w:tcPr>
            <w:tcW w:w="567" w:type="dxa"/>
            <w:shd w:val="clear" w:color="auto" w:fill="auto"/>
          </w:tcPr>
          <w:p w:rsidR="002716DD" w:rsidRDefault="002716DD" w:rsidP="00215BBE">
            <w:pPr>
              <w:spacing w:after="0"/>
              <w:jc w:val="center"/>
            </w:pPr>
            <w:r w:rsidRPr="000941AA">
              <w:rPr>
                <w:rFonts w:ascii="Times New Roman" w:eastAsia="SimSun" w:hAnsi="Times New Roman"/>
                <w:bCs/>
                <w:color w:val="000000"/>
                <w:sz w:val="24"/>
                <w:szCs w:val="24"/>
                <w:lang w:val="uk-UA" w:eastAsia="uk-UA" w:bidi="uk-UA"/>
              </w:rPr>
              <w:t>2</w:t>
            </w:r>
          </w:p>
        </w:tc>
        <w:tc>
          <w:tcPr>
            <w:tcW w:w="708" w:type="dxa"/>
            <w:shd w:val="clear" w:color="auto" w:fill="auto"/>
          </w:tcPr>
          <w:p w:rsidR="002716DD" w:rsidRPr="0035172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Cs/>
                <w:color w:val="000000"/>
                <w:sz w:val="24"/>
                <w:szCs w:val="24"/>
                <w:lang w:val="uk-UA" w:eastAsia="uk-UA" w:bidi="uk-UA"/>
              </w:rPr>
            </w:pPr>
          </w:p>
        </w:tc>
        <w:tc>
          <w:tcPr>
            <w:tcW w:w="709" w:type="dxa"/>
            <w:shd w:val="clear" w:color="auto" w:fill="auto"/>
          </w:tcPr>
          <w:p w:rsidR="002716DD" w:rsidRPr="0035172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Cs/>
                <w:color w:val="000000"/>
                <w:sz w:val="24"/>
                <w:szCs w:val="24"/>
                <w:lang w:val="uk-UA" w:eastAsia="uk-UA" w:bidi="uk-UA"/>
              </w:rPr>
            </w:pPr>
            <w:r>
              <w:rPr>
                <w:rFonts w:ascii="Times New Roman" w:eastAsia="SimSun" w:hAnsi="Times New Roman"/>
                <w:bCs/>
                <w:color w:val="000000"/>
                <w:sz w:val="24"/>
                <w:szCs w:val="24"/>
                <w:lang w:val="uk-UA" w:eastAsia="uk-UA" w:bidi="uk-UA"/>
              </w:rPr>
              <w:t>6</w:t>
            </w:r>
          </w:p>
        </w:tc>
        <w:tc>
          <w:tcPr>
            <w:tcW w:w="851" w:type="dxa"/>
            <w:tcBorders>
              <w:right w:val="single" w:sz="4" w:space="0" w:color="auto"/>
            </w:tcBorders>
            <w:shd w:val="clear" w:color="auto" w:fill="auto"/>
          </w:tcPr>
          <w:p w:rsidR="002716DD" w:rsidRPr="0035172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Cs/>
                <w:color w:val="000000"/>
                <w:sz w:val="24"/>
                <w:szCs w:val="24"/>
                <w:lang w:val="uk-UA" w:eastAsia="uk-UA" w:bidi="uk-UA"/>
              </w:rPr>
            </w:pPr>
          </w:p>
        </w:tc>
        <w:tc>
          <w:tcPr>
            <w:tcW w:w="425" w:type="dxa"/>
            <w:shd w:val="clear" w:color="auto" w:fill="auto"/>
          </w:tcPr>
          <w:p w:rsidR="002716DD" w:rsidRPr="0035172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Cs/>
                <w:color w:val="000000"/>
                <w:sz w:val="24"/>
                <w:szCs w:val="24"/>
                <w:lang w:val="uk-UA" w:eastAsia="uk-UA" w:bidi="uk-UA"/>
              </w:rPr>
            </w:pPr>
            <w:r w:rsidRPr="0035172A">
              <w:rPr>
                <w:rFonts w:ascii="Times New Roman" w:eastAsia="SimSun" w:hAnsi="Times New Roman"/>
                <w:b/>
                <w:bCs/>
                <w:color w:val="000000"/>
                <w:sz w:val="24"/>
                <w:szCs w:val="24"/>
                <w:lang w:val="uk-UA" w:eastAsia="uk-UA" w:bidi="uk-UA"/>
              </w:rPr>
              <w:t xml:space="preserve"> </w:t>
            </w:r>
          </w:p>
        </w:tc>
      </w:tr>
      <w:tr w:rsidR="002716DD" w:rsidRPr="0035172A" w:rsidTr="00215BBE">
        <w:tblPrEx>
          <w:tblBorders>
            <w:insideH w:val="single" w:sz="4" w:space="0" w:color="auto"/>
            <w:insideV w:val="single" w:sz="4" w:space="0" w:color="auto"/>
          </w:tblBorders>
          <w:tblLook w:val="04A0" w:firstRow="1" w:lastRow="0" w:firstColumn="1" w:lastColumn="0" w:noHBand="0" w:noVBand="1"/>
        </w:tblPrEx>
        <w:tc>
          <w:tcPr>
            <w:tcW w:w="6805" w:type="dxa"/>
            <w:gridSpan w:val="2"/>
            <w:shd w:val="clear" w:color="auto" w:fill="auto"/>
          </w:tcPr>
          <w:p w:rsidR="002716DD" w:rsidRPr="0035172A" w:rsidRDefault="002716DD" w:rsidP="00215BBE">
            <w:pPr>
              <w:widowControl w:val="0"/>
              <w:tabs>
                <w:tab w:val="left" w:pos="284"/>
              </w:tabs>
              <w:suppressAutoHyphens/>
              <w:autoSpaceDE w:val="0"/>
              <w:spacing w:after="0" w:line="240" w:lineRule="auto"/>
              <w:jc w:val="both"/>
              <w:rPr>
                <w:rFonts w:ascii="Times New Roman" w:eastAsia="Times New Roman" w:hAnsi="Times New Roman"/>
                <w:bCs/>
                <w:sz w:val="24"/>
                <w:szCs w:val="24"/>
                <w:lang w:val="uk-UA" w:eastAsia="ar-SA"/>
              </w:rPr>
            </w:pPr>
            <w:r w:rsidRPr="0035172A">
              <w:rPr>
                <w:rFonts w:ascii="Times New Roman" w:eastAsia="Times New Roman" w:hAnsi="Times New Roman"/>
                <w:b/>
                <w:sz w:val="24"/>
                <w:szCs w:val="24"/>
                <w:lang w:val="uk-UA" w:eastAsia="ar-SA"/>
              </w:rPr>
              <w:t>Тема 2.</w:t>
            </w:r>
            <w:r w:rsidRPr="0035172A">
              <w:rPr>
                <w:rFonts w:ascii="Times New Roman" w:eastAsia="Times New Roman" w:hAnsi="Times New Roman"/>
                <w:sz w:val="24"/>
                <w:szCs w:val="24"/>
                <w:lang w:val="uk-UA" w:eastAsia="ar-SA"/>
              </w:rPr>
              <w:t xml:space="preserve"> Експеримент як основний метод психологічних досліджень </w:t>
            </w:r>
          </w:p>
        </w:tc>
        <w:tc>
          <w:tcPr>
            <w:tcW w:w="567" w:type="dxa"/>
            <w:shd w:val="clear" w:color="auto" w:fill="auto"/>
          </w:tcPr>
          <w:p w:rsidR="002716DD" w:rsidRDefault="002716DD" w:rsidP="00215BBE">
            <w:pPr>
              <w:spacing w:after="0"/>
              <w:jc w:val="center"/>
            </w:pPr>
            <w:r w:rsidRPr="000941AA">
              <w:rPr>
                <w:rFonts w:ascii="Times New Roman" w:eastAsia="SimSun" w:hAnsi="Times New Roman"/>
                <w:bCs/>
                <w:color w:val="000000"/>
                <w:sz w:val="24"/>
                <w:szCs w:val="24"/>
                <w:lang w:val="uk-UA" w:eastAsia="uk-UA" w:bidi="uk-UA"/>
              </w:rPr>
              <w:t>2</w:t>
            </w:r>
          </w:p>
        </w:tc>
        <w:tc>
          <w:tcPr>
            <w:tcW w:w="708" w:type="dxa"/>
            <w:shd w:val="clear" w:color="auto" w:fill="auto"/>
          </w:tcPr>
          <w:p w:rsidR="002716DD" w:rsidRPr="0035172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Cs/>
                <w:color w:val="000000"/>
                <w:sz w:val="24"/>
                <w:szCs w:val="24"/>
                <w:lang w:val="uk-UA" w:eastAsia="uk-UA" w:bidi="uk-UA"/>
              </w:rPr>
            </w:pPr>
            <w:r>
              <w:rPr>
                <w:rFonts w:ascii="Times New Roman" w:eastAsia="SimSun" w:hAnsi="Times New Roman"/>
                <w:bCs/>
                <w:color w:val="000000"/>
                <w:sz w:val="24"/>
                <w:szCs w:val="24"/>
                <w:lang w:val="uk-UA" w:eastAsia="uk-UA" w:bidi="uk-UA"/>
              </w:rPr>
              <w:t>2</w:t>
            </w:r>
          </w:p>
        </w:tc>
        <w:tc>
          <w:tcPr>
            <w:tcW w:w="709" w:type="dxa"/>
            <w:shd w:val="clear" w:color="auto" w:fill="auto"/>
          </w:tcPr>
          <w:p w:rsidR="002716DD" w:rsidRPr="0035172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Cs/>
                <w:color w:val="000000"/>
                <w:sz w:val="24"/>
                <w:szCs w:val="24"/>
                <w:lang w:val="uk-UA" w:eastAsia="uk-UA" w:bidi="uk-UA"/>
              </w:rPr>
            </w:pPr>
            <w:r>
              <w:rPr>
                <w:rFonts w:ascii="Times New Roman" w:eastAsia="SimSun" w:hAnsi="Times New Roman"/>
                <w:bCs/>
                <w:color w:val="000000"/>
                <w:sz w:val="24"/>
                <w:szCs w:val="24"/>
                <w:lang w:val="uk-UA" w:eastAsia="uk-UA" w:bidi="uk-UA"/>
              </w:rPr>
              <w:t>4</w:t>
            </w:r>
          </w:p>
        </w:tc>
        <w:tc>
          <w:tcPr>
            <w:tcW w:w="851" w:type="dxa"/>
            <w:tcBorders>
              <w:right w:val="single" w:sz="4" w:space="0" w:color="auto"/>
            </w:tcBorders>
            <w:shd w:val="clear" w:color="auto" w:fill="auto"/>
          </w:tcPr>
          <w:p w:rsidR="002716DD" w:rsidRPr="0035172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Cs/>
                <w:color w:val="000000"/>
                <w:sz w:val="24"/>
                <w:szCs w:val="24"/>
                <w:lang w:val="uk-UA" w:eastAsia="uk-UA" w:bidi="uk-UA"/>
              </w:rPr>
            </w:pPr>
          </w:p>
        </w:tc>
        <w:tc>
          <w:tcPr>
            <w:tcW w:w="425" w:type="dxa"/>
            <w:shd w:val="clear" w:color="auto" w:fill="auto"/>
          </w:tcPr>
          <w:p w:rsidR="002716DD" w:rsidRPr="0035172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Cs/>
                <w:color w:val="000000"/>
                <w:sz w:val="24"/>
                <w:szCs w:val="24"/>
                <w:lang w:val="uk-UA" w:eastAsia="uk-UA" w:bidi="uk-UA"/>
              </w:rPr>
            </w:pPr>
            <w:r w:rsidRPr="0035172A">
              <w:rPr>
                <w:rFonts w:ascii="Times New Roman" w:eastAsia="SimSun" w:hAnsi="Times New Roman"/>
                <w:b/>
                <w:bCs/>
                <w:color w:val="000000"/>
                <w:sz w:val="24"/>
                <w:szCs w:val="24"/>
                <w:lang w:val="uk-UA" w:eastAsia="uk-UA" w:bidi="uk-UA"/>
              </w:rPr>
              <w:t xml:space="preserve"> </w:t>
            </w:r>
          </w:p>
        </w:tc>
      </w:tr>
      <w:tr w:rsidR="002716DD" w:rsidRPr="0035172A" w:rsidTr="00215BBE">
        <w:tblPrEx>
          <w:tblBorders>
            <w:insideH w:val="single" w:sz="4" w:space="0" w:color="auto"/>
            <w:insideV w:val="single" w:sz="4" w:space="0" w:color="auto"/>
          </w:tblBorders>
          <w:tblLook w:val="04A0" w:firstRow="1" w:lastRow="0" w:firstColumn="1" w:lastColumn="0" w:noHBand="0" w:noVBand="1"/>
        </w:tblPrEx>
        <w:trPr>
          <w:trHeight w:val="517"/>
        </w:trPr>
        <w:tc>
          <w:tcPr>
            <w:tcW w:w="6805" w:type="dxa"/>
            <w:gridSpan w:val="2"/>
            <w:shd w:val="clear" w:color="auto" w:fill="auto"/>
          </w:tcPr>
          <w:p w:rsidR="002716DD" w:rsidRPr="0035172A" w:rsidRDefault="002716DD" w:rsidP="00215BBE">
            <w:pPr>
              <w:widowControl w:val="0"/>
              <w:tabs>
                <w:tab w:val="left" w:pos="284"/>
              </w:tabs>
              <w:suppressAutoHyphens/>
              <w:autoSpaceDE w:val="0"/>
              <w:spacing w:after="0" w:line="240" w:lineRule="auto"/>
              <w:jc w:val="both"/>
              <w:rPr>
                <w:rFonts w:ascii="Times New Roman" w:eastAsia="Times New Roman" w:hAnsi="Times New Roman"/>
                <w:b/>
                <w:sz w:val="24"/>
                <w:szCs w:val="24"/>
                <w:lang w:val="uk-UA" w:eastAsia="ar-SA"/>
              </w:rPr>
            </w:pPr>
            <w:r w:rsidRPr="0035172A">
              <w:rPr>
                <w:rFonts w:ascii="Times New Roman" w:eastAsia="Times New Roman" w:hAnsi="Times New Roman"/>
                <w:b/>
                <w:sz w:val="24"/>
                <w:szCs w:val="24"/>
                <w:lang w:val="uk-UA" w:eastAsia="ar-SA"/>
              </w:rPr>
              <w:t>Тема 3.</w:t>
            </w:r>
            <w:r w:rsidRPr="0035172A">
              <w:rPr>
                <w:rFonts w:ascii="Times New Roman" w:eastAsia="Times New Roman" w:hAnsi="Times New Roman"/>
                <w:sz w:val="24"/>
                <w:szCs w:val="24"/>
                <w:lang w:val="uk-UA" w:eastAsia="ar-SA"/>
              </w:rPr>
              <w:t xml:space="preserve"> Метод тестування в різних галузях психологічних знань </w:t>
            </w:r>
          </w:p>
        </w:tc>
        <w:tc>
          <w:tcPr>
            <w:tcW w:w="567" w:type="dxa"/>
            <w:shd w:val="clear" w:color="auto" w:fill="auto"/>
          </w:tcPr>
          <w:p w:rsidR="002716DD" w:rsidRDefault="002716DD" w:rsidP="00215BBE">
            <w:pPr>
              <w:spacing w:after="0"/>
              <w:jc w:val="center"/>
            </w:pPr>
            <w:r w:rsidRPr="000941AA">
              <w:rPr>
                <w:rFonts w:ascii="Times New Roman" w:eastAsia="SimSun" w:hAnsi="Times New Roman"/>
                <w:bCs/>
                <w:color w:val="000000"/>
                <w:sz w:val="24"/>
                <w:szCs w:val="24"/>
                <w:lang w:val="uk-UA" w:eastAsia="uk-UA" w:bidi="uk-UA"/>
              </w:rPr>
              <w:t>2</w:t>
            </w:r>
          </w:p>
        </w:tc>
        <w:tc>
          <w:tcPr>
            <w:tcW w:w="708" w:type="dxa"/>
            <w:shd w:val="clear" w:color="auto" w:fill="auto"/>
          </w:tcPr>
          <w:p w:rsidR="002716DD" w:rsidRPr="0035172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
                <w:bCs/>
                <w:color w:val="000000"/>
                <w:sz w:val="24"/>
                <w:szCs w:val="24"/>
                <w:lang w:val="uk-UA" w:eastAsia="uk-UA" w:bidi="uk-UA"/>
              </w:rPr>
            </w:pPr>
          </w:p>
        </w:tc>
        <w:tc>
          <w:tcPr>
            <w:tcW w:w="709" w:type="dxa"/>
            <w:shd w:val="clear" w:color="auto" w:fill="auto"/>
          </w:tcPr>
          <w:p w:rsidR="002716DD" w:rsidRPr="002D7DA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Cs/>
                <w:color w:val="000000"/>
                <w:sz w:val="24"/>
                <w:szCs w:val="24"/>
                <w:lang w:val="uk-UA" w:eastAsia="uk-UA" w:bidi="uk-UA"/>
              </w:rPr>
            </w:pPr>
            <w:r w:rsidRPr="002D7DAA">
              <w:rPr>
                <w:rFonts w:ascii="Times New Roman" w:eastAsia="SimSun" w:hAnsi="Times New Roman"/>
                <w:bCs/>
                <w:color w:val="000000"/>
                <w:sz w:val="24"/>
                <w:szCs w:val="24"/>
                <w:lang w:val="uk-UA" w:eastAsia="uk-UA" w:bidi="uk-UA"/>
              </w:rPr>
              <w:t>6</w:t>
            </w:r>
          </w:p>
        </w:tc>
        <w:tc>
          <w:tcPr>
            <w:tcW w:w="851" w:type="dxa"/>
            <w:tcBorders>
              <w:right w:val="single" w:sz="4" w:space="0" w:color="auto"/>
            </w:tcBorders>
            <w:shd w:val="clear" w:color="auto" w:fill="auto"/>
          </w:tcPr>
          <w:p w:rsidR="002716DD" w:rsidRPr="0035172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
                <w:bCs/>
                <w:color w:val="000000"/>
                <w:sz w:val="24"/>
                <w:szCs w:val="24"/>
                <w:lang w:val="uk-UA" w:eastAsia="uk-UA" w:bidi="uk-UA"/>
              </w:rPr>
            </w:pPr>
          </w:p>
        </w:tc>
        <w:tc>
          <w:tcPr>
            <w:tcW w:w="425" w:type="dxa"/>
            <w:shd w:val="clear" w:color="auto" w:fill="auto"/>
          </w:tcPr>
          <w:p w:rsidR="002716DD" w:rsidRPr="0035172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
                <w:bCs/>
                <w:color w:val="000000"/>
                <w:sz w:val="24"/>
                <w:szCs w:val="24"/>
                <w:lang w:val="uk-UA" w:eastAsia="uk-UA" w:bidi="uk-UA"/>
              </w:rPr>
            </w:pPr>
            <w:r w:rsidRPr="0035172A">
              <w:rPr>
                <w:rFonts w:ascii="Times New Roman" w:eastAsia="SimSun" w:hAnsi="Times New Roman"/>
                <w:b/>
                <w:bCs/>
                <w:color w:val="000000"/>
                <w:sz w:val="24"/>
                <w:szCs w:val="24"/>
                <w:lang w:val="uk-UA" w:eastAsia="uk-UA" w:bidi="uk-UA"/>
              </w:rPr>
              <w:t xml:space="preserve"> </w:t>
            </w:r>
          </w:p>
        </w:tc>
      </w:tr>
      <w:tr w:rsidR="002716DD" w:rsidRPr="0035172A" w:rsidTr="00215BBE">
        <w:tblPrEx>
          <w:tblBorders>
            <w:insideH w:val="single" w:sz="4" w:space="0" w:color="auto"/>
            <w:insideV w:val="single" w:sz="4" w:space="0" w:color="auto"/>
          </w:tblBorders>
          <w:tblLook w:val="04A0" w:firstRow="1" w:lastRow="0" w:firstColumn="1" w:lastColumn="0" w:noHBand="0" w:noVBand="1"/>
        </w:tblPrEx>
        <w:trPr>
          <w:trHeight w:val="511"/>
        </w:trPr>
        <w:tc>
          <w:tcPr>
            <w:tcW w:w="6805" w:type="dxa"/>
            <w:gridSpan w:val="2"/>
            <w:shd w:val="clear" w:color="auto" w:fill="auto"/>
          </w:tcPr>
          <w:p w:rsidR="002716DD" w:rsidRPr="0035172A" w:rsidRDefault="002716DD" w:rsidP="00215BBE">
            <w:pPr>
              <w:widowControl w:val="0"/>
              <w:tabs>
                <w:tab w:val="left" w:pos="284"/>
              </w:tabs>
              <w:suppressAutoHyphens/>
              <w:autoSpaceDE w:val="0"/>
              <w:spacing w:after="0" w:line="240" w:lineRule="auto"/>
              <w:jc w:val="both"/>
              <w:rPr>
                <w:rFonts w:ascii="Times New Roman" w:eastAsia="Times New Roman" w:hAnsi="Times New Roman"/>
                <w:b/>
                <w:sz w:val="24"/>
                <w:szCs w:val="24"/>
                <w:lang w:val="uk-UA" w:eastAsia="ar-SA"/>
              </w:rPr>
            </w:pPr>
            <w:r w:rsidRPr="0035172A">
              <w:rPr>
                <w:rFonts w:ascii="Times New Roman" w:eastAsia="Times New Roman" w:hAnsi="Times New Roman"/>
                <w:b/>
                <w:sz w:val="24"/>
                <w:szCs w:val="24"/>
                <w:lang w:val="uk-UA" w:eastAsia="ar-SA"/>
              </w:rPr>
              <w:t>Тема 4</w:t>
            </w:r>
            <w:r w:rsidRPr="0035172A">
              <w:rPr>
                <w:rFonts w:ascii="Times New Roman" w:eastAsia="Times New Roman" w:hAnsi="Times New Roman"/>
                <w:sz w:val="24"/>
                <w:szCs w:val="24"/>
                <w:lang w:val="uk-UA" w:eastAsia="ar-SA"/>
              </w:rPr>
              <w:t xml:space="preserve">. Інтерв’ю як метод психодіагностичного дослідження </w:t>
            </w:r>
          </w:p>
        </w:tc>
        <w:tc>
          <w:tcPr>
            <w:tcW w:w="567" w:type="dxa"/>
            <w:shd w:val="clear" w:color="auto" w:fill="auto"/>
          </w:tcPr>
          <w:p w:rsidR="002716DD" w:rsidRDefault="002716DD" w:rsidP="00215BBE">
            <w:pPr>
              <w:spacing w:after="0"/>
              <w:jc w:val="center"/>
            </w:pPr>
            <w:r w:rsidRPr="000941AA">
              <w:rPr>
                <w:rFonts w:ascii="Times New Roman" w:eastAsia="SimSun" w:hAnsi="Times New Roman"/>
                <w:bCs/>
                <w:color w:val="000000"/>
                <w:sz w:val="24"/>
                <w:szCs w:val="24"/>
                <w:lang w:val="uk-UA" w:eastAsia="uk-UA" w:bidi="uk-UA"/>
              </w:rPr>
              <w:t>2</w:t>
            </w:r>
          </w:p>
        </w:tc>
        <w:tc>
          <w:tcPr>
            <w:tcW w:w="708" w:type="dxa"/>
            <w:shd w:val="clear" w:color="auto" w:fill="auto"/>
          </w:tcPr>
          <w:p w:rsidR="002716DD" w:rsidRPr="002D7DA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Cs/>
                <w:color w:val="000000"/>
                <w:sz w:val="24"/>
                <w:szCs w:val="24"/>
                <w:lang w:val="uk-UA" w:eastAsia="uk-UA" w:bidi="uk-UA"/>
              </w:rPr>
            </w:pPr>
          </w:p>
        </w:tc>
        <w:tc>
          <w:tcPr>
            <w:tcW w:w="709" w:type="dxa"/>
            <w:shd w:val="clear" w:color="auto" w:fill="auto"/>
          </w:tcPr>
          <w:p w:rsidR="002716DD" w:rsidRPr="002D7DA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Cs/>
                <w:color w:val="000000"/>
                <w:sz w:val="24"/>
                <w:szCs w:val="24"/>
                <w:lang w:val="uk-UA" w:eastAsia="uk-UA" w:bidi="uk-UA"/>
              </w:rPr>
            </w:pPr>
            <w:r w:rsidRPr="002D7DAA">
              <w:rPr>
                <w:rFonts w:ascii="Times New Roman" w:eastAsia="SimSun" w:hAnsi="Times New Roman"/>
                <w:bCs/>
                <w:color w:val="000000"/>
                <w:sz w:val="24"/>
                <w:szCs w:val="24"/>
                <w:lang w:val="uk-UA" w:eastAsia="uk-UA" w:bidi="uk-UA"/>
              </w:rPr>
              <w:t>6</w:t>
            </w:r>
          </w:p>
        </w:tc>
        <w:tc>
          <w:tcPr>
            <w:tcW w:w="851" w:type="dxa"/>
            <w:tcBorders>
              <w:right w:val="single" w:sz="4" w:space="0" w:color="auto"/>
            </w:tcBorders>
            <w:shd w:val="clear" w:color="auto" w:fill="auto"/>
          </w:tcPr>
          <w:p w:rsidR="002716DD" w:rsidRPr="0035172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
                <w:bCs/>
                <w:color w:val="000000"/>
                <w:sz w:val="24"/>
                <w:szCs w:val="24"/>
                <w:lang w:val="uk-UA" w:eastAsia="uk-UA" w:bidi="uk-UA"/>
              </w:rPr>
            </w:pPr>
          </w:p>
        </w:tc>
        <w:tc>
          <w:tcPr>
            <w:tcW w:w="425" w:type="dxa"/>
            <w:shd w:val="clear" w:color="auto" w:fill="auto"/>
          </w:tcPr>
          <w:p w:rsidR="002716DD" w:rsidRPr="0035172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
                <w:bCs/>
                <w:color w:val="000000"/>
                <w:sz w:val="24"/>
                <w:szCs w:val="24"/>
                <w:lang w:val="uk-UA" w:eastAsia="uk-UA" w:bidi="uk-UA"/>
              </w:rPr>
            </w:pPr>
          </w:p>
        </w:tc>
      </w:tr>
      <w:tr w:rsidR="002716DD" w:rsidRPr="0035172A" w:rsidTr="00215BBE">
        <w:tblPrEx>
          <w:tblBorders>
            <w:insideH w:val="single" w:sz="4" w:space="0" w:color="auto"/>
            <w:insideV w:val="single" w:sz="4" w:space="0" w:color="auto"/>
          </w:tblBorders>
          <w:tblLook w:val="04A0" w:firstRow="1" w:lastRow="0" w:firstColumn="1" w:lastColumn="0" w:noHBand="0" w:noVBand="1"/>
        </w:tblPrEx>
        <w:trPr>
          <w:trHeight w:val="519"/>
        </w:trPr>
        <w:tc>
          <w:tcPr>
            <w:tcW w:w="6805" w:type="dxa"/>
            <w:gridSpan w:val="2"/>
            <w:shd w:val="clear" w:color="auto" w:fill="auto"/>
          </w:tcPr>
          <w:p w:rsidR="002716DD" w:rsidRPr="0035172A" w:rsidRDefault="002716DD" w:rsidP="00215BBE">
            <w:pPr>
              <w:widowControl w:val="0"/>
              <w:tabs>
                <w:tab w:val="left" w:pos="284"/>
              </w:tabs>
              <w:suppressAutoHyphens/>
              <w:autoSpaceDE w:val="0"/>
              <w:spacing w:after="0" w:line="240" w:lineRule="auto"/>
              <w:jc w:val="both"/>
              <w:rPr>
                <w:rFonts w:ascii="Times New Roman" w:eastAsia="Times New Roman" w:hAnsi="Times New Roman"/>
                <w:sz w:val="24"/>
                <w:szCs w:val="24"/>
                <w:lang w:val="uk-UA" w:eastAsia="ar-SA"/>
              </w:rPr>
            </w:pPr>
            <w:r w:rsidRPr="0035172A">
              <w:rPr>
                <w:rFonts w:ascii="Times New Roman" w:eastAsia="Times New Roman" w:hAnsi="Times New Roman"/>
                <w:b/>
                <w:sz w:val="24"/>
                <w:szCs w:val="24"/>
                <w:lang w:val="uk-UA" w:eastAsia="ar-SA"/>
              </w:rPr>
              <w:t>Тема</w:t>
            </w:r>
            <w:r w:rsidRPr="0035172A">
              <w:rPr>
                <w:rFonts w:ascii="Times New Roman" w:eastAsia="Times New Roman" w:hAnsi="Times New Roman"/>
                <w:sz w:val="24"/>
                <w:szCs w:val="24"/>
                <w:lang w:val="uk-UA" w:eastAsia="ar-SA"/>
              </w:rPr>
              <w:t xml:space="preserve"> 5. Специфіка використання методу анкетування у психології </w:t>
            </w:r>
          </w:p>
        </w:tc>
        <w:tc>
          <w:tcPr>
            <w:tcW w:w="567" w:type="dxa"/>
            <w:shd w:val="clear" w:color="auto" w:fill="auto"/>
          </w:tcPr>
          <w:p w:rsidR="002716DD" w:rsidRDefault="002716DD" w:rsidP="00215BBE">
            <w:pPr>
              <w:spacing w:after="0"/>
              <w:jc w:val="center"/>
            </w:pPr>
            <w:r w:rsidRPr="000941AA">
              <w:rPr>
                <w:rFonts w:ascii="Times New Roman" w:eastAsia="SimSun" w:hAnsi="Times New Roman"/>
                <w:bCs/>
                <w:color w:val="000000"/>
                <w:sz w:val="24"/>
                <w:szCs w:val="24"/>
                <w:lang w:val="uk-UA" w:eastAsia="uk-UA" w:bidi="uk-UA"/>
              </w:rPr>
              <w:t>2</w:t>
            </w:r>
          </w:p>
        </w:tc>
        <w:tc>
          <w:tcPr>
            <w:tcW w:w="708" w:type="dxa"/>
            <w:shd w:val="clear" w:color="auto" w:fill="auto"/>
          </w:tcPr>
          <w:p w:rsidR="002716DD" w:rsidRPr="002D7DA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Cs/>
                <w:color w:val="000000"/>
                <w:sz w:val="24"/>
                <w:szCs w:val="24"/>
                <w:lang w:val="uk-UA" w:eastAsia="uk-UA" w:bidi="uk-UA"/>
              </w:rPr>
            </w:pPr>
            <w:r w:rsidRPr="002D7DAA">
              <w:rPr>
                <w:rFonts w:ascii="Times New Roman" w:eastAsia="SimSun" w:hAnsi="Times New Roman"/>
                <w:bCs/>
                <w:color w:val="000000"/>
                <w:sz w:val="24"/>
                <w:szCs w:val="24"/>
                <w:lang w:val="uk-UA" w:eastAsia="uk-UA" w:bidi="uk-UA"/>
              </w:rPr>
              <w:t>2</w:t>
            </w:r>
          </w:p>
        </w:tc>
        <w:tc>
          <w:tcPr>
            <w:tcW w:w="709" w:type="dxa"/>
            <w:shd w:val="clear" w:color="auto" w:fill="auto"/>
          </w:tcPr>
          <w:p w:rsidR="002716DD" w:rsidRPr="002D7DA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Cs/>
                <w:color w:val="000000"/>
                <w:sz w:val="24"/>
                <w:szCs w:val="24"/>
                <w:lang w:val="uk-UA" w:eastAsia="uk-UA" w:bidi="uk-UA"/>
              </w:rPr>
            </w:pPr>
            <w:r>
              <w:rPr>
                <w:rFonts w:ascii="Times New Roman" w:eastAsia="SimSun" w:hAnsi="Times New Roman"/>
                <w:bCs/>
                <w:color w:val="000000"/>
                <w:sz w:val="24"/>
                <w:szCs w:val="24"/>
                <w:lang w:val="uk-UA" w:eastAsia="uk-UA" w:bidi="uk-UA"/>
              </w:rPr>
              <w:t>4</w:t>
            </w:r>
          </w:p>
        </w:tc>
        <w:tc>
          <w:tcPr>
            <w:tcW w:w="851" w:type="dxa"/>
            <w:tcBorders>
              <w:right w:val="single" w:sz="4" w:space="0" w:color="auto"/>
            </w:tcBorders>
            <w:shd w:val="clear" w:color="auto" w:fill="auto"/>
          </w:tcPr>
          <w:p w:rsidR="002716DD" w:rsidRPr="0035172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
                <w:bCs/>
                <w:color w:val="000000"/>
                <w:sz w:val="24"/>
                <w:szCs w:val="24"/>
                <w:lang w:val="uk-UA" w:eastAsia="uk-UA" w:bidi="uk-UA"/>
              </w:rPr>
            </w:pPr>
          </w:p>
        </w:tc>
        <w:tc>
          <w:tcPr>
            <w:tcW w:w="425" w:type="dxa"/>
            <w:shd w:val="clear" w:color="auto" w:fill="auto"/>
          </w:tcPr>
          <w:p w:rsidR="002716DD" w:rsidRPr="0035172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
                <w:bCs/>
                <w:color w:val="000000"/>
                <w:sz w:val="24"/>
                <w:szCs w:val="24"/>
                <w:lang w:val="uk-UA" w:eastAsia="uk-UA" w:bidi="uk-UA"/>
              </w:rPr>
            </w:pPr>
          </w:p>
        </w:tc>
      </w:tr>
      <w:tr w:rsidR="002716DD" w:rsidRPr="0035172A" w:rsidTr="00215BBE">
        <w:tblPrEx>
          <w:tblBorders>
            <w:insideH w:val="single" w:sz="4" w:space="0" w:color="auto"/>
            <w:insideV w:val="single" w:sz="4" w:space="0" w:color="auto"/>
          </w:tblBorders>
          <w:tblLook w:val="04A0" w:firstRow="1" w:lastRow="0" w:firstColumn="1" w:lastColumn="0" w:noHBand="0" w:noVBand="1"/>
        </w:tblPrEx>
        <w:trPr>
          <w:trHeight w:val="555"/>
        </w:trPr>
        <w:tc>
          <w:tcPr>
            <w:tcW w:w="6805" w:type="dxa"/>
            <w:gridSpan w:val="2"/>
            <w:shd w:val="clear" w:color="auto" w:fill="auto"/>
          </w:tcPr>
          <w:p w:rsidR="002716DD" w:rsidRPr="0035172A" w:rsidRDefault="002716DD" w:rsidP="00215BBE">
            <w:pPr>
              <w:widowControl w:val="0"/>
              <w:tabs>
                <w:tab w:val="left" w:pos="284"/>
              </w:tabs>
              <w:suppressAutoHyphens/>
              <w:autoSpaceDE w:val="0"/>
              <w:spacing w:after="0" w:line="240" w:lineRule="auto"/>
              <w:jc w:val="both"/>
              <w:rPr>
                <w:rFonts w:ascii="Times New Roman" w:eastAsia="Times New Roman" w:hAnsi="Times New Roman"/>
                <w:b/>
                <w:sz w:val="24"/>
                <w:szCs w:val="24"/>
                <w:lang w:val="uk-UA" w:eastAsia="ar-SA"/>
              </w:rPr>
            </w:pPr>
            <w:r w:rsidRPr="0035172A">
              <w:rPr>
                <w:rFonts w:ascii="Times New Roman" w:eastAsia="Times New Roman" w:hAnsi="Times New Roman"/>
                <w:b/>
                <w:sz w:val="24"/>
                <w:szCs w:val="24"/>
                <w:lang w:val="uk-UA" w:eastAsia="ar-SA"/>
              </w:rPr>
              <w:t>Тема 6</w:t>
            </w:r>
            <w:r w:rsidRPr="0035172A">
              <w:rPr>
                <w:rFonts w:ascii="Times New Roman" w:eastAsia="Times New Roman" w:hAnsi="Times New Roman"/>
                <w:sz w:val="24"/>
                <w:szCs w:val="24"/>
                <w:lang w:val="uk-UA" w:eastAsia="ar-SA"/>
              </w:rPr>
              <w:t>. Метод експертного оцінювання в різних галузях психологічної науки</w:t>
            </w:r>
          </w:p>
        </w:tc>
        <w:tc>
          <w:tcPr>
            <w:tcW w:w="567" w:type="dxa"/>
            <w:shd w:val="clear" w:color="auto" w:fill="auto"/>
          </w:tcPr>
          <w:p w:rsidR="002716DD" w:rsidRDefault="002716DD" w:rsidP="00215BBE">
            <w:pPr>
              <w:spacing w:after="0"/>
              <w:jc w:val="center"/>
            </w:pPr>
            <w:r w:rsidRPr="000941AA">
              <w:rPr>
                <w:rFonts w:ascii="Times New Roman" w:eastAsia="SimSun" w:hAnsi="Times New Roman"/>
                <w:bCs/>
                <w:color w:val="000000"/>
                <w:sz w:val="24"/>
                <w:szCs w:val="24"/>
                <w:lang w:val="uk-UA" w:eastAsia="uk-UA" w:bidi="uk-UA"/>
              </w:rPr>
              <w:t>2</w:t>
            </w:r>
          </w:p>
        </w:tc>
        <w:tc>
          <w:tcPr>
            <w:tcW w:w="708" w:type="dxa"/>
            <w:shd w:val="clear" w:color="auto" w:fill="auto"/>
          </w:tcPr>
          <w:p w:rsidR="002716DD" w:rsidRPr="002D7DA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Cs/>
                <w:color w:val="000000"/>
                <w:sz w:val="24"/>
                <w:szCs w:val="24"/>
                <w:lang w:val="uk-UA" w:eastAsia="uk-UA" w:bidi="uk-UA"/>
              </w:rPr>
            </w:pPr>
          </w:p>
        </w:tc>
        <w:tc>
          <w:tcPr>
            <w:tcW w:w="709" w:type="dxa"/>
            <w:shd w:val="clear" w:color="auto" w:fill="auto"/>
          </w:tcPr>
          <w:p w:rsidR="002716DD" w:rsidRPr="002D7DA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Cs/>
                <w:color w:val="000000"/>
                <w:sz w:val="24"/>
                <w:szCs w:val="24"/>
                <w:lang w:val="uk-UA" w:eastAsia="uk-UA" w:bidi="uk-UA"/>
              </w:rPr>
            </w:pPr>
            <w:r w:rsidRPr="002D7DAA">
              <w:rPr>
                <w:rFonts w:ascii="Times New Roman" w:eastAsia="SimSun" w:hAnsi="Times New Roman"/>
                <w:bCs/>
                <w:color w:val="000000"/>
                <w:sz w:val="24"/>
                <w:szCs w:val="24"/>
                <w:lang w:val="uk-UA" w:eastAsia="uk-UA" w:bidi="uk-UA"/>
              </w:rPr>
              <w:t>6</w:t>
            </w:r>
          </w:p>
        </w:tc>
        <w:tc>
          <w:tcPr>
            <w:tcW w:w="851" w:type="dxa"/>
            <w:tcBorders>
              <w:right w:val="single" w:sz="4" w:space="0" w:color="auto"/>
            </w:tcBorders>
            <w:shd w:val="clear" w:color="auto" w:fill="auto"/>
          </w:tcPr>
          <w:p w:rsidR="002716DD" w:rsidRPr="0035172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
                <w:bCs/>
                <w:color w:val="000000"/>
                <w:sz w:val="24"/>
                <w:szCs w:val="24"/>
                <w:lang w:val="uk-UA" w:eastAsia="uk-UA" w:bidi="uk-UA"/>
              </w:rPr>
            </w:pPr>
          </w:p>
        </w:tc>
        <w:tc>
          <w:tcPr>
            <w:tcW w:w="425" w:type="dxa"/>
            <w:shd w:val="clear" w:color="auto" w:fill="auto"/>
          </w:tcPr>
          <w:p w:rsidR="002716DD" w:rsidRPr="0035172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
                <w:bCs/>
                <w:color w:val="000000"/>
                <w:sz w:val="24"/>
                <w:szCs w:val="24"/>
                <w:lang w:val="uk-UA" w:eastAsia="uk-UA" w:bidi="uk-UA"/>
              </w:rPr>
            </w:pPr>
          </w:p>
        </w:tc>
      </w:tr>
      <w:tr w:rsidR="002716DD" w:rsidRPr="0035172A" w:rsidTr="00215BBE">
        <w:tblPrEx>
          <w:tblBorders>
            <w:insideH w:val="single" w:sz="4" w:space="0" w:color="auto"/>
            <w:insideV w:val="single" w:sz="4" w:space="0" w:color="auto"/>
          </w:tblBorders>
          <w:tblLook w:val="04A0" w:firstRow="1" w:lastRow="0" w:firstColumn="1" w:lastColumn="0" w:noHBand="0" w:noVBand="1"/>
        </w:tblPrEx>
        <w:trPr>
          <w:trHeight w:val="535"/>
        </w:trPr>
        <w:tc>
          <w:tcPr>
            <w:tcW w:w="6805" w:type="dxa"/>
            <w:gridSpan w:val="2"/>
            <w:shd w:val="clear" w:color="auto" w:fill="auto"/>
          </w:tcPr>
          <w:p w:rsidR="002716DD" w:rsidRPr="0035172A" w:rsidRDefault="002716DD" w:rsidP="00215BBE">
            <w:pPr>
              <w:widowControl w:val="0"/>
              <w:tabs>
                <w:tab w:val="left" w:pos="284"/>
              </w:tabs>
              <w:suppressAutoHyphens/>
              <w:autoSpaceDE w:val="0"/>
              <w:spacing w:after="0" w:line="240" w:lineRule="auto"/>
              <w:jc w:val="both"/>
              <w:rPr>
                <w:rFonts w:ascii="Times New Roman" w:eastAsia="Times New Roman" w:hAnsi="Times New Roman"/>
                <w:sz w:val="24"/>
                <w:szCs w:val="24"/>
                <w:lang w:val="uk-UA" w:eastAsia="ar-SA"/>
              </w:rPr>
            </w:pPr>
            <w:r w:rsidRPr="0035172A">
              <w:rPr>
                <w:rFonts w:ascii="Times New Roman" w:eastAsia="Times New Roman" w:hAnsi="Times New Roman"/>
                <w:b/>
                <w:sz w:val="24"/>
                <w:szCs w:val="24"/>
                <w:lang w:val="uk-UA" w:eastAsia="ar-SA"/>
              </w:rPr>
              <w:t>Тема 7.</w:t>
            </w:r>
            <w:r w:rsidRPr="0035172A">
              <w:rPr>
                <w:rFonts w:ascii="Times New Roman" w:eastAsia="Times New Roman" w:hAnsi="Times New Roman"/>
                <w:sz w:val="24"/>
                <w:szCs w:val="24"/>
                <w:lang w:val="uk-UA" w:eastAsia="ar-SA"/>
              </w:rPr>
              <w:t xml:space="preserve"> Метод контент-аналізу в психологічних дослідженнях </w:t>
            </w:r>
          </w:p>
        </w:tc>
        <w:tc>
          <w:tcPr>
            <w:tcW w:w="567" w:type="dxa"/>
            <w:shd w:val="clear" w:color="auto" w:fill="auto"/>
          </w:tcPr>
          <w:p w:rsidR="002716DD" w:rsidRDefault="002716DD" w:rsidP="00215BBE">
            <w:pPr>
              <w:spacing w:after="0"/>
              <w:jc w:val="center"/>
            </w:pPr>
            <w:r w:rsidRPr="000941AA">
              <w:rPr>
                <w:rFonts w:ascii="Times New Roman" w:eastAsia="SimSun" w:hAnsi="Times New Roman"/>
                <w:bCs/>
                <w:color w:val="000000"/>
                <w:sz w:val="24"/>
                <w:szCs w:val="24"/>
                <w:lang w:val="uk-UA" w:eastAsia="uk-UA" w:bidi="uk-UA"/>
              </w:rPr>
              <w:t>2</w:t>
            </w:r>
          </w:p>
        </w:tc>
        <w:tc>
          <w:tcPr>
            <w:tcW w:w="708" w:type="dxa"/>
            <w:shd w:val="clear" w:color="auto" w:fill="auto"/>
          </w:tcPr>
          <w:p w:rsidR="002716DD" w:rsidRPr="002D7DA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Cs/>
                <w:color w:val="000000"/>
                <w:sz w:val="24"/>
                <w:szCs w:val="24"/>
                <w:lang w:val="uk-UA" w:eastAsia="uk-UA" w:bidi="uk-UA"/>
              </w:rPr>
            </w:pPr>
            <w:r w:rsidRPr="002D7DAA">
              <w:rPr>
                <w:rFonts w:ascii="Times New Roman" w:eastAsia="SimSun" w:hAnsi="Times New Roman"/>
                <w:bCs/>
                <w:color w:val="000000"/>
                <w:sz w:val="24"/>
                <w:szCs w:val="24"/>
                <w:lang w:val="uk-UA" w:eastAsia="uk-UA" w:bidi="uk-UA"/>
              </w:rPr>
              <w:t>2</w:t>
            </w:r>
          </w:p>
        </w:tc>
        <w:tc>
          <w:tcPr>
            <w:tcW w:w="709" w:type="dxa"/>
            <w:shd w:val="clear" w:color="auto" w:fill="auto"/>
          </w:tcPr>
          <w:p w:rsidR="002716DD" w:rsidRPr="002D7DA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Cs/>
                <w:color w:val="000000"/>
                <w:sz w:val="24"/>
                <w:szCs w:val="24"/>
                <w:lang w:val="uk-UA" w:eastAsia="uk-UA" w:bidi="uk-UA"/>
              </w:rPr>
            </w:pPr>
            <w:r>
              <w:rPr>
                <w:rFonts w:ascii="Times New Roman" w:eastAsia="SimSun" w:hAnsi="Times New Roman"/>
                <w:bCs/>
                <w:color w:val="000000"/>
                <w:sz w:val="24"/>
                <w:szCs w:val="24"/>
                <w:lang w:val="uk-UA" w:eastAsia="uk-UA" w:bidi="uk-UA"/>
              </w:rPr>
              <w:t>4</w:t>
            </w:r>
          </w:p>
        </w:tc>
        <w:tc>
          <w:tcPr>
            <w:tcW w:w="851" w:type="dxa"/>
            <w:tcBorders>
              <w:right w:val="single" w:sz="4" w:space="0" w:color="auto"/>
            </w:tcBorders>
            <w:shd w:val="clear" w:color="auto" w:fill="auto"/>
          </w:tcPr>
          <w:p w:rsidR="002716DD" w:rsidRPr="0035172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
                <w:bCs/>
                <w:color w:val="000000"/>
                <w:sz w:val="24"/>
                <w:szCs w:val="24"/>
                <w:lang w:val="uk-UA" w:eastAsia="uk-UA" w:bidi="uk-UA"/>
              </w:rPr>
            </w:pPr>
          </w:p>
        </w:tc>
        <w:tc>
          <w:tcPr>
            <w:tcW w:w="425" w:type="dxa"/>
            <w:shd w:val="clear" w:color="auto" w:fill="auto"/>
          </w:tcPr>
          <w:p w:rsidR="002716DD" w:rsidRPr="0035172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
                <w:bCs/>
                <w:color w:val="000000"/>
                <w:sz w:val="24"/>
                <w:szCs w:val="24"/>
                <w:lang w:val="uk-UA" w:eastAsia="uk-UA" w:bidi="uk-UA"/>
              </w:rPr>
            </w:pPr>
          </w:p>
        </w:tc>
      </w:tr>
      <w:tr w:rsidR="002716DD" w:rsidRPr="0035172A" w:rsidTr="00215BBE">
        <w:tblPrEx>
          <w:tblBorders>
            <w:insideH w:val="single" w:sz="4" w:space="0" w:color="auto"/>
            <w:insideV w:val="single" w:sz="4" w:space="0" w:color="auto"/>
          </w:tblBorders>
          <w:tblLook w:val="04A0" w:firstRow="1" w:lastRow="0" w:firstColumn="1" w:lastColumn="0" w:noHBand="0" w:noVBand="1"/>
        </w:tblPrEx>
        <w:tc>
          <w:tcPr>
            <w:tcW w:w="10065" w:type="dxa"/>
            <w:gridSpan w:val="7"/>
            <w:shd w:val="clear" w:color="auto" w:fill="auto"/>
          </w:tcPr>
          <w:p w:rsidR="002716DD" w:rsidRPr="0035172A" w:rsidRDefault="002716DD" w:rsidP="00215BBE">
            <w:pPr>
              <w:widowControl w:val="0"/>
              <w:tabs>
                <w:tab w:val="left" w:pos="-284"/>
                <w:tab w:val="left" w:pos="284"/>
                <w:tab w:val="left" w:pos="710"/>
              </w:tabs>
              <w:suppressAutoHyphens/>
              <w:autoSpaceDE w:val="0"/>
              <w:spacing w:after="0" w:line="240" w:lineRule="auto"/>
              <w:ind w:right="-187"/>
              <w:jc w:val="center"/>
              <w:rPr>
                <w:rFonts w:ascii="Times New Roman" w:eastAsia="Times New Roman" w:hAnsi="Times New Roman"/>
                <w:b/>
                <w:color w:val="000000"/>
                <w:sz w:val="24"/>
                <w:szCs w:val="24"/>
                <w:lang w:val="uk-UA" w:eastAsia="uk-UA" w:bidi="uk-UA"/>
              </w:rPr>
            </w:pPr>
            <w:r w:rsidRPr="0035172A">
              <w:rPr>
                <w:rFonts w:ascii="Times New Roman" w:eastAsia="Times New Roman" w:hAnsi="Times New Roman"/>
                <w:b/>
                <w:color w:val="000000"/>
                <w:sz w:val="24"/>
                <w:szCs w:val="24"/>
                <w:lang w:val="uk-UA" w:eastAsia="ar-SA"/>
              </w:rPr>
              <w:t>Змістовий модуль ІІ. Особливості використання методів дослідження психічних явищ в різних галузях психології.</w:t>
            </w:r>
          </w:p>
        </w:tc>
      </w:tr>
      <w:tr w:rsidR="002716DD" w:rsidRPr="0035172A" w:rsidTr="00215BBE">
        <w:tblPrEx>
          <w:tblBorders>
            <w:insideH w:val="single" w:sz="4" w:space="0" w:color="auto"/>
            <w:insideV w:val="single" w:sz="4" w:space="0" w:color="auto"/>
          </w:tblBorders>
          <w:tblLook w:val="04A0" w:firstRow="1" w:lastRow="0" w:firstColumn="1" w:lastColumn="0" w:noHBand="0" w:noVBand="1"/>
        </w:tblPrEx>
        <w:tc>
          <w:tcPr>
            <w:tcW w:w="6805" w:type="dxa"/>
            <w:gridSpan w:val="2"/>
            <w:shd w:val="clear" w:color="auto" w:fill="auto"/>
          </w:tcPr>
          <w:p w:rsidR="002716DD" w:rsidRPr="0035172A" w:rsidRDefault="002716DD" w:rsidP="00215BBE">
            <w:pPr>
              <w:widowControl w:val="0"/>
              <w:tabs>
                <w:tab w:val="left" w:pos="284"/>
              </w:tabs>
              <w:suppressAutoHyphens/>
              <w:autoSpaceDE w:val="0"/>
              <w:spacing w:after="0" w:line="240" w:lineRule="auto"/>
              <w:jc w:val="both"/>
              <w:rPr>
                <w:rFonts w:ascii="Times New Roman" w:eastAsia="Times New Roman" w:hAnsi="Times New Roman"/>
                <w:bCs/>
                <w:spacing w:val="-9"/>
                <w:sz w:val="24"/>
                <w:szCs w:val="24"/>
                <w:lang w:val="uk-UA" w:eastAsia="ar-SA"/>
              </w:rPr>
            </w:pPr>
            <w:r w:rsidRPr="0035172A">
              <w:rPr>
                <w:rFonts w:ascii="Times New Roman" w:eastAsia="Times New Roman" w:hAnsi="Times New Roman"/>
                <w:b/>
                <w:sz w:val="24"/>
                <w:szCs w:val="24"/>
                <w:lang w:val="uk-UA" w:eastAsia="ar-SA"/>
              </w:rPr>
              <w:t>Тема 8.</w:t>
            </w:r>
            <w:r w:rsidRPr="0035172A">
              <w:rPr>
                <w:rFonts w:ascii="Times New Roman" w:eastAsia="Times New Roman" w:hAnsi="Times New Roman"/>
                <w:sz w:val="24"/>
                <w:szCs w:val="24"/>
                <w:lang w:val="uk-UA" w:eastAsia="ar-SA"/>
              </w:rPr>
              <w:t xml:space="preserve"> </w:t>
            </w:r>
            <w:r w:rsidRPr="0035172A">
              <w:rPr>
                <w:rFonts w:ascii="Times New Roman" w:eastAsia="Times New Roman" w:hAnsi="Times New Roman"/>
                <w:bCs/>
                <w:spacing w:val="-9"/>
                <w:sz w:val="24"/>
                <w:szCs w:val="24"/>
                <w:lang w:val="uk-UA" w:eastAsia="ar-SA"/>
              </w:rPr>
              <w:t>Можливості використання психодіагностичних методів в курсі експериментальної психології.</w:t>
            </w:r>
          </w:p>
        </w:tc>
        <w:tc>
          <w:tcPr>
            <w:tcW w:w="567" w:type="dxa"/>
            <w:shd w:val="clear" w:color="auto" w:fill="auto"/>
          </w:tcPr>
          <w:p w:rsidR="002716DD" w:rsidRDefault="002716DD" w:rsidP="00215BBE">
            <w:pPr>
              <w:spacing w:after="0"/>
              <w:jc w:val="center"/>
            </w:pPr>
            <w:r w:rsidRPr="001A26CE">
              <w:rPr>
                <w:rFonts w:ascii="Times New Roman" w:eastAsia="SimSun" w:hAnsi="Times New Roman"/>
                <w:bCs/>
                <w:color w:val="000000"/>
                <w:sz w:val="24"/>
                <w:szCs w:val="24"/>
                <w:lang w:val="uk-UA" w:eastAsia="uk-UA" w:bidi="uk-UA"/>
              </w:rPr>
              <w:t>2</w:t>
            </w:r>
          </w:p>
        </w:tc>
        <w:tc>
          <w:tcPr>
            <w:tcW w:w="708" w:type="dxa"/>
            <w:shd w:val="clear" w:color="auto" w:fill="auto"/>
          </w:tcPr>
          <w:p w:rsidR="002716DD" w:rsidRPr="002D7DA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Cs/>
                <w:color w:val="000000"/>
                <w:sz w:val="24"/>
                <w:szCs w:val="24"/>
                <w:lang w:val="uk-UA" w:eastAsia="uk-UA" w:bidi="uk-UA"/>
              </w:rPr>
            </w:pPr>
            <w:r w:rsidRPr="002D7DAA">
              <w:rPr>
                <w:rFonts w:ascii="Times New Roman" w:eastAsia="SimSun" w:hAnsi="Times New Roman"/>
                <w:bCs/>
                <w:color w:val="000000"/>
                <w:sz w:val="24"/>
                <w:szCs w:val="24"/>
                <w:lang w:val="uk-UA" w:eastAsia="uk-UA" w:bidi="uk-UA"/>
              </w:rPr>
              <w:t>2</w:t>
            </w:r>
          </w:p>
        </w:tc>
        <w:tc>
          <w:tcPr>
            <w:tcW w:w="709" w:type="dxa"/>
            <w:shd w:val="clear" w:color="auto" w:fill="auto"/>
          </w:tcPr>
          <w:p w:rsidR="002716DD" w:rsidRPr="002D7DA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Cs/>
                <w:color w:val="000000"/>
                <w:sz w:val="24"/>
                <w:szCs w:val="24"/>
                <w:lang w:val="uk-UA" w:eastAsia="uk-UA" w:bidi="uk-UA"/>
              </w:rPr>
            </w:pPr>
            <w:r>
              <w:rPr>
                <w:rFonts w:ascii="Times New Roman" w:eastAsia="SimSun" w:hAnsi="Times New Roman"/>
                <w:bCs/>
                <w:color w:val="000000"/>
                <w:sz w:val="24"/>
                <w:szCs w:val="24"/>
                <w:lang w:val="uk-UA" w:eastAsia="uk-UA" w:bidi="uk-UA"/>
              </w:rPr>
              <w:t>4</w:t>
            </w:r>
          </w:p>
        </w:tc>
        <w:tc>
          <w:tcPr>
            <w:tcW w:w="851" w:type="dxa"/>
            <w:tcBorders>
              <w:right w:val="single" w:sz="4" w:space="0" w:color="auto"/>
            </w:tcBorders>
            <w:shd w:val="clear" w:color="auto" w:fill="auto"/>
          </w:tcPr>
          <w:p w:rsidR="002716DD" w:rsidRPr="0035172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Cs/>
                <w:color w:val="000000"/>
                <w:sz w:val="24"/>
                <w:szCs w:val="24"/>
                <w:lang w:val="uk-UA" w:eastAsia="uk-UA" w:bidi="uk-UA"/>
              </w:rPr>
            </w:pPr>
          </w:p>
        </w:tc>
        <w:tc>
          <w:tcPr>
            <w:tcW w:w="425" w:type="dxa"/>
            <w:shd w:val="clear" w:color="auto" w:fill="auto"/>
          </w:tcPr>
          <w:p w:rsidR="002716DD" w:rsidRPr="0035172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Cs/>
                <w:color w:val="000000"/>
                <w:sz w:val="24"/>
                <w:szCs w:val="24"/>
                <w:lang w:val="uk-UA" w:eastAsia="uk-UA" w:bidi="uk-UA"/>
              </w:rPr>
            </w:pPr>
            <w:r w:rsidRPr="0035172A">
              <w:rPr>
                <w:rFonts w:ascii="Times New Roman" w:eastAsia="SimSun" w:hAnsi="Times New Roman"/>
                <w:b/>
                <w:bCs/>
                <w:color w:val="000000"/>
                <w:sz w:val="24"/>
                <w:szCs w:val="24"/>
                <w:lang w:val="uk-UA" w:eastAsia="uk-UA" w:bidi="uk-UA"/>
              </w:rPr>
              <w:t xml:space="preserve"> </w:t>
            </w:r>
          </w:p>
        </w:tc>
      </w:tr>
      <w:tr w:rsidR="002716DD" w:rsidRPr="0035172A" w:rsidTr="00215BBE">
        <w:tblPrEx>
          <w:tblBorders>
            <w:insideH w:val="single" w:sz="4" w:space="0" w:color="auto"/>
            <w:insideV w:val="single" w:sz="4" w:space="0" w:color="auto"/>
          </w:tblBorders>
          <w:tblLook w:val="04A0" w:firstRow="1" w:lastRow="0" w:firstColumn="1" w:lastColumn="0" w:noHBand="0" w:noVBand="1"/>
        </w:tblPrEx>
        <w:tc>
          <w:tcPr>
            <w:tcW w:w="6805" w:type="dxa"/>
            <w:gridSpan w:val="2"/>
            <w:shd w:val="clear" w:color="auto" w:fill="auto"/>
          </w:tcPr>
          <w:p w:rsidR="002716DD" w:rsidRPr="0035172A" w:rsidRDefault="002716DD" w:rsidP="00215BBE">
            <w:pPr>
              <w:widowControl w:val="0"/>
              <w:tabs>
                <w:tab w:val="left" w:pos="-284"/>
                <w:tab w:val="left" w:pos="284"/>
                <w:tab w:val="left" w:pos="710"/>
              </w:tabs>
              <w:suppressAutoHyphens/>
              <w:autoSpaceDE w:val="0"/>
              <w:spacing w:after="0" w:line="240" w:lineRule="auto"/>
              <w:ind w:right="34"/>
              <w:jc w:val="both"/>
              <w:rPr>
                <w:rFonts w:ascii="Times New Roman" w:eastAsia="Times New Roman" w:hAnsi="Times New Roman"/>
                <w:sz w:val="24"/>
                <w:szCs w:val="24"/>
                <w:lang w:val="uk-UA" w:eastAsia="ar-SA"/>
              </w:rPr>
            </w:pPr>
            <w:r w:rsidRPr="0035172A">
              <w:rPr>
                <w:rFonts w:ascii="Times New Roman" w:eastAsia="Times New Roman" w:hAnsi="Times New Roman"/>
                <w:b/>
                <w:sz w:val="24"/>
                <w:szCs w:val="24"/>
                <w:lang w:val="uk-UA" w:eastAsia="ar-SA"/>
              </w:rPr>
              <w:t xml:space="preserve">Тема 9. </w:t>
            </w:r>
            <w:r w:rsidRPr="0035172A">
              <w:rPr>
                <w:rFonts w:ascii="Times New Roman" w:eastAsia="Times New Roman" w:hAnsi="Times New Roman"/>
                <w:sz w:val="24"/>
                <w:szCs w:val="24"/>
                <w:lang w:val="uk-UA" w:eastAsia="ar-SA"/>
              </w:rPr>
              <w:t>Використання методів психодіагностики в соціальній психології</w:t>
            </w:r>
          </w:p>
        </w:tc>
        <w:tc>
          <w:tcPr>
            <w:tcW w:w="567" w:type="dxa"/>
            <w:shd w:val="clear" w:color="auto" w:fill="auto"/>
          </w:tcPr>
          <w:p w:rsidR="002716DD" w:rsidRDefault="002716DD" w:rsidP="00215BBE">
            <w:pPr>
              <w:spacing w:after="0"/>
              <w:jc w:val="center"/>
            </w:pPr>
            <w:r w:rsidRPr="001A26CE">
              <w:rPr>
                <w:rFonts w:ascii="Times New Roman" w:eastAsia="SimSun" w:hAnsi="Times New Roman"/>
                <w:bCs/>
                <w:color w:val="000000"/>
                <w:sz w:val="24"/>
                <w:szCs w:val="24"/>
                <w:lang w:val="uk-UA" w:eastAsia="uk-UA" w:bidi="uk-UA"/>
              </w:rPr>
              <w:t>2</w:t>
            </w:r>
          </w:p>
        </w:tc>
        <w:tc>
          <w:tcPr>
            <w:tcW w:w="708" w:type="dxa"/>
            <w:shd w:val="clear" w:color="auto" w:fill="auto"/>
          </w:tcPr>
          <w:p w:rsidR="002716DD" w:rsidRPr="002D7DA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Cs/>
                <w:color w:val="000000"/>
                <w:sz w:val="24"/>
                <w:szCs w:val="24"/>
                <w:lang w:val="uk-UA" w:eastAsia="uk-UA" w:bidi="uk-UA"/>
              </w:rPr>
            </w:pPr>
          </w:p>
        </w:tc>
        <w:tc>
          <w:tcPr>
            <w:tcW w:w="709" w:type="dxa"/>
            <w:shd w:val="clear" w:color="auto" w:fill="auto"/>
          </w:tcPr>
          <w:p w:rsidR="002716DD" w:rsidRPr="002D7DA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Cs/>
                <w:color w:val="000000"/>
                <w:sz w:val="24"/>
                <w:szCs w:val="24"/>
                <w:lang w:val="uk-UA" w:eastAsia="uk-UA" w:bidi="uk-UA"/>
              </w:rPr>
            </w:pPr>
            <w:r w:rsidRPr="002D7DAA">
              <w:rPr>
                <w:rFonts w:ascii="Times New Roman" w:eastAsia="SimSun" w:hAnsi="Times New Roman"/>
                <w:bCs/>
                <w:color w:val="000000"/>
                <w:sz w:val="24"/>
                <w:szCs w:val="24"/>
                <w:lang w:val="uk-UA" w:eastAsia="uk-UA" w:bidi="uk-UA"/>
              </w:rPr>
              <w:t>6</w:t>
            </w:r>
          </w:p>
        </w:tc>
        <w:tc>
          <w:tcPr>
            <w:tcW w:w="851" w:type="dxa"/>
            <w:tcBorders>
              <w:right w:val="single" w:sz="4" w:space="0" w:color="auto"/>
            </w:tcBorders>
            <w:shd w:val="clear" w:color="auto" w:fill="auto"/>
          </w:tcPr>
          <w:p w:rsidR="002716DD" w:rsidRPr="0035172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Cs/>
                <w:color w:val="000000"/>
                <w:sz w:val="24"/>
                <w:szCs w:val="24"/>
                <w:lang w:val="uk-UA" w:eastAsia="uk-UA" w:bidi="uk-UA"/>
              </w:rPr>
            </w:pPr>
          </w:p>
        </w:tc>
        <w:tc>
          <w:tcPr>
            <w:tcW w:w="425" w:type="dxa"/>
            <w:shd w:val="clear" w:color="auto" w:fill="auto"/>
          </w:tcPr>
          <w:p w:rsidR="002716DD" w:rsidRPr="0035172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Cs/>
                <w:color w:val="000000"/>
                <w:sz w:val="24"/>
                <w:szCs w:val="24"/>
                <w:lang w:val="uk-UA" w:eastAsia="uk-UA" w:bidi="uk-UA"/>
              </w:rPr>
            </w:pPr>
            <w:r w:rsidRPr="0035172A">
              <w:rPr>
                <w:rFonts w:ascii="Times New Roman" w:eastAsia="SimSun" w:hAnsi="Times New Roman"/>
                <w:b/>
                <w:bCs/>
                <w:color w:val="000000"/>
                <w:sz w:val="24"/>
                <w:szCs w:val="24"/>
                <w:lang w:val="uk-UA" w:eastAsia="uk-UA" w:bidi="uk-UA"/>
              </w:rPr>
              <w:t xml:space="preserve"> </w:t>
            </w:r>
          </w:p>
        </w:tc>
      </w:tr>
      <w:tr w:rsidR="002716DD" w:rsidRPr="0035172A" w:rsidTr="00215BBE">
        <w:tblPrEx>
          <w:tblBorders>
            <w:insideH w:val="single" w:sz="4" w:space="0" w:color="auto"/>
            <w:insideV w:val="single" w:sz="4" w:space="0" w:color="auto"/>
          </w:tblBorders>
          <w:tblLook w:val="04A0" w:firstRow="1" w:lastRow="0" w:firstColumn="1" w:lastColumn="0" w:noHBand="0" w:noVBand="1"/>
        </w:tblPrEx>
        <w:tc>
          <w:tcPr>
            <w:tcW w:w="6805" w:type="dxa"/>
            <w:gridSpan w:val="2"/>
            <w:shd w:val="clear" w:color="auto" w:fill="auto"/>
          </w:tcPr>
          <w:p w:rsidR="002716DD" w:rsidRPr="0035172A" w:rsidRDefault="002716DD" w:rsidP="00215BBE">
            <w:pPr>
              <w:widowControl w:val="0"/>
              <w:tabs>
                <w:tab w:val="left" w:pos="284"/>
              </w:tabs>
              <w:suppressAutoHyphens/>
              <w:autoSpaceDE w:val="0"/>
              <w:spacing w:after="0" w:line="240" w:lineRule="auto"/>
              <w:jc w:val="both"/>
              <w:rPr>
                <w:rFonts w:ascii="Times New Roman" w:eastAsia="Times New Roman" w:hAnsi="Times New Roman"/>
                <w:sz w:val="24"/>
                <w:szCs w:val="24"/>
                <w:lang w:eastAsia="ar-SA"/>
              </w:rPr>
            </w:pPr>
            <w:r w:rsidRPr="0035172A">
              <w:rPr>
                <w:rFonts w:ascii="Times New Roman" w:eastAsia="Times New Roman" w:hAnsi="Times New Roman"/>
                <w:b/>
                <w:sz w:val="24"/>
                <w:szCs w:val="24"/>
                <w:lang w:val="uk-UA" w:eastAsia="ar-SA"/>
              </w:rPr>
              <w:t xml:space="preserve">Тема 10. </w:t>
            </w:r>
            <w:r w:rsidRPr="0035172A">
              <w:rPr>
                <w:rFonts w:ascii="Times New Roman" w:eastAsia="Times New Roman" w:hAnsi="Times New Roman"/>
                <w:sz w:val="24"/>
                <w:szCs w:val="24"/>
                <w:lang w:val="uk-UA" w:eastAsia="ar-SA"/>
              </w:rPr>
              <w:t>Експериментально-психологічні методи дослідження у віковій психології.</w:t>
            </w:r>
          </w:p>
        </w:tc>
        <w:tc>
          <w:tcPr>
            <w:tcW w:w="567" w:type="dxa"/>
            <w:shd w:val="clear" w:color="auto" w:fill="auto"/>
          </w:tcPr>
          <w:p w:rsidR="002716DD" w:rsidRDefault="002716DD" w:rsidP="00215BBE">
            <w:pPr>
              <w:spacing w:after="0"/>
              <w:jc w:val="center"/>
            </w:pPr>
            <w:r w:rsidRPr="001A26CE">
              <w:rPr>
                <w:rFonts w:ascii="Times New Roman" w:eastAsia="SimSun" w:hAnsi="Times New Roman"/>
                <w:bCs/>
                <w:color w:val="000000"/>
                <w:sz w:val="24"/>
                <w:szCs w:val="24"/>
                <w:lang w:val="uk-UA" w:eastAsia="uk-UA" w:bidi="uk-UA"/>
              </w:rPr>
              <w:t>2</w:t>
            </w:r>
          </w:p>
        </w:tc>
        <w:tc>
          <w:tcPr>
            <w:tcW w:w="708" w:type="dxa"/>
            <w:shd w:val="clear" w:color="auto" w:fill="auto"/>
          </w:tcPr>
          <w:p w:rsidR="002716DD" w:rsidRPr="002D7DA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Cs/>
                <w:color w:val="000000"/>
                <w:sz w:val="24"/>
                <w:szCs w:val="24"/>
                <w:lang w:val="uk-UA" w:eastAsia="uk-UA" w:bidi="uk-UA"/>
              </w:rPr>
            </w:pPr>
            <w:r w:rsidRPr="002D7DAA">
              <w:rPr>
                <w:rFonts w:ascii="Times New Roman" w:eastAsia="SimSun" w:hAnsi="Times New Roman"/>
                <w:bCs/>
                <w:color w:val="000000"/>
                <w:sz w:val="24"/>
                <w:szCs w:val="24"/>
                <w:lang w:val="uk-UA" w:eastAsia="uk-UA" w:bidi="uk-UA"/>
              </w:rPr>
              <w:t>2</w:t>
            </w:r>
          </w:p>
        </w:tc>
        <w:tc>
          <w:tcPr>
            <w:tcW w:w="709" w:type="dxa"/>
            <w:shd w:val="clear" w:color="auto" w:fill="auto"/>
          </w:tcPr>
          <w:p w:rsidR="002716DD" w:rsidRPr="002D7DA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Cs/>
                <w:color w:val="000000"/>
                <w:sz w:val="24"/>
                <w:szCs w:val="24"/>
                <w:lang w:val="uk-UA" w:eastAsia="uk-UA" w:bidi="uk-UA"/>
              </w:rPr>
            </w:pPr>
            <w:r>
              <w:rPr>
                <w:rFonts w:ascii="Times New Roman" w:eastAsia="SimSun" w:hAnsi="Times New Roman"/>
                <w:bCs/>
                <w:color w:val="000000"/>
                <w:sz w:val="24"/>
                <w:szCs w:val="24"/>
                <w:lang w:val="uk-UA" w:eastAsia="uk-UA" w:bidi="uk-UA"/>
              </w:rPr>
              <w:t>4</w:t>
            </w:r>
          </w:p>
        </w:tc>
        <w:tc>
          <w:tcPr>
            <w:tcW w:w="851" w:type="dxa"/>
            <w:tcBorders>
              <w:right w:val="single" w:sz="4" w:space="0" w:color="auto"/>
            </w:tcBorders>
            <w:shd w:val="clear" w:color="auto" w:fill="auto"/>
          </w:tcPr>
          <w:p w:rsidR="002716DD" w:rsidRPr="0035172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Cs/>
                <w:color w:val="000000"/>
                <w:sz w:val="24"/>
                <w:szCs w:val="24"/>
                <w:lang w:val="uk-UA" w:eastAsia="uk-UA" w:bidi="uk-UA"/>
              </w:rPr>
            </w:pPr>
          </w:p>
        </w:tc>
        <w:tc>
          <w:tcPr>
            <w:tcW w:w="425" w:type="dxa"/>
            <w:shd w:val="clear" w:color="auto" w:fill="auto"/>
          </w:tcPr>
          <w:p w:rsidR="002716DD" w:rsidRPr="0035172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Cs/>
                <w:color w:val="000000"/>
                <w:sz w:val="24"/>
                <w:szCs w:val="24"/>
                <w:lang w:val="uk-UA" w:eastAsia="uk-UA" w:bidi="uk-UA"/>
              </w:rPr>
            </w:pPr>
            <w:r w:rsidRPr="0035172A">
              <w:rPr>
                <w:rFonts w:ascii="Times New Roman" w:eastAsia="SimSun" w:hAnsi="Times New Roman"/>
                <w:b/>
                <w:bCs/>
                <w:color w:val="000000"/>
                <w:sz w:val="24"/>
                <w:szCs w:val="24"/>
                <w:lang w:val="uk-UA" w:eastAsia="uk-UA" w:bidi="uk-UA"/>
              </w:rPr>
              <w:t xml:space="preserve"> </w:t>
            </w:r>
          </w:p>
        </w:tc>
      </w:tr>
      <w:tr w:rsidR="002716DD" w:rsidRPr="0035172A" w:rsidTr="00215BBE">
        <w:tblPrEx>
          <w:tblBorders>
            <w:insideH w:val="single" w:sz="4" w:space="0" w:color="auto"/>
            <w:insideV w:val="single" w:sz="4" w:space="0" w:color="auto"/>
          </w:tblBorders>
          <w:tblLook w:val="04A0" w:firstRow="1" w:lastRow="0" w:firstColumn="1" w:lastColumn="0" w:noHBand="0" w:noVBand="1"/>
        </w:tblPrEx>
        <w:tc>
          <w:tcPr>
            <w:tcW w:w="6805" w:type="dxa"/>
            <w:gridSpan w:val="2"/>
            <w:shd w:val="clear" w:color="auto" w:fill="auto"/>
          </w:tcPr>
          <w:p w:rsidR="002716DD" w:rsidRPr="0035172A" w:rsidRDefault="002716DD" w:rsidP="00215BBE">
            <w:pPr>
              <w:widowControl w:val="0"/>
              <w:tabs>
                <w:tab w:val="left" w:pos="-284"/>
                <w:tab w:val="left" w:pos="284"/>
                <w:tab w:val="left" w:pos="710"/>
              </w:tabs>
              <w:suppressAutoHyphens/>
              <w:autoSpaceDE w:val="0"/>
              <w:spacing w:after="0" w:line="240" w:lineRule="auto"/>
              <w:ind w:right="34"/>
              <w:jc w:val="both"/>
              <w:rPr>
                <w:rFonts w:ascii="Times New Roman" w:eastAsia="Times New Roman" w:hAnsi="Times New Roman"/>
                <w:i/>
                <w:color w:val="000000"/>
                <w:sz w:val="24"/>
                <w:szCs w:val="24"/>
                <w:lang w:eastAsia="ar-SA"/>
              </w:rPr>
            </w:pPr>
            <w:r w:rsidRPr="0035172A">
              <w:rPr>
                <w:rFonts w:ascii="Times New Roman" w:eastAsia="Times New Roman" w:hAnsi="Times New Roman"/>
                <w:b/>
                <w:sz w:val="24"/>
                <w:szCs w:val="24"/>
                <w:lang w:val="uk-UA" w:eastAsia="ar-SA"/>
              </w:rPr>
              <w:t xml:space="preserve">Тема 11. </w:t>
            </w:r>
            <w:r w:rsidRPr="0035172A">
              <w:rPr>
                <w:rFonts w:ascii="Times New Roman" w:hAnsi="Times New Roman"/>
                <w:sz w:val="24"/>
                <w:szCs w:val="24"/>
              </w:rPr>
              <w:t>Особливості діагностики в педагогічній психології.</w:t>
            </w:r>
          </w:p>
        </w:tc>
        <w:tc>
          <w:tcPr>
            <w:tcW w:w="567" w:type="dxa"/>
            <w:shd w:val="clear" w:color="auto" w:fill="auto"/>
          </w:tcPr>
          <w:p w:rsidR="002716DD" w:rsidRDefault="002716DD" w:rsidP="00215BBE">
            <w:pPr>
              <w:spacing w:after="0"/>
              <w:jc w:val="center"/>
            </w:pPr>
            <w:r w:rsidRPr="001A26CE">
              <w:rPr>
                <w:rFonts w:ascii="Times New Roman" w:eastAsia="SimSun" w:hAnsi="Times New Roman"/>
                <w:bCs/>
                <w:color w:val="000000"/>
                <w:sz w:val="24"/>
                <w:szCs w:val="24"/>
                <w:lang w:val="uk-UA" w:eastAsia="uk-UA" w:bidi="uk-UA"/>
              </w:rPr>
              <w:t>2</w:t>
            </w:r>
          </w:p>
        </w:tc>
        <w:tc>
          <w:tcPr>
            <w:tcW w:w="708" w:type="dxa"/>
            <w:shd w:val="clear" w:color="auto" w:fill="auto"/>
          </w:tcPr>
          <w:p w:rsidR="002716DD" w:rsidRPr="002D7DA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Cs/>
                <w:color w:val="000000"/>
                <w:sz w:val="24"/>
                <w:szCs w:val="24"/>
                <w:lang w:val="uk-UA" w:eastAsia="uk-UA" w:bidi="uk-UA"/>
              </w:rPr>
            </w:pPr>
          </w:p>
        </w:tc>
        <w:tc>
          <w:tcPr>
            <w:tcW w:w="709" w:type="dxa"/>
            <w:shd w:val="clear" w:color="auto" w:fill="auto"/>
          </w:tcPr>
          <w:p w:rsidR="002716DD" w:rsidRPr="002D7DA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Cs/>
                <w:color w:val="000000"/>
                <w:sz w:val="24"/>
                <w:szCs w:val="24"/>
                <w:lang w:val="uk-UA" w:eastAsia="uk-UA" w:bidi="uk-UA"/>
              </w:rPr>
            </w:pPr>
            <w:r w:rsidRPr="002D7DAA">
              <w:rPr>
                <w:rFonts w:ascii="Times New Roman" w:eastAsia="SimSun" w:hAnsi="Times New Roman"/>
                <w:bCs/>
                <w:color w:val="000000"/>
                <w:sz w:val="24"/>
                <w:szCs w:val="24"/>
                <w:lang w:val="uk-UA" w:eastAsia="uk-UA" w:bidi="uk-UA"/>
              </w:rPr>
              <w:t>6</w:t>
            </w:r>
          </w:p>
        </w:tc>
        <w:tc>
          <w:tcPr>
            <w:tcW w:w="851" w:type="dxa"/>
            <w:tcBorders>
              <w:right w:val="single" w:sz="4" w:space="0" w:color="auto"/>
            </w:tcBorders>
            <w:shd w:val="clear" w:color="auto" w:fill="auto"/>
          </w:tcPr>
          <w:p w:rsidR="002716DD" w:rsidRPr="0035172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Cs/>
                <w:color w:val="000000"/>
                <w:sz w:val="24"/>
                <w:szCs w:val="24"/>
                <w:lang w:val="uk-UA" w:eastAsia="uk-UA" w:bidi="uk-UA"/>
              </w:rPr>
            </w:pPr>
          </w:p>
        </w:tc>
        <w:tc>
          <w:tcPr>
            <w:tcW w:w="425" w:type="dxa"/>
            <w:shd w:val="clear" w:color="auto" w:fill="auto"/>
          </w:tcPr>
          <w:p w:rsidR="002716DD" w:rsidRPr="0035172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Cs/>
                <w:color w:val="000000"/>
                <w:sz w:val="24"/>
                <w:szCs w:val="24"/>
                <w:lang w:val="uk-UA" w:eastAsia="uk-UA" w:bidi="uk-UA"/>
              </w:rPr>
            </w:pPr>
            <w:r w:rsidRPr="0035172A">
              <w:rPr>
                <w:rFonts w:ascii="Times New Roman" w:eastAsia="SimSun" w:hAnsi="Times New Roman"/>
                <w:b/>
                <w:bCs/>
                <w:color w:val="000000"/>
                <w:sz w:val="24"/>
                <w:szCs w:val="24"/>
                <w:lang w:val="uk-UA" w:eastAsia="uk-UA" w:bidi="uk-UA"/>
              </w:rPr>
              <w:t xml:space="preserve"> </w:t>
            </w:r>
          </w:p>
        </w:tc>
      </w:tr>
      <w:tr w:rsidR="002716DD" w:rsidRPr="0035172A" w:rsidTr="00215BBE">
        <w:tblPrEx>
          <w:tblBorders>
            <w:insideH w:val="single" w:sz="4" w:space="0" w:color="auto"/>
            <w:insideV w:val="single" w:sz="4" w:space="0" w:color="auto"/>
          </w:tblBorders>
          <w:tblLook w:val="04A0" w:firstRow="1" w:lastRow="0" w:firstColumn="1" w:lastColumn="0" w:noHBand="0" w:noVBand="1"/>
        </w:tblPrEx>
        <w:tc>
          <w:tcPr>
            <w:tcW w:w="6805" w:type="dxa"/>
            <w:gridSpan w:val="2"/>
            <w:shd w:val="clear" w:color="auto" w:fill="auto"/>
          </w:tcPr>
          <w:p w:rsidR="002716DD" w:rsidRPr="0035172A" w:rsidRDefault="002716DD" w:rsidP="00215BBE">
            <w:pPr>
              <w:widowControl w:val="0"/>
              <w:tabs>
                <w:tab w:val="left" w:pos="-284"/>
                <w:tab w:val="left" w:pos="284"/>
                <w:tab w:val="left" w:pos="710"/>
              </w:tabs>
              <w:suppressAutoHyphens/>
              <w:autoSpaceDE w:val="0"/>
              <w:spacing w:after="0" w:line="240" w:lineRule="auto"/>
              <w:ind w:right="34"/>
              <w:jc w:val="both"/>
              <w:rPr>
                <w:rFonts w:ascii="Times New Roman" w:eastAsia="Times New Roman" w:hAnsi="Times New Roman"/>
                <w:b/>
                <w:sz w:val="24"/>
                <w:szCs w:val="24"/>
                <w:lang w:val="uk-UA" w:eastAsia="ar-SA"/>
              </w:rPr>
            </w:pPr>
            <w:r w:rsidRPr="0035172A">
              <w:rPr>
                <w:rFonts w:ascii="Times New Roman" w:eastAsia="Times New Roman" w:hAnsi="Times New Roman"/>
                <w:b/>
                <w:sz w:val="24"/>
                <w:szCs w:val="24"/>
                <w:lang w:val="uk-UA" w:eastAsia="ar-SA"/>
              </w:rPr>
              <w:t xml:space="preserve">Тема 12. </w:t>
            </w:r>
            <w:r w:rsidRPr="0035172A">
              <w:rPr>
                <w:rFonts w:ascii="Times New Roman" w:eastAsia="Times New Roman" w:hAnsi="Times New Roman"/>
                <w:sz w:val="24"/>
                <w:szCs w:val="24"/>
                <w:lang w:val="uk-UA" w:eastAsia="ar-SA"/>
              </w:rPr>
              <w:t>Емпіричні дослідження  у диференціальній психології</w:t>
            </w:r>
          </w:p>
        </w:tc>
        <w:tc>
          <w:tcPr>
            <w:tcW w:w="567" w:type="dxa"/>
            <w:shd w:val="clear" w:color="auto" w:fill="auto"/>
          </w:tcPr>
          <w:p w:rsidR="002716DD" w:rsidRDefault="002716DD" w:rsidP="00215BBE">
            <w:pPr>
              <w:spacing w:after="0"/>
              <w:jc w:val="center"/>
            </w:pPr>
            <w:r w:rsidRPr="001A26CE">
              <w:rPr>
                <w:rFonts w:ascii="Times New Roman" w:eastAsia="SimSun" w:hAnsi="Times New Roman"/>
                <w:bCs/>
                <w:color w:val="000000"/>
                <w:sz w:val="24"/>
                <w:szCs w:val="24"/>
                <w:lang w:val="uk-UA" w:eastAsia="uk-UA" w:bidi="uk-UA"/>
              </w:rPr>
              <w:t>2</w:t>
            </w:r>
          </w:p>
        </w:tc>
        <w:tc>
          <w:tcPr>
            <w:tcW w:w="708" w:type="dxa"/>
            <w:shd w:val="clear" w:color="auto" w:fill="auto"/>
          </w:tcPr>
          <w:p w:rsidR="002716DD" w:rsidRPr="002D7DA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Cs/>
                <w:color w:val="000000"/>
                <w:sz w:val="24"/>
                <w:szCs w:val="24"/>
                <w:lang w:val="uk-UA" w:eastAsia="uk-UA" w:bidi="uk-UA"/>
              </w:rPr>
            </w:pPr>
            <w:r w:rsidRPr="002D7DAA">
              <w:rPr>
                <w:rFonts w:ascii="Times New Roman" w:eastAsia="SimSun" w:hAnsi="Times New Roman"/>
                <w:bCs/>
                <w:color w:val="000000"/>
                <w:sz w:val="24"/>
                <w:szCs w:val="24"/>
                <w:lang w:val="uk-UA" w:eastAsia="uk-UA" w:bidi="uk-UA"/>
              </w:rPr>
              <w:t>2</w:t>
            </w:r>
          </w:p>
        </w:tc>
        <w:tc>
          <w:tcPr>
            <w:tcW w:w="709" w:type="dxa"/>
            <w:shd w:val="clear" w:color="auto" w:fill="auto"/>
          </w:tcPr>
          <w:p w:rsidR="002716DD" w:rsidRPr="002D7DA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Cs/>
                <w:color w:val="000000"/>
                <w:sz w:val="24"/>
                <w:szCs w:val="24"/>
                <w:lang w:val="uk-UA" w:eastAsia="uk-UA" w:bidi="uk-UA"/>
              </w:rPr>
            </w:pPr>
            <w:r>
              <w:rPr>
                <w:rFonts w:ascii="Times New Roman" w:eastAsia="SimSun" w:hAnsi="Times New Roman"/>
                <w:bCs/>
                <w:color w:val="000000"/>
                <w:sz w:val="24"/>
                <w:szCs w:val="24"/>
                <w:lang w:val="uk-UA" w:eastAsia="uk-UA" w:bidi="uk-UA"/>
              </w:rPr>
              <w:t>4</w:t>
            </w:r>
          </w:p>
        </w:tc>
        <w:tc>
          <w:tcPr>
            <w:tcW w:w="851" w:type="dxa"/>
            <w:tcBorders>
              <w:right w:val="single" w:sz="4" w:space="0" w:color="auto"/>
            </w:tcBorders>
            <w:shd w:val="clear" w:color="auto" w:fill="auto"/>
          </w:tcPr>
          <w:p w:rsidR="002716DD" w:rsidRPr="0035172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
                <w:bCs/>
                <w:color w:val="000000"/>
                <w:sz w:val="24"/>
                <w:szCs w:val="24"/>
                <w:lang w:val="uk-UA" w:eastAsia="uk-UA" w:bidi="uk-UA"/>
              </w:rPr>
            </w:pPr>
          </w:p>
        </w:tc>
        <w:tc>
          <w:tcPr>
            <w:tcW w:w="425" w:type="dxa"/>
            <w:shd w:val="clear" w:color="auto" w:fill="auto"/>
          </w:tcPr>
          <w:p w:rsidR="002716DD" w:rsidRPr="0035172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
                <w:bCs/>
                <w:color w:val="000000"/>
                <w:sz w:val="24"/>
                <w:szCs w:val="24"/>
                <w:lang w:val="uk-UA" w:eastAsia="uk-UA" w:bidi="uk-UA"/>
              </w:rPr>
            </w:pPr>
            <w:r w:rsidRPr="0035172A">
              <w:rPr>
                <w:rFonts w:ascii="Times New Roman" w:eastAsia="SimSun" w:hAnsi="Times New Roman"/>
                <w:b/>
                <w:bCs/>
                <w:color w:val="000000"/>
                <w:sz w:val="24"/>
                <w:szCs w:val="24"/>
                <w:lang w:val="uk-UA" w:eastAsia="uk-UA" w:bidi="uk-UA"/>
              </w:rPr>
              <w:t xml:space="preserve"> </w:t>
            </w:r>
          </w:p>
        </w:tc>
      </w:tr>
      <w:tr w:rsidR="002716DD" w:rsidRPr="0035172A" w:rsidTr="00215BBE">
        <w:tblPrEx>
          <w:tblBorders>
            <w:insideH w:val="single" w:sz="4" w:space="0" w:color="auto"/>
            <w:insideV w:val="single" w:sz="4" w:space="0" w:color="auto"/>
          </w:tblBorders>
          <w:tblLook w:val="04A0" w:firstRow="1" w:lastRow="0" w:firstColumn="1" w:lastColumn="0" w:noHBand="0" w:noVBand="1"/>
        </w:tblPrEx>
        <w:tc>
          <w:tcPr>
            <w:tcW w:w="6805" w:type="dxa"/>
            <w:gridSpan w:val="2"/>
            <w:shd w:val="clear" w:color="auto" w:fill="auto"/>
          </w:tcPr>
          <w:p w:rsidR="002716DD" w:rsidRPr="0035172A" w:rsidRDefault="002716DD" w:rsidP="00215BBE">
            <w:pPr>
              <w:widowControl w:val="0"/>
              <w:tabs>
                <w:tab w:val="left" w:pos="-284"/>
                <w:tab w:val="left" w:pos="284"/>
                <w:tab w:val="left" w:pos="710"/>
              </w:tabs>
              <w:suppressAutoHyphens/>
              <w:autoSpaceDE w:val="0"/>
              <w:spacing w:after="0" w:line="240" w:lineRule="auto"/>
              <w:ind w:right="34"/>
              <w:jc w:val="both"/>
              <w:rPr>
                <w:rFonts w:ascii="Times New Roman" w:eastAsia="Times New Roman" w:hAnsi="Times New Roman"/>
                <w:b/>
                <w:sz w:val="24"/>
                <w:szCs w:val="24"/>
                <w:lang w:val="uk-UA" w:eastAsia="ar-SA"/>
              </w:rPr>
            </w:pPr>
            <w:r w:rsidRPr="0035172A">
              <w:rPr>
                <w:rFonts w:ascii="Times New Roman" w:eastAsia="Times New Roman" w:hAnsi="Times New Roman"/>
                <w:b/>
                <w:sz w:val="24"/>
                <w:szCs w:val="24"/>
                <w:lang w:val="uk-UA" w:eastAsia="ar-SA"/>
              </w:rPr>
              <w:t xml:space="preserve">Тема 13. </w:t>
            </w:r>
            <w:r w:rsidRPr="0035172A">
              <w:rPr>
                <w:rFonts w:ascii="Times New Roman" w:hAnsi="Times New Roman"/>
                <w:sz w:val="24"/>
                <w:szCs w:val="24"/>
              </w:rPr>
              <w:t>Особливості дослідження у військовій психології.</w:t>
            </w:r>
          </w:p>
        </w:tc>
        <w:tc>
          <w:tcPr>
            <w:tcW w:w="567" w:type="dxa"/>
            <w:shd w:val="clear" w:color="auto" w:fill="auto"/>
          </w:tcPr>
          <w:p w:rsidR="002716DD" w:rsidRDefault="002716DD" w:rsidP="00215BBE">
            <w:pPr>
              <w:spacing w:after="0"/>
              <w:jc w:val="center"/>
            </w:pPr>
            <w:r w:rsidRPr="001A26CE">
              <w:rPr>
                <w:rFonts w:ascii="Times New Roman" w:eastAsia="SimSun" w:hAnsi="Times New Roman"/>
                <w:bCs/>
                <w:color w:val="000000"/>
                <w:sz w:val="24"/>
                <w:szCs w:val="24"/>
                <w:lang w:val="uk-UA" w:eastAsia="uk-UA" w:bidi="uk-UA"/>
              </w:rPr>
              <w:t>2</w:t>
            </w:r>
          </w:p>
        </w:tc>
        <w:tc>
          <w:tcPr>
            <w:tcW w:w="708" w:type="dxa"/>
            <w:shd w:val="clear" w:color="auto" w:fill="auto"/>
          </w:tcPr>
          <w:p w:rsidR="002716DD" w:rsidRPr="002D7DA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Cs/>
                <w:color w:val="000000"/>
                <w:sz w:val="24"/>
                <w:szCs w:val="24"/>
                <w:lang w:val="uk-UA" w:eastAsia="uk-UA" w:bidi="uk-UA"/>
              </w:rPr>
            </w:pPr>
          </w:p>
        </w:tc>
        <w:tc>
          <w:tcPr>
            <w:tcW w:w="709" w:type="dxa"/>
            <w:shd w:val="clear" w:color="auto" w:fill="auto"/>
          </w:tcPr>
          <w:p w:rsidR="002716DD" w:rsidRPr="002D7DA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Cs/>
                <w:color w:val="000000"/>
                <w:sz w:val="24"/>
                <w:szCs w:val="24"/>
                <w:lang w:val="uk-UA" w:eastAsia="uk-UA" w:bidi="uk-UA"/>
              </w:rPr>
            </w:pPr>
            <w:r w:rsidRPr="002D7DAA">
              <w:rPr>
                <w:rFonts w:ascii="Times New Roman" w:eastAsia="SimSun" w:hAnsi="Times New Roman"/>
                <w:bCs/>
                <w:color w:val="000000"/>
                <w:sz w:val="24"/>
                <w:szCs w:val="24"/>
                <w:lang w:val="uk-UA" w:eastAsia="uk-UA" w:bidi="uk-UA"/>
              </w:rPr>
              <w:t>6</w:t>
            </w:r>
          </w:p>
        </w:tc>
        <w:tc>
          <w:tcPr>
            <w:tcW w:w="851" w:type="dxa"/>
            <w:tcBorders>
              <w:right w:val="single" w:sz="4" w:space="0" w:color="auto"/>
            </w:tcBorders>
            <w:shd w:val="clear" w:color="auto" w:fill="auto"/>
          </w:tcPr>
          <w:p w:rsidR="002716DD" w:rsidRPr="0035172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
                <w:bCs/>
                <w:color w:val="000000"/>
                <w:sz w:val="24"/>
                <w:szCs w:val="24"/>
                <w:lang w:val="uk-UA" w:eastAsia="uk-UA" w:bidi="uk-UA"/>
              </w:rPr>
            </w:pPr>
          </w:p>
        </w:tc>
        <w:tc>
          <w:tcPr>
            <w:tcW w:w="425" w:type="dxa"/>
            <w:shd w:val="clear" w:color="auto" w:fill="auto"/>
          </w:tcPr>
          <w:p w:rsidR="002716DD" w:rsidRPr="0035172A" w:rsidRDefault="002716DD" w:rsidP="00215BBE">
            <w:pPr>
              <w:widowControl w:val="0"/>
              <w:tabs>
                <w:tab w:val="left" w:pos="284"/>
              </w:tabs>
              <w:suppressAutoHyphens/>
              <w:autoSpaceDE w:val="0"/>
              <w:autoSpaceDN w:val="0"/>
              <w:adjustRightInd w:val="0"/>
              <w:spacing w:after="0" w:line="240" w:lineRule="auto"/>
              <w:contextualSpacing/>
              <w:jc w:val="center"/>
              <w:rPr>
                <w:rFonts w:ascii="Times New Roman" w:eastAsia="SimSun" w:hAnsi="Times New Roman"/>
                <w:b/>
                <w:bCs/>
                <w:color w:val="000000"/>
                <w:sz w:val="24"/>
                <w:szCs w:val="24"/>
                <w:lang w:val="uk-UA" w:eastAsia="uk-UA" w:bidi="uk-UA"/>
              </w:rPr>
            </w:pPr>
            <w:r w:rsidRPr="0035172A">
              <w:rPr>
                <w:rFonts w:ascii="Times New Roman" w:eastAsia="SimSun" w:hAnsi="Times New Roman"/>
                <w:b/>
                <w:bCs/>
                <w:color w:val="000000"/>
                <w:sz w:val="24"/>
                <w:szCs w:val="24"/>
                <w:lang w:val="uk-UA" w:eastAsia="uk-UA" w:bidi="uk-UA"/>
              </w:rPr>
              <w:t xml:space="preserve"> </w:t>
            </w:r>
          </w:p>
        </w:tc>
      </w:tr>
      <w:tr w:rsidR="002716DD" w:rsidRPr="0035172A" w:rsidTr="00215BBE">
        <w:tblPrEx>
          <w:tblBorders>
            <w:insideH w:val="single" w:sz="4" w:space="0" w:color="auto"/>
            <w:insideV w:val="single" w:sz="4" w:space="0" w:color="auto"/>
          </w:tblBorders>
          <w:tblLook w:val="04A0" w:firstRow="1" w:lastRow="0" w:firstColumn="1" w:lastColumn="0" w:noHBand="0" w:noVBand="1"/>
        </w:tblPrEx>
        <w:tc>
          <w:tcPr>
            <w:tcW w:w="6805" w:type="dxa"/>
            <w:gridSpan w:val="2"/>
            <w:shd w:val="clear" w:color="auto" w:fill="auto"/>
          </w:tcPr>
          <w:p w:rsidR="002716DD" w:rsidRPr="0035172A" w:rsidRDefault="002716DD" w:rsidP="00215BBE">
            <w:pPr>
              <w:tabs>
                <w:tab w:val="left" w:pos="284"/>
              </w:tabs>
              <w:spacing w:after="0" w:line="240" w:lineRule="auto"/>
              <w:rPr>
                <w:rFonts w:ascii="Times New Roman" w:hAnsi="Times New Roman"/>
                <w:sz w:val="24"/>
                <w:szCs w:val="24"/>
                <w:lang w:val="uk-UA"/>
              </w:rPr>
            </w:pPr>
            <w:r w:rsidRPr="0035172A">
              <w:rPr>
                <w:rFonts w:ascii="Times New Roman" w:hAnsi="Times New Roman"/>
                <w:b/>
                <w:sz w:val="24"/>
                <w:szCs w:val="24"/>
                <w:lang w:val="uk-UA"/>
              </w:rPr>
              <w:t>Тема 14.</w:t>
            </w:r>
            <w:r w:rsidRPr="0035172A">
              <w:rPr>
                <w:rFonts w:ascii="Times New Roman" w:hAnsi="Times New Roman"/>
                <w:sz w:val="24"/>
                <w:szCs w:val="24"/>
                <w:lang w:val="uk-UA"/>
              </w:rPr>
              <w:t xml:space="preserve"> </w:t>
            </w:r>
            <w:r w:rsidRPr="0035172A">
              <w:rPr>
                <w:rFonts w:ascii="Times New Roman" w:hAnsi="Times New Roman"/>
                <w:sz w:val="24"/>
                <w:szCs w:val="24"/>
              </w:rPr>
              <w:t>Можливості психодіагностичного дослідження у економічній психології.</w:t>
            </w:r>
          </w:p>
        </w:tc>
        <w:tc>
          <w:tcPr>
            <w:tcW w:w="567" w:type="dxa"/>
            <w:shd w:val="clear" w:color="auto" w:fill="auto"/>
          </w:tcPr>
          <w:p w:rsidR="002716DD" w:rsidRDefault="002716DD" w:rsidP="00215BBE">
            <w:pPr>
              <w:spacing w:after="0"/>
              <w:jc w:val="center"/>
            </w:pPr>
            <w:r w:rsidRPr="001A26CE">
              <w:rPr>
                <w:rFonts w:ascii="Times New Roman" w:eastAsia="SimSun" w:hAnsi="Times New Roman"/>
                <w:bCs/>
                <w:color w:val="000000"/>
                <w:sz w:val="24"/>
                <w:szCs w:val="24"/>
                <w:lang w:val="uk-UA" w:eastAsia="uk-UA" w:bidi="uk-UA"/>
              </w:rPr>
              <w:t>2</w:t>
            </w:r>
          </w:p>
        </w:tc>
        <w:tc>
          <w:tcPr>
            <w:tcW w:w="708" w:type="dxa"/>
            <w:shd w:val="clear" w:color="auto" w:fill="auto"/>
          </w:tcPr>
          <w:p w:rsidR="002716DD" w:rsidRPr="002D7DAA" w:rsidRDefault="002716DD" w:rsidP="00215BBE">
            <w:pPr>
              <w:tabs>
                <w:tab w:val="left" w:pos="284"/>
              </w:tabs>
              <w:spacing w:after="0" w:line="240" w:lineRule="auto"/>
              <w:jc w:val="center"/>
              <w:rPr>
                <w:rFonts w:ascii="Times New Roman" w:hAnsi="Times New Roman"/>
                <w:sz w:val="24"/>
                <w:szCs w:val="24"/>
                <w:lang w:val="uk-UA"/>
              </w:rPr>
            </w:pPr>
            <w:r w:rsidRPr="002D7DAA">
              <w:rPr>
                <w:rFonts w:ascii="Times New Roman" w:hAnsi="Times New Roman"/>
                <w:sz w:val="24"/>
                <w:szCs w:val="24"/>
                <w:lang w:val="uk-UA"/>
              </w:rPr>
              <w:t>2</w:t>
            </w:r>
          </w:p>
        </w:tc>
        <w:tc>
          <w:tcPr>
            <w:tcW w:w="709" w:type="dxa"/>
            <w:shd w:val="clear" w:color="auto" w:fill="auto"/>
          </w:tcPr>
          <w:p w:rsidR="002716DD" w:rsidRPr="002D7DAA" w:rsidRDefault="002716DD" w:rsidP="00215BBE">
            <w:pPr>
              <w:tabs>
                <w:tab w:val="left" w:pos="284"/>
              </w:tabs>
              <w:spacing w:after="0" w:line="240" w:lineRule="auto"/>
              <w:jc w:val="center"/>
              <w:rPr>
                <w:rFonts w:ascii="Times New Roman" w:hAnsi="Times New Roman"/>
                <w:sz w:val="24"/>
                <w:szCs w:val="24"/>
                <w:lang w:val="uk-UA"/>
              </w:rPr>
            </w:pPr>
            <w:r w:rsidRPr="002D7DAA">
              <w:rPr>
                <w:rFonts w:ascii="Times New Roman" w:hAnsi="Times New Roman"/>
                <w:sz w:val="24"/>
                <w:szCs w:val="24"/>
                <w:lang w:val="uk-UA"/>
              </w:rPr>
              <w:t>4</w:t>
            </w:r>
          </w:p>
        </w:tc>
        <w:tc>
          <w:tcPr>
            <w:tcW w:w="851" w:type="dxa"/>
            <w:tcBorders>
              <w:right w:val="single" w:sz="4" w:space="0" w:color="auto"/>
            </w:tcBorders>
            <w:shd w:val="clear" w:color="auto" w:fill="auto"/>
          </w:tcPr>
          <w:p w:rsidR="002716DD" w:rsidRPr="0035172A" w:rsidRDefault="002716DD" w:rsidP="00215BBE">
            <w:pPr>
              <w:tabs>
                <w:tab w:val="left" w:pos="284"/>
              </w:tabs>
              <w:spacing w:after="0" w:line="240" w:lineRule="auto"/>
              <w:rPr>
                <w:rFonts w:ascii="Times New Roman" w:hAnsi="Times New Roman"/>
                <w:sz w:val="24"/>
                <w:szCs w:val="24"/>
                <w:lang w:val="uk-UA"/>
              </w:rPr>
            </w:pPr>
          </w:p>
        </w:tc>
        <w:tc>
          <w:tcPr>
            <w:tcW w:w="425" w:type="dxa"/>
            <w:shd w:val="clear" w:color="auto" w:fill="auto"/>
          </w:tcPr>
          <w:p w:rsidR="002716DD" w:rsidRPr="0035172A" w:rsidRDefault="002716DD" w:rsidP="00215BBE">
            <w:pPr>
              <w:tabs>
                <w:tab w:val="left" w:pos="284"/>
              </w:tabs>
              <w:spacing w:after="0" w:line="240" w:lineRule="auto"/>
              <w:rPr>
                <w:rFonts w:ascii="Times New Roman" w:hAnsi="Times New Roman"/>
                <w:sz w:val="24"/>
                <w:szCs w:val="24"/>
                <w:lang w:val="uk-UA"/>
              </w:rPr>
            </w:pPr>
          </w:p>
        </w:tc>
      </w:tr>
      <w:tr w:rsidR="002716DD" w:rsidRPr="0035172A" w:rsidTr="00215BBE">
        <w:tblPrEx>
          <w:tblBorders>
            <w:insideH w:val="single" w:sz="4" w:space="0" w:color="auto"/>
            <w:insideV w:val="single" w:sz="4" w:space="0" w:color="auto"/>
          </w:tblBorders>
          <w:tblLook w:val="04A0" w:firstRow="1" w:lastRow="0" w:firstColumn="1" w:lastColumn="0" w:noHBand="0" w:noVBand="1"/>
        </w:tblPrEx>
        <w:tc>
          <w:tcPr>
            <w:tcW w:w="6805" w:type="dxa"/>
            <w:gridSpan w:val="2"/>
            <w:shd w:val="clear" w:color="auto" w:fill="auto"/>
          </w:tcPr>
          <w:p w:rsidR="002716DD" w:rsidRPr="0035172A" w:rsidRDefault="002716DD" w:rsidP="00215BBE">
            <w:pPr>
              <w:tabs>
                <w:tab w:val="left" w:pos="284"/>
              </w:tabs>
              <w:spacing w:after="0" w:line="240" w:lineRule="auto"/>
              <w:jc w:val="center"/>
              <w:rPr>
                <w:rFonts w:ascii="Times New Roman" w:hAnsi="Times New Roman"/>
                <w:b/>
                <w:sz w:val="24"/>
                <w:szCs w:val="24"/>
                <w:lang w:val="uk-UA"/>
              </w:rPr>
            </w:pPr>
            <w:r w:rsidRPr="0035172A">
              <w:rPr>
                <w:rFonts w:ascii="Times New Roman" w:hAnsi="Times New Roman"/>
                <w:b/>
                <w:sz w:val="24"/>
                <w:szCs w:val="24"/>
              </w:rPr>
              <w:t>Разом</w:t>
            </w:r>
            <w:r>
              <w:rPr>
                <w:rFonts w:ascii="Times New Roman" w:hAnsi="Times New Roman"/>
                <w:b/>
                <w:sz w:val="24"/>
                <w:szCs w:val="24"/>
                <w:lang w:val="uk-UA"/>
              </w:rPr>
              <w:t xml:space="preserve"> 120</w:t>
            </w:r>
          </w:p>
        </w:tc>
        <w:tc>
          <w:tcPr>
            <w:tcW w:w="567" w:type="dxa"/>
            <w:shd w:val="clear" w:color="auto" w:fill="auto"/>
          </w:tcPr>
          <w:p w:rsidR="002716DD" w:rsidRPr="002D7DAA" w:rsidRDefault="002716DD" w:rsidP="00215BBE">
            <w:pPr>
              <w:tabs>
                <w:tab w:val="left" w:pos="284"/>
              </w:tabs>
              <w:spacing w:after="0" w:line="240" w:lineRule="auto"/>
              <w:jc w:val="center"/>
              <w:rPr>
                <w:rFonts w:ascii="Times New Roman" w:hAnsi="Times New Roman"/>
                <w:b/>
                <w:sz w:val="24"/>
                <w:szCs w:val="24"/>
                <w:lang w:val="uk-UA"/>
              </w:rPr>
            </w:pPr>
            <w:r w:rsidRPr="002D7DAA">
              <w:rPr>
                <w:rFonts w:ascii="Times New Roman" w:hAnsi="Times New Roman"/>
                <w:b/>
                <w:sz w:val="24"/>
                <w:szCs w:val="24"/>
                <w:lang w:val="uk-UA"/>
              </w:rPr>
              <w:t>28</w:t>
            </w:r>
          </w:p>
        </w:tc>
        <w:tc>
          <w:tcPr>
            <w:tcW w:w="708" w:type="dxa"/>
            <w:shd w:val="clear" w:color="auto" w:fill="auto"/>
          </w:tcPr>
          <w:p w:rsidR="002716DD" w:rsidRPr="002D7DAA" w:rsidRDefault="002716DD" w:rsidP="00215BBE">
            <w:pPr>
              <w:tabs>
                <w:tab w:val="left" w:pos="284"/>
              </w:tabs>
              <w:spacing w:after="0" w:line="240" w:lineRule="auto"/>
              <w:jc w:val="center"/>
              <w:rPr>
                <w:rFonts w:ascii="Times New Roman" w:hAnsi="Times New Roman"/>
                <w:b/>
                <w:sz w:val="24"/>
                <w:szCs w:val="24"/>
                <w:lang w:val="uk-UA"/>
              </w:rPr>
            </w:pPr>
            <w:r w:rsidRPr="002D7DAA">
              <w:rPr>
                <w:rFonts w:ascii="Times New Roman" w:hAnsi="Times New Roman"/>
                <w:b/>
                <w:sz w:val="24"/>
                <w:szCs w:val="24"/>
                <w:lang w:val="uk-UA"/>
              </w:rPr>
              <w:t>14</w:t>
            </w:r>
          </w:p>
        </w:tc>
        <w:tc>
          <w:tcPr>
            <w:tcW w:w="709" w:type="dxa"/>
            <w:shd w:val="clear" w:color="auto" w:fill="auto"/>
          </w:tcPr>
          <w:p w:rsidR="002716DD" w:rsidRPr="002D7DAA" w:rsidRDefault="002716DD" w:rsidP="00215BBE">
            <w:pPr>
              <w:tabs>
                <w:tab w:val="left" w:pos="284"/>
              </w:tabs>
              <w:spacing w:after="0" w:line="240" w:lineRule="auto"/>
              <w:jc w:val="center"/>
              <w:rPr>
                <w:rFonts w:ascii="Times New Roman" w:hAnsi="Times New Roman"/>
                <w:b/>
                <w:sz w:val="24"/>
                <w:szCs w:val="24"/>
                <w:lang w:val="uk-UA"/>
              </w:rPr>
            </w:pPr>
            <w:r w:rsidRPr="002D7DAA">
              <w:rPr>
                <w:rFonts w:ascii="Times New Roman" w:hAnsi="Times New Roman"/>
                <w:b/>
                <w:sz w:val="24"/>
                <w:szCs w:val="24"/>
                <w:lang w:val="uk-UA"/>
              </w:rPr>
              <w:t>78</w:t>
            </w:r>
          </w:p>
        </w:tc>
        <w:tc>
          <w:tcPr>
            <w:tcW w:w="851" w:type="dxa"/>
            <w:tcBorders>
              <w:right w:val="single" w:sz="4" w:space="0" w:color="auto"/>
            </w:tcBorders>
            <w:shd w:val="clear" w:color="auto" w:fill="auto"/>
          </w:tcPr>
          <w:p w:rsidR="002716DD" w:rsidRPr="002D7DAA" w:rsidRDefault="002716DD" w:rsidP="00215BBE">
            <w:pPr>
              <w:tabs>
                <w:tab w:val="left" w:pos="284"/>
              </w:tabs>
              <w:spacing w:after="0" w:line="240" w:lineRule="auto"/>
              <w:ind w:left="-108" w:right="-108"/>
              <w:jc w:val="center"/>
              <w:rPr>
                <w:rFonts w:ascii="Times New Roman" w:hAnsi="Times New Roman"/>
                <w:b/>
                <w:lang w:val="uk-UA"/>
              </w:rPr>
            </w:pPr>
            <w:r w:rsidRPr="002D7DAA">
              <w:rPr>
                <w:rFonts w:ascii="Times New Roman" w:hAnsi="Times New Roman"/>
                <w:b/>
                <w:lang w:val="uk-UA"/>
              </w:rPr>
              <w:t>екзамен</w:t>
            </w:r>
          </w:p>
        </w:tc>
        <w:tc>
          <w:tcPr>
            <w:tcW w:w="425" w:type="dxa"/>
            <w:shd w:val="clear" w:color="auto" w:fill="auto"/>
          </w:tcPr>
          <w:p w:rsidR="002716DD" w:rsidRPr="0035172A" w:rsidRDefault="002716DD" w:rsidP="00215BBE">
            <w:pPr>
              <w:tabs>
                <w:tab w:val="left" w:pos="284"/>
              </w:tabs>
              <w:spacing w:after="0" w:line="240" w:lineRule="auto"/>
              <w:jc w:val="center"/>
              <w:rPr>
                <w:rFonts w:ascii="Times New Roman" w:hAnsi="Times New Roman"/>
                <w:sz w:val="24"/>
                <w:szCs w:val="24"/>
              </w:rPr>
            </w:pPr>
          </w:p>
        </w:tc>
      </w:tr>
    </w:tbl>
    <w:p w:rsidR="002716DD" w:rsidRPr="002D7DAA" w:rsidRDefault="002716DD" w:rsidP="002716DD">
      <w:pPr>
        <w:spacing w:after="0"/>
        <w:ind w:firstLine="900"/>
        <w:jc w:val="both"/>
        <w:rPr>
          <w:rFonts w:ascii="Times New Roman" w:hAnsi="Times New Roman"/>
          <w:sz w:val="24"/>
          <w:szCs w:val="24"/>
        </w:rPr>
      </w:pPr>
      <w:r w:rsidRPr="002D7DAA">
        <w:rPr>
          <w:rFonts w:ascii="Times New Roman" w:hAnsi="Times New Roman"/>
          <w:sz w:val="24"/>
          <w:szCs w:val="24"/>
          <w:lang w:val="uk-UA"/>
        </w:rPr>
        <w:t xml:space="preserve">Форми контролю: усне опитування – </w:t>
      </w:r>
      <w:r w:rsidRPr="002D7DAA">
        <w:rPr>
          <w:rFonts w:ascii="Times New Roman" w:hAnsi="Times New Roman"/>
          <w:sz w:val="24"/>
          <w:szCs w:val="24"/>
        </w:rPr>
        <w:t>У</w:t>
      </w:r>
    </w:p>
    <w:p w:rsidR="002716DD" w:rsidRPr="002D7DAA" w:rsidRDefault="002716DD" w:rsidP="002716DD">
      <w:pPr>
        <w:spacing w:after="0"/>
        <w:ind w:firstLine="900"/>
        <w:jc w:val="both"/>
        <w:rPr>
          <w:rFonts w:ascii="Times New Roman" w:hAnsi="Times New Roman"/>
          <w:sz w:val="24"/>
          <w:szCs w:val="24"/>
          <w:lang w:val="uk-UA"/>
        </w:rPr>
      </w:pPr>
      <w:r w:rsidRPr="002D7DAA">
        <w:rPr>
          <w:rFonts w:ascii="Times New Roman" w:hAnsi="Times New Roman"/>
          <w:sz w:val="24"/>
          <w:szCs w:val="24"/>
          <w:lang w:val="uk-UA"/>
        </w:rPr>
        <w:t xml:space="preserve">                                контрольні роботи – КР</w:t>
      </w:r>
    </w:p>
    <w:p w:rsidR="002716DD" w:rsidRPr="002D7DAA" w:rsidRDefault="002716DD" w:rsidP="002716DD">
      <w:pPr>
        <w:spacing w:after="0"/>
        <w:ind w:firstLine="900"/>
        <w:jc w:val="both"/>
        <w:rPr>
          <w:rFonts w:ascii="Times New Roman" w:hAnsi="Times New Roman"/>
          <w:sz w:val="24"/>
          <w:szCs w:val="24"/>
          <w:lang w:val="uk-UA"/>
        </w:rPr>
      </w:pPr>
      <w:r w:rsidRPr="002D7DAA">
        <w:rPr>
          <w:rFonts w:ascii="Times New Roman" w:hAnsi="Times New Roman"/>
          <w:sz w:val="24"/>
          <w:szCs w:val="24"/>
          <w:lang w:val="uk-UA"/>
        </w:rPr>
        <w:t xml:space="preserve">                                перевірка конспектів – ПК</w:t>
      </w:r>
    </w:p>
    <w:p w:rsidR="002716DD" w:rsidRPr="002D7DAA" w:rsidRDefault="002716DD" w:rsidP="002716DD">
      <w:pPr>
        <w:spacing w:after="0"/>
        <w:ind w:firstLine="900"/>
        <w:jc w:val="both"/>
        <w:rPr>
          <w:rFonts w:ascii="Times New Roman" w:hAnsi="Times New Roman"/>
          <w:sz w:val="24"/>
          <w:szCs w:val="24"/>
          <w:lang w:val="uk-UA"/>
        </w:rPr>
      </w:pPr>
      <w:r w:rsidRPr="002D7DAA">
        <w:rPr>
          <w:rFonts w:ascii="Times New Roman" w:hAnsi="Times New Roman"/>
          <w:sz w:val="24"/>
          <w:szCs w:val="24"/>
          <w:lang w:val="uk-UA"/>
        </w:rPr>
        <w:t xml:space="preserve">                                перевірка знань для самостійної роботи – СР</w:t>
      </w:r>
    </w:p>
    <w:p w:rsidR="002716DD" w:rsidRPr="002D7DAA" w:rsidRDefault="002716DD" w:rsidP="002716DD">
      <w:pPr>
        <w:spacing w:after="0"/>
        <w:ind w:firstLine="900"/>
        <w:jc w:val="both"/>
        <w:rPr>
          <w:rFonts w:ascii="Times New Roman" w:hAnsi="Times New Roman"/>
          <w:sz w:val="24"/>
          <w:szCs w:val="24"/>
          <w:lang w:val="uk-UA"/>
        </w:rPr>
      </w:pPr>
      <w:r w:rsidRPr="002D7DAA">
        <w:rPr>
          <w:rFonts w:ascii="Times New Roman" w:hAnsi="Times New Roman"/>
          <w:sz w:val="24"/>
          <w:szCs w:val="24"/>
          <w:lang w:val="uk-UA"/>
        </w:rPr>
        <w:t xml:space="preserve">                                тестування – Т</w:t>
      </w:r>
    </w:p>
    <w:p w:rsidR="002716DD" w:rsidRPr="002D7DAA" w:rsidRDefault="002716DD" w:rsidP="002716DD">
      <w:pPr>
        <w:spacing w:after="0"/>
        <w:ind w:firstLine="900"/>
        <w:jc w:val="both"/>
        <w:rPr>
          <w:rFonts w:ascii="Times New Roman" w:hAnsi="Times New Roman"/>
          <w:sz w:val="24"/>
          <w:szCs w:val="24"/>
          <w:lang w:val="uk-UA"/>
        </w:rPr>
      </w:pPr>
      <w:r w:rsidRPr="002D7DAA">
        <w:rPr>
          <w:rFonts w:ascii="Times New Roman" w:hAnsi="Times New Roman"/>
          <w:sz w:val="24"/>
          <w:szCs w:val="24"/>
          <w:lang w:val="uk-UA"/>
        </w:rPr>
        <w:t xml:space="preserve">                                колоквіум – К</w:t>
      </w:r>
    </w:p>
    <w:p w:rsidR="002716DD" w:rsidRPr="002D7DAA" w:rsidRDefault="002716DD" w:rsidP="002716DD">
      <w:pPr>
        <w:spacing w:after="0"/>
        <w:rPr>
          <w:rFonts w:ascii="Times New Roman" w:hAnsi="Times New Roman"/>
          <w:sz w:val="24"/>
          <w:szCs w:val="24"/>
          <w:lang w:val="uk-UA"/>
        </w:rPr>
      </w:pPr>
      <w:r w:rsidRPr="002D7DAA">
        <w:rPr>
          <w:rFonts w:ascii="Times New Roman" w:hAnsi="Times New Roman"/>
          <w:sz w:val="24"/>
          <w:szCs w:val="24"/>
          <w:lang w:val="uk-UA"/>
        </w:rPr>
        <w:t xml:space="preserve">                                               інші - _________________________________</w:t>
      </w:r>
    </w:p>
    <w:p w:rsidR="002716DD" w:rsidRPr="00932ACC" w:rsidRDefault="002716DD" w:rsidP="002716DD">
      <w:pPr>
        <w:tabs>
          <w:tab w:val="left" w:pos="0"/>
          <w:tab w:val="left" w:pos="284"/>
          <w:tab w:val="left" w:pos="360"/>
        </w:tabs>
        <w:spacing w:after="0"/>
        <w:ind w:left="360" w:hanging="360"/>
        <w:rPr>
          <w:rFonts w:ascii="Times New Roman" w:eastAsia="Times New Roman" w:hAnsi="Times New Roman"/>
          <w:b/>
          <w:noProof/>
          <w:sz w:val="24"/>
          <w:szCs w:val="24"/>
          <w:lang w:val="uk-UA" w:eastAsia="ru-RU"/>
        </w:rPr>
      </w:pPr>
      <w:r w:rsidRPr="00932ACC">
        <w:rPr>
          <w:rFonts w:ascii="Times New Roman" w:eastAsia="Times New Roman" w:hAnsi="Times New Roman"/>
          <w:b/>
          <w:noProof/>
          <w:sz w:val="24"/>
          <w:szCs w:val="24"/>
          <w:lang w:val="uk-UA" w:eastAsia="ru-RU"/>
        </w:rPr>
        <w:t>6</w:t>
      </w:r>
      <w:r w:rsidRPr="00932ACC">
        <w:rPr>
          <w:rFonts w:ascii="Times New Roman" w:eastAsia="Times New Roman" w:hAnsi="Times New Roman"/>
          <w:b/>
          <w:noProof/>
          <w:sz w:val="24"/>
          <w:szCs w:val="24"/>
          <w:lang w:eastAsia="ru-RU"/>
        </w:rPr>
        <w:t>. Програма навчальної дисципліни</w:t>
      </w:r>
    </w:p>
    <w:p w:rsidR="002716DD" w:rsidRPr="00932ACC" w:rsidRDefault="002716DD" w:rsidP="002716DD">
      <w:pPr>
        <w:widowControl w:val="0"/>
        <w:tabs>
          <w:tab w:val="left" w:pos="0"/>
          <w:tab w:val="left" w:pos="180"/>
          <w:tab w:val="left" w:pos="284"/>
        </w:tabs>
        <w:suppressAutoHyphens/>
        <w:autoSpaceDE w:val="0"/>
        <w:spacing w:after="0"/>
        <w:jc w:val="both"/>
        <w:rPr>
          <w:rFonts w:ascii="Times New Roman" w:eastAsia="Times New Roman" w:hAnsi="Times New Roman"/>
          <w:b/>
          <w:sz w:val="24"/>
          <w:szCs w:val="24"/>
          <w:lang w:val="uk-UA" w:eastAsia="ar-SA"/>
        </w:rPr>
      </w:pPr>
    </w:p>
    <w:p w:rsidR="002716DD" w:rsidRPr="00932ACC" w:rsidRDefault="002716DD" w:rsidP="002716DD">
      <w:pPr>
        <w:widowControl w:val="0"/>
        <w:tabs>
          <w:tab w:val="left" w:pos="0"/>
          <w:tab w:val="left" w:pos="180"/>
          <w:tab w:val="left" w:pos="284"/>
        </w:tabs>
        <w:suppressAutoHyphens/>
        <w:autoSpaceDE w:val="0"/>
        <w:spacing w:after="0"/>
        <w:jc w:val="center"/>
        <w:rPr>
          <w:rFonts w:ascii="Times New Roman" w:eastAsia="Times New Roman" w:hAnsi="Times New Roman"/>
          <w:b/>
          <w:sz w:val="24"/>
          <w:szCs w:val="24"/>
          <w:lang w:val="uk-UA" w:eastAsia="ar-SA"/>
        </w:rPr>
      </w:pPr>
      <w:r w:rsidRPr="00932ACC">
        <w:rPr>
          <w:rFonts w:ascii="Times New Roman" w:eastAsia="Times New Roman" w:hAnsi="Times New Roman"/>
          <w:b/>
          <w:sz w:val="24"/>
          <w:szCs w:val="24"/>
          <w:lang w:val="uk-UA" w:eastAsia="ar-SA"/>
        </w:rPr>
        <w:t>ЗМІСТОВИЙ МОДУЛЬ 1</w:t>
      </w:r>
    </w:p>
    <w:p w:rsidR="002716DD" w:rsidRPr="00932ACC" w:rsidRDefault="002716DD" w:rsidP="002716DD">
      <w:pPr>
        <w:shd w:val="clear" w:color="auto" w:fill="FFFFFF"/>
        <w:autoSpaceDE w:val="0"/>
        <w:autoSpaceDN w:val="0"/>
        <w:adjustRightInd w:val="0"/>
        <w:spacing w:after="0"/>
        <w:ind w:firstLine="709"/>
        <w:jc w:val="both"/>
        <w:rPr>
          <w:rFonts w:ascii="Times New Roman" w:eastAsia="Times New Roman" w:hAnsi="Times New Roman"/>
          <w:b/>
          <w:sz w:val="24"/>
          <w:szCs w:val="24"/>
          <w:u w:color="CCFF99"/>
          <w:lang w:val="uk-UA" w:eastAsia="ru-RU"/>
        </w:rPr>
      </w:pPr>
      <w:r w:rsidRPr="00932ACC">
        <w:rPr>
          <w:rFonts w:ascii="Times New Roman" w:eastAsia="Times New Roman" w:hAnsi="Times New Roman"/>
          <w:b/>
          <w:sz w:val="24"/>
          <w:szCs w:val="24"/>
          <w:u w:color="CCFF99"/>
          <w:lang w:val="uk-UA" w:eastAsia="ru-RU"/>
        </w:rPr>
        <w:t>Змістовий модуль 1. Характеристика методів психодіагностичного дослідження в різних галузях психології.</w:t>
      </w:r>
    </w:p>
    <w:p w:rsidR="002716DD" w:rsidRPr="00932ACC" w:rsidRDefault="002716DD" w:rsidP="002716DD">
      <w:pPr>
        <w:spacing w:after="0"/>
        <w:ind w:firstLine="709"/>
        <w:jc w:val="both"/>
        <w:rPr>
          <w:rFonts w:ascii="Times New Roman" w:eastAsia="Times New Roman" w:hAnsi="Times New Roman"/>
          <w:b/>
          <w:i/>
          <w:sz w:val="24"/>
          <w:szCs w:val="24"/>
          <w:lang w:val="uk-UA" w:eastAsia="ru-RU"/>
        </w:rPr>
      </w:pPr>
      <w:r w:rsidRPr="00932ACC">
        <w:rPr>
          <w:rFonts w:ascii="Times New Roman" w:eastAsia="Times New Roman" w:hAnsi="Times New Roman"/>
          <w:b/>
          <w:i/>
          <w:sz w:val="24"/>
          <w:szCs w:val="24"/>
          <w:lang w:val="uk-UA" w:eastAsia="ru-RU"/>
        </w:rPr>
        <w:t>Тема 1. Спостереження як метод психологічних досліджень в різних психологічних галузях.</w:t>
      </w:r>
    </w:p>
    <w:p w:rsidR="002716DD" w:rsidRPr="00932ACC" w:rsidRDefault="002716DD" w:rsidP="002716DD">
      <w:pPr>
        <w:widowControl w:val="0"/>
        <w:shd w:val="clear" w:color="auto" w:fill="FFFFFF"/>
        <w:tabs>
          <w:tab w:val="left" w:pos="284"/>
        </w:tabs>
        <w:suppressAutoHyphens/>
        <w:autoSpaceDE w:val="0"/>
        <w:spacing w:after="0"/>
        <w:ind w:firstLine="709"/>
        <w:jc w:val="both"/>
        <w:rPr>
          <w:rFonts w:ascii="Times New Roman" w:eastAsia="Times New Roman" w:hAnsi="Times New Roman"/>
          <w:bCs/>
          <w:iCs/>
          <w:sz w:val="24"/>
          <w:szCs w:val="24"/>
          <w:lang w:val="uk-UA" w:eastAsia="ar-SA"/>
        </w:rPr>
      </w:pPr>
      <w:r w:rsidRPr="00932ACC">
        <w:rPr>
          <w:rFonts w:ascii="Times New Roman" w:eastAsia="Times New Roman" w:hAnsi="Times New Roman"/>
          <w:bCs/>
          <w:iCs/>
          <w:sz w:val="24"/>
          <w:szCs w:val="24"/>
          <w:lang w:val="uk-UA" w:eastAsia="ar-SA"/>
        </w:rPr>
        <w:t xml:space="preserve">Спостереження як метод дослідження психологічних проблем у різних галузях психології; класифікація спостережень; типові помилки в психологічному спостереженні. </w:t>
      </w:r>
    </w:p>
    <w:p w:rsidR="002716DD" w:rsidRPr="00932ACC" w:rsidRDefault="002716DD" w:rsidP="002716DD">
      <w:pPr>
        <w:widowControl w:val="0"/>
        <w:shd w:val="clear" w:color="auto" w:fill="FFFFFF"/>
        <w:tabs>
          <w:tab w:val="left" w:pos="284"/>
        </w:tabs>
        <w:suppressAutoHyphens/>
        <w:autoSpaceDE w:val="0"/>
        <w:spacing w:after="0"/>
        <w:ind w:firstLine="709"/>
        <w:jc w:val="both"/>
        <w:rPr>
          <w:rFonts w:ascii="Times New Roman" w:eastAsia="Times New Roman" w:hAnsi="Times New Roman"/>
          <w:b/>
          <w:iCs/>
          <w:color w:val="000000"/>
          <w:spacing w:val="-2"/>
          <w:sz w:val="24"/>
          <w:szCs w:val="24"/>
          <w:lang w:val="uk-UA" w:eastAsia="ar-SA"/>
        </w:rPr>
      </w:pPr>
      <w:r w:rsidRPr="00932ACC">
        <w:rPr>
          <w:rFonts w:ascii="Times New Roman" w:eastAsia="Times New Roman" w:hAnsi="Times New Roman"/>
          <w:b/>
          <w:iCs/>
          <w:color w:val="000000"/>
          <w:spacing w:val="-2"/>
          <w:sz w:val="24"/>
          <w:szCs w:val="24"/>
          <w:lang w:val="uk-UA" w:eastAsia="ar-SA"/>
        </w:rPr>
        <w:t xml:space="preserve">Ключові слова: </w:t>
      </w:r>
      <w:r w:rsidRPr="00932ACC">
        <w:rPr>
          <w:rFonts w:ascii="Times New Roman" w:eastAsia="Times New Roman" w:hAnsi="Times New Roman"/>
          <w:iCs/>
          <w:color w:val="000000"/>
          <w:spacing w:val="-2"/>
          <w:sz w:val="24"/>
          <w:szCs w:val="24"/>
          <w:lang w:val="uk-UA" w:eastAsia="ar-SA"/>
        </w:rPr>
        <w:t xml:space="preserve">спостереження; </w:t>
      </w:r>
      <w:r w:rsidRPr="00932ACC">
        <w:rPr>
          <w:rFonts w:ascii="Times New Roman" w:eastAsia="Times New Roman" w:hAnsi="Times New Roman"/>
          <w:b/>
          <w:iCs/>
          <w:color w:val="000000"/>
          <w:spacing w:val="-2"/>
          <w:sz w:val="24"/>
          <w:szCs w:val="24"/>
          <w:lang w:val="uk-UA" w:eastAsia="ar-SA"/>
        </w:rPr>
        <w:t xml:space="preserve"> </w:t>
      </w:r>
      <w:r w:rsidRPr="00932ACC">
        <w:rPr>
          <w:rFonts w:ascii="Times New Roman" w:eastAsia="Times New Roman" w:hAnsi="Times New Roman"/>
          <w:iCs/>
          <w:color w:val="000000"/>
          <w:spacing w:val="-2"/>
          <w:sz w:val="24"/>
          <w:szCs w:val="24"/>
          <w:lang w:val="uk-UA" w:eastAsia="ar-SA"/>
        </w:rPr>
        <w:t>інтроспекція.</w:t>
      </w:r>
      <w:r w:rsidRPr="00932ACC">
        <w:rPr>
          <w:rFonts w:ascii="Times New Roman" w:eastAsia="Times New Roman" w:hAnsi="Times New Roman"/>
          <w:b/>
          <w:iCs/>
          <w:color w:val="000000"/>
          <w:spacing w:val="-2"/>
          <w:sz w:val="24"/>
          <w:szCs w:val="24"/>
          <w:lang w:val="uk-UA" w:eastAsia="ar-SA"/>
        </w:rPr>
        <w:t xml:space="preserve">           </w:t>
      </w:r>
    </w:p>
    <w:p w:rsidR="002716DD" w:rsidRPr="00932ACC" w:rsidRDefault="002716DD" w:rsidP="002716DD">
      <w:pPr>
        <w:widowControl w:val="0"/>
        <w:shd w:val="clear" w:color="auto" w:fill="FFFFFF"/>
        <w:tabs>
          <w:tab w:val="left" w:pos="284"/>
        </w:tabs>
        <w:suppressAutoHyphens/>
        <w:autoSpaceDE w:val="0"/>
        <w:spacing w:after="0"/>
        <w:jc w:val="right"/>
        <w:rPr>
          <w:rFonts w:ascii="Times New Roman" w:eastAsia="Times New Roman" w:hAnsi="Times New Roman"/>
          <w:bCs/>
          <w:iCs/>
          <w:color w:val="000000"/>
          <w:spacing w:val="1"/>
          <w:sz w:val="24"/>
          <w:szCs w:val="24"/>
          <w:lang w:val="uk-UA" w:eastAsia="ar-SA"/>
        </w:rPr>
      </w:pPr>
      <w:r w:rsidRPr="00932ACC">
        <w:rPr>
          <w:rFonts w:ascii="Times New Roman" w:eastAsia="Times New Roman" w:hAnsi="Times New Roman"/>
          <w:i/>
          <w:iCs/>
          <w:color w:val="000000"/>
          <w:spacing w:val="-2"/>
          <w:sz w:val="24"/>
          <w:szCs w:val="24"/>
          <w:lang w:val="uk-UA" w:eastAsia="ar-SA"/>
        </w:rPr>
        <w:t xml:space="preserve">       Література </w:t>
      </w:r>
      <w:r w:rsidRPr="00932ACC">
        <w:rPr>
          <w:rFonts w:ascii="Times New Roman" w:eastAsia="Times New Roman" w:hAnsi="Times New Roman"/>
          <w:color w:val="000000"/>
          <w:spacing w:val="1"/>
          <w:sz w:val="24"/>
          <w:szCs w:val="24"/>
          <w:lang w:val="uk-UA" w:eastAsia="ar-SA"/>
        </w:rPr>
        <w:t>[1; 2; 15-18; 20-25; 27]</w:t>
      </w:r>
      <w:r w:rsidRPr="00932ACC">
        <w:rPr>
          <w:rFonts w:ascii="Times New Roman" w:eastAsia="Times New Roman" w:hAnsi="Times New Roman"/>
          <w:bCs/>
          <w:iCs/>
          <w:color w:val="000000"/>
          <w:spacing w:val="1"/>
          <w:sz w:val="24"/>
          <w:szCs w:val="24"/>
          <w:lang w:val="uk-UA" w:eastAsia="ar-SA"/>
        </w:rPr>
        <w:tab/>
      </w:r>
    </w:p>
    <w:p w:rsidR="002716DD" w:rsidRPr="00932ACC" w:rsidRDefault="002716DD" w:rsidP="002716DD">
      <w:pPr>
        <w:widowControl w:val="0"/>
        <w:tabs>
          <w:tab w:val="left" w:pos="180"/>
          <w:tab w:val="left" w:pos="284"/>
          <w:tab w:val="left" w:pos="405"/>
        </w:tabs>
        <w:suppressAutoHyphens/>
        <w:autoSpaceDE w:val="0"/>
        <w:spacing w:after="0"/>
        <w:ind w:firstLine="709"/>
        <w:jc w:val="both"/>
        <w:rPr>
          <w:rFonts w:ascii="Times New Roman" w:eastAsia="Times New Roman" w:hAnsi="Times New Roman"/>
          <w:b/>
          <w:bCs/>
          <w:i/>
          <w:iCs/>
          <w:color w:val="000000"/>
          <w:spacing w:val="1"/>
          <w:sz w:val="24"/>
          <w:szCs w:val="24"/>
          <w:lang w:val="uk-UA" w:eastAsia="ar-SA"/>
        </w:rPr>
      </w:pPr>
    </w:p>
    <w:p w:rsidR="002716DD" w:rsidRPr="00932ACC" w:rsidRDefault="002716DD" w:rsidP="002716DD">
      <w:pPr>
        <w:widowControl w:val="0"/>
        <w:tabs>
          <w:tab w:val="left" w:pos="180"/>
          <w:tab w:val="left" w:pos="284"/>
          <w:tab w:val="left" w:pos="405"/>
        </w:tabs>
        <w:suppressAutoHyphens/>
        <w:autoSpaceDE w:val="0"/>
        <w:spacing w:after="0"/>
        <w:ind w:firstLine="709"/>
        <w:jc w:val="both"/>
        <w:rPr>
          <w:rFonts w:ascii="Times New Roman" w:eastAsia="Times New Roman" w:hAnsi="Times New Roman"/>
          <w:bCs/>
          <w:i/>
          <w:iCs/>
          <w:color w:val="000000"/>
          <w:spacing w:val="-2"/>
          <w:sz w:val="24"/>
          <w:szCs w:val="24"/>
          <w:lang w:val="uk-UA" w:eastAsia="ar-SA"/>
        </w:rPr>
      </w:pPr>
      <w:r w:rsidRPr="00932ACC">
        <w:rPr>
          <w:rFonts w:ascii="Times New Roman" w:eastAsia="Times New Roman" w:hAnsi="Times New Roman"/>
          <w:b/>
          <w:bCs/>
          <w:i/>
          <w:iCs/>
          <w:color w:val="000000"/>
          <w:spacing w:val="1"/>
          <w:sz w:val="24"/>
          <w:szCs w:val="24"/>
          <w:lang w:val="uk-UA" w:eastAsia="ar-SA"/>
        </w:rPr>
        <w:t xml:space="preserve"> Тема 2. Експеримент як основний метод психологічних досліджень   </w:t>
      </w:r>
      <w:r w:rsidRPr="00932ACC">
        <w:rPr>
          <w:rFonts w:ascii="Times New Roman" w:eastAsia="Times New Roman" w:hAnsi="Times New Roman"/>
          <w:bCs/>
          <w:iCs/>
          <w:color w:val="000000"/>
          <w:spacing w:val="1"/>
          <w:sz w:val="24"/>
          <w:szCs w:val="24"/>
          <w:lang w:val="uk-UA" w:eastAsia="ar-SA"/>
        </w:rPr>
        <w:t>Психологічний експеримент як основний метод психології у різних галузях психології; види експерименту; причини викривлення експериментальних даних; квазіекспериментальні дослідження</w:t>
      </w:r>
      <w:r w:rsidRPr="00932ACC">
        <w:rPr>
          <w:rFonts w:ascii="Times New Roman" w:eastAsia="Times New Roman" w:hAnsi="Times New Roman"/>
          <w:b/>
          <w:bCs/>
          <w:i/>
          <w:iCs/>
          <w:color w:val="000000"/>
          <w:spacing w:val="1"/>
          <w:sz w:val="24"/>
          <w:szCs w:val="24"/>
          <w:lang w:val="uk-UA" w:eastAsia="ar-SA"/>
        </w:rPr>
        <w:t>.</w:t>
      </w:r>
      <w:r w:rsidRPr="00932ACC">
        <w:rPr>
          <w:rFonts w:ascii="Times New Roman" w:eastAsia="Times New Roman" w:hAnsi="Times New Roman"/>
          <w:bCs/>
          <w:i/>
          <w:iCs/>
          <w:color w:val="000000"/>
          <w:spacing w:val="-2"/>
          <w:sz w:val="24"/>
          <w:szCs w:val="24"/>
          <w:lang w:val="uk-UA" w:eastAsia="ar-SA"/>
        </w:rPr>
        <w:t xml:space="preserve"> </w:t>
      </w:r>
    </w:p>
    <w:p w:rsidR="002716DD" w:rsidRPr="00932ACC" w:rsidRDefault="002716DD" w:rsidP="002716DD">
      <w:pPr>
        <w:widowControl w:val="0"/>
        <w:tabs>
          <w:tab w:val="left" w:pos="180"/>
          <w:tab w:val="left" w:pos="284"/>
          <w:tab w:val="left" w:pos="405"/>
        </w:tabs>
        <w:suppressAutoHyphens/>
        <w:autoSpaceDE w:val="0"/>
        <w:spacing w:after="0"/>
        <w:ind w:firstLine="709"/>
        <w:jc w:val="both"/>
        <w:rPr>
          <w:rFonts w:ascii="Times New Roman" w:eastAsia="Times New Roman" w:hAnsi="Times New Roman"/>
          <w:bCs/>
          <w:i/>
          <w:iCs/>
          <w:color w:val="000000"/>
          <w:spacing w:val="-2"/>
          <w:sz w:val="24"/>
          <w:szCs w:val="24"/>
          <w:lang w:val="uk-UA" w:eastAsia="ar-SA"/>
        </w:rPr>
      </w:pPr>
      <w:r w:rsidRPr="00932ACC">
        <w:rPr>
          <w:rFonts w:ascii="Times New Roman" w:eastAsia="Times New Roman" w:hAnsi="Times New Roman"/>
          <w:b/>
          <w:iCs/>
          <w:color w:val="000000"/>
          <w:spacing w:val="-2"/>
          <w:sz w:val="24"/>
          <w:szCs w:val="24"/>
          <w:lang w:val="uk-UA" w:eastAsia="ar-SA"/>
        </w:rPr>
        <w:t>Ключові слова:</w:t>
      </w:r>
      <w:r w:rsidRPr="00932ACC">
        <w:rPr>
          <w:rFonts w:ascii="Times New Roman" w:eastAsia="Times New Roman" w:hAnsi="Times New Roman"/>
          <w:bCs/>
          <w:i/>
          <w:iCs/>
          <w:color w:val="000000"/>
          <w:spacing w:val="-2"/>
          <w:sz w:val="24"/>
          <w:szCs w:val="24"/>
          <w:lang w:val="uk-UA" w:eastAsia="ar-SA"/>
        </w:rPr>
        <w:t xml:space="preserve"> </w:t>
      </w:r>
      <w:r w:rsidRPr="00932ACC">
        <w:rPr>
          <w:rFonts w:ascii="Times New Roman" w:eastAsia="Times New Roman" w:hAnsi="Times New Roman"/>
          <w:bCs/>
          <w:iCs/>
          <w:color w:val="000000"/>
          <w:spacing w:val="-2"/>
          <w:sz w:val="24"/>
          <w:szCs w:val="24"/>
          <w:lang w:val="uk-UA" w:eastAsia="ar-SA"/>
        </w:rPr>
        <w:t>психологічний експеримент, квазіекспериментальні дослідження.</w:t>
      </w:r>
      <w:r w:rsidRPr="00932ACC">
        <w:rPr>
          <w:rFonts w:ascii="Times New Roman" w:eastAsia="Times New Roman" w:hAnsi="Times New Roman"/>
          <w:bCs/>
          <w:i/>
          <w:iCs/>
          <w:color w:val="000000"/>
          <w:spacing w:val="-2"/>
          <w:sz w:val="24"/>
          <w:szCs w:val="24"/>
          <w:lang w:val="uk-UA" w:eastAsia="ar-SA"/>
        </w:rPr>
        <w:t xml:space="preserve">                                             </w:t>
      </w:r>
    </w:p>
    <w:p w:rsidR="002716DD" w:rsidRPr="00932ACC" w:rsidRDefault="002716DD" w:rsidP="002716DD">
      <w:pPr>
        <w:widowControl w:val="0"/>
        <w:shd w:val="clear" w:color="auto" w:fill="FFFFFF"/>
        <w:tabs>
          <w:tab w:val="left" w:pos="284"/>
        </w:tabs>
        <w:suppressAutoHyphens/>
        <w:autoSpaceDE w:val="0"/>
        <w:spacing w:after="0"/>
        <w:jc w:val="right"/>
        <w:rPr>
          <w:rFonts w:ascii="Times New Roman" w:eastAsia="Times New Roman" w:hAnsi="Times New Roman"/>
          <w:bCs/>
          <w:iCs/>
          <w:color w:val="000000"/>
          <w:spacing w:val="1"/>
          <w:sz w:val="24"/>
          <w:szCs w:val="24"/>
          <w:lang w:val="uk-UA" w:eastAsia="ar-SA"/>
        </w:rPr>
      </w:pPr>
      <w:r w:rsidRPr="00932ACC">
        <w:rPr>
          <w:rFonts w:ascii="Times New Roman" w:eastAsia="Times New Roman" w:hAnsi="Times New Roman"/>
          <w:bCs/>
          <w:i/>
          <w:iCs/>
          <w:color w:val="000000"/>
          <w:spacing w:val="-2"/>
          <w:sz w:val="24"/>
          <w:szCs w:val="24"/>
          <w:lang w:val="uk-UA" w:eastAsia="ar-SA"/>
        </w:rPr>
        <w:t xml:space="preserve">         Література </w:t>
      </w:r>
      <w:r w:rsidRPr="00932ACC">
        <w:rPr>
          <w:rFonts w:ascii="Times New Roman" w:eastAsia="Times New Roman" w:hAnsi="Times New Roman"/>
          <w:bCs/>
          <w:iCs/>
          <w:color w:val="000000"/>
          <w:spacing w:val="1"/>
          <w:sz w:val="24"/>
          <w:szCs w:val="24"/>
          <w:lang w:val="uk-UA" w:eastAsia="ar-SA"/>
        </w:rPr>
        <w:t xml:space="preserve">[2; 14; 21-25; 27]                                   </w:t>
      </w:r>
    </w:p>
    <w:p w:rsidR="002716DD" w:rsidRPr="00932ACC" w:rsidRDefault="002716DD" w:rsidP="002716DD">
      <w:pPr>
        <w:widowControl w:val="0"/>
        <w:tabs>
          <w:tab w:val="left" w:pos="0"/>
          <w:tab w:val="left" w:pos="180"/>
          <w:tab w:val="left" w:pos="284"/>
          <w:tab w:val="left" w:pos="360"/>
        </w:tabs>
        <w:suppressAutoHyphens/>
        <w:autoSpaceDE w:val="0"/>
        <w:spacing w:after="0"/>
        <w:ind w:firstLine="709"/>
        <w:jc w:val="both"/>
        <w:rPr>
          <w:rFonts w:ascii="Times New Roman" w:eastAsia="Times New Roman" w:hAnsi="Times New Roman"/>
          <w:b/>
          <w:bCs/>
          <w:i/>
          <w:iCs/>
          <w:color w:val="000000"/>
          <w:spacing w:val="1"/>
          <w:sz w:val="24"/>
          <w:szCs w:val="24"/>
          <w:lang w:val="uk-UA" w:eastAsia="ar-SA"/>
        </w:rPr>
      </w:pPr>
    </w:p>
    <w:p w:rsidR="002716DD" w:rsidRPr="00932ACC" w:rsidRDefault="002716DD" w:rsidP="002716DD">
      <w:pPr>
        <w:widowControl w:val="0"/>
        <w:tabs>
          <w:tab w:val="left" w:pos="0"/>
          <w:tab w:val="left" w:pos="180"/>
          <w:tab w:val="left" w:pos="284"/>
          <w:tab w:val="left" w:pos="360"/>
        </w:tabs>
        <w:suppressAutoHyphens/>
        <w:autoSpaceDE w:val="0"/>
        <w:spacing w:after="0"/>
        <w:ind w:firstLine="709"/>
        <w:jc w:val="both"/>
        <w:rPr>
          <w:rFonts w:ascii="Times New Roman" w:eastAsia="Times New Roman" w:hAnsi="Times New Roman"/>
          <w:b/>
          <w:bCs/>
          <w:i/>
          <w:iCs/>
          <w:sz w:val="24"/>
          <w:szCs w:val="24"/>
          <w:lang w:val="uk-UA" w:eastAsia="ar-SA"/>
        </w:rPr>
      </w:pPr>
      <w:r w:rsidRPr="00932ACC">
        <w:rPr>
          <w:rFonts w:ascii="Times New Roman" w:eastAsia="Times New Roman" w:hAnsi="Times New Roman"/>
          <w:b/>
          <w:bCs/>
          <w:i/>
          <w:iCs/>
          <w:color w:val="000000"/>
          <w:spacing w:val="1"/>
          <w:sz w:val="24"/>
          <w:szCs w:val="24"/>
          <w:lang w:val="uk-UA" w:eastAsia="ar-SA"/>
        </w:rPr>
        <w:t>Тема</w:t>
      </w:r>
      <w:r w:rsidRPr="00932ACC">
        <w:rPr>
          <w:rFonts w:ascii="Times New Roman" w:eastAsia="Times New Roman" w:hAnsi="Times New Roman"/>
          <w:b/>
          <w:i/>
          <w:sz w:val="24"/>
          <w:szCs w:val="24"/>
          <w:lang w:eastAsia="ar-SA"/>
        </w:rPr>
        <w:t xml:space="preserve"> </w:t>
      </w:r>
      <w:r w:rsidRPr="00932ACC">
        <w:rPr>
          <w:rFonts w:ascii="Times New Roman" w:eastAsia="Times New Roman" w:hAnsi="Times New Roman"/>
          <w:b/>
          <w:i/>
          <w:sz w:val="24"/>
          <w:szCs w:val="24"/>
          <w:lang w:val="uk-UA" w:eastAsia="ar-SA"/>
        </w:rPr>
        <w:t>3</w:t>
      </w:r>
      <w:r w:rsidRPr="00932ACC">
        <w:rPr>
          <w:rFonts w:ascii="Times New Roman" w:eastAsia="Times New Roman" w:hAnsi="Times New Roman"/>
          <w:b/>
          <w:i/>
          <w:sz w:val="24"/>
          <w:szCs w:val="24"/>
          <w:lang w:eastAsia="ar-SA"/>
        </w:rPr>
        <w:t>.</w:t>
      </w:r>
      <w:r w:rsidRPr="00932ACC">
        <w:rPr>
          <w:rFonts w:ascii="Times New Roman" w:eastAsia="Times New Roman" w:hAnsi="Times New Roman"/>
          <w:sz w:val="24"/>
          <w:szCs w:val="24"/>
          <w:lang w:val="uk-UA" w:eastAsia="ar-SA"/>
        </w:rPr>
        <w:t xml:space="preserve"> </w:t>
      </w:r>
      <w:r w:rsidRPr="00932ACC">
        <w:rPr>
          <w:rFonts w:ascii="Times New Roman" w:eastAsia="Times New Roman" w:hAnsi="Times New Roman"/>
          <w:b/>
          <w:bCs/>
          <w:i/>
          <w:iCs/>
          <w:sz w:val="24"/>
          <w:szCs w:val="24"/>
          <w:lang w:val="uk-UA" w:eastAsia="ar-SA"/>
        </w:rPr>
        <w:t xml:space="preserve">Метод тестування в різних галузях психологічних знань </w:t>
      </w:r>
    </w:p>
    <w:p w:rsidR="002716DD" w:rsidRPr="00932ACC" w:rsidRDefault="002716DD" w:rsidP="002716DD">
      <w:pPr>
        <w:widowControl w:val="0"/>
        <w:tabs>
          <w:tab w:val="left" w:pos="0"/>
          <w:tab w:val="left" w:pos="180"/>
          <w:tab w:val="left" w:pos="284"/>
          <w:tab w:val="left" w:pos="360"/>
        </w:tabs>
        <w:suppressAutoHyphens/>
        <w:autoSpaceDE w:val="0"/>
        <w:spacing w:after="0"/>
        <w:ind w:firstLine="709"/>
        <w:jc w:val="both"/>
        <w:rPr>
          <w:rFonts w:ascii="Times New Roman" w:eastAsia="Times New Roman" w:hAnsi="Times New Roman"/>
          <w:bCs/>
          <w:iCs/>
          <w:sz w:val="24"/>
          <w:szCs w:val="24"/>
          <w:lang w:val="uk-UA" w:eastAsia="ar-SA"/>
        </w:rPr>
      </w:pPr>
      <w:r w:rsidRPr="00932ACC">
        <w:rPr>
          <w:rFonts w:ascii="Times New Roman" w:eastAsia="Times New Roman" w:hAnsi="Times New Roman"/>
          <w:bCs/>
          <w:iCs/>
          <w:sz w:val="24"/>
          <w:szCs w:val="24"/>
          <w:lang w:val="uk-UA" w:eastAsia="ar-SA"/>
        </w:rPr>
        <w:t xml:space="preserve">Сутність та особливості методу тестів; вимоги до методу тестів; типи психодіагностичних тестів. </w:t>
      </w:r>
    </w:p>
    <w:p w:rsidR="002716DD" w:rsidRPr="00932ACC" w:rsidRDefault="002716DD" w:rsidP="002716DD">
      <w:pPr>
        <w:widowControl w:val="0"/>
        <w:tabs>
          <w:tab w:val="left" w:pos="0"/>
          <w:tab w:val="left" w:pos="180"/>
          <w:tab w:val="left" w:pos="284"/>
          <w:tab w:val="left" w:pos="360"/>
        </w:tabs>
        <w:suppressAutoHyphens/>
        <w:autoSpaceDE w:val="0"/>
        <w:spacing w:after="0"/>
        <w:ind w:firstLine="709"/>
        <w:jc w:val="both"/>
        <w:rPr>
          <w:rFonts w:ascii="Times New Roman" w:eastAsia="Times New Roman" w:hAnsi="Times New Roman"/>
          <w:i/>
          <w:iCs/>
          <w:color w:val="000000"/>
          <w:spacing w:val="-2"/>
          <w:sz w:val="24"/>
          <w:szCs w:val="24"/>
          <w:lang w:val="uk-UA" w:eastAsia="ar-SA"/>
        </w:rPr>
      </w:pPr>
      <w:r w:rsidRPr="00932ACC">
        <w:rPr>
          <w:rFonts w:ascii="Times New Roman" w:eastAsia="Times New Roman" w:hAnsi="Times New Roman"/>
          <w:b/>
          <w:iCs/>
          <w:color w:val="000000"/>
          <w:spacing w:val="-2"/>
          <w:sz w:val="24"/>
          <w:szCs w:val="24"/>
          <w:lang w:val="uk-UA" w:eastAsia="ar-SA"/>
        </w:rPr>
        <w:t xml:space="preserve">Ключові слова: </w:t>
      </w:r>
      <w:r w:rsidRPr="00932ACC">
        <w:rPr>
          <w:rFonts w:ascii="Times New Roman" w:eastAsia="Times New Roman" w:hAnsi="Times New Roman"/>
          <w:iCs/>
          <w:color w:val="000000"/>
          <w:spacing w:val="-2"/>
          <w:sz w:val="24"/>
          <w:szCs w:val="24"/>
          <w:lang w:val="uk-UA" w:eastAsia="ar-SA"/>
        </w:rPr>
        <w:t>метод тестів, валідність, надійність.</w:t>
      </w:r>
    </w:p>
    <w:p w:rsidR="002716DD" w:rsidRPr="00932ACC" w:rsidRDefault="002716DD" w:rsidP="002716DD">
      <w:pPr>
        <w:widowControl w:val="0"/>
        <w:tabs>
          <w:tab w:val="left" w:pos="0"/>
          <w:tab w:val="left" w:pos="284"/>
        </w:tabs>
        <w:suppressAutoHyphens/>
        <w:autoSpaceDE w:val="0"/>
        <w:spacing w:after="0"/>
        <w:jc w:val="right"/>
        <w:rPr>
          <w:rFonts w:ascii="Times New Roman" w:eastAsia="Times New Roman" w:hAnsi="Times New Roman"/>
          <w:color w:val="000000"/>
          <w:spacing w:val="1"/>
          <w:sz w:val="24"/>
          <w:szCs w:val="24"/>
          <w:lang w:val="uk-UA" w:eastAsia="ar-SA"/>
        </w:rPr>
      </w:pPr>
      <w:r w:rsidRPr="00932ACC">
        <w:rPr>
          <w:rFonts w:ascii="Times New Roman" w:eastAsia="Times New Roman" w:hAnsi="Times New Roman"/>
          <w:i/>
          <w:iCs/>
          <w:color w:val="000000"/>
          <w:spacing w:val="-2"/>
          <w:sz w:val="24"/>
          <w:szCs w:val="24"/>
          <w:lang w:val="uk-UA" w:eastAsia="ar-SA"/>
        </w:rPr>
        <w:t>Література</w:t>
      </w:r>
      <w:r w:rsidRPr="00932ACC">
        <w:rPr>
          <w:rFonts w:ascii="Times New Roman" w:eastAsia="Times New Roman" w:hAnsi="Times New Roman"/>
          <w:sz w:val="24"/>
          <w:szCs w:val="24"/>
          <w:lang w:val="uk-UA" w:eastAsia="ar-SA"/>
        </w:rPr>
        <w:t xml:space="preserve"> </w:t>
      </w:r>
      <w:r w:rsidRPr="00932ACC">
        <w:rPr>
          <w:rFonts w:ascii="Times New Roman" w:eastAsia="Times New Roman" w:hAnsi="Times New Roman"/>
          <w:color w:val="000000"/>
          <w:spacing w:val="1"/>
          <w:sz w:val="24"/>
          <w:szCs w:val="24"/>
          <w:lang w:val="uk-UA" w:eastAsia="ar-SA"/>
        </w:rPr>
        <w:t>[1; 4; 15; 18-20; 24; 25]</w:t>
      </w:r>
    </w:p>
    <w:p w:rsidR="002716DD" w:rsidRPr="00932ACC" w:rsidRDefault="002716DD" w:rsidP="002716DD">
      <w:pPr>
        <w:widowControl w:val="0"/>
        <w:tabs>
          <w:tab w:val="left" w:pos="0"/>
          <w:tab w:val="left" w:pos="284"/>
        </w:tabs>
        <w:suppressAutoHyphens/>
        <w:autoSpaceDE w:val="0"/>
        <w:spacing w:after="0"/>
        <w:jc w:val="right"/>
        <w:rPr>
          <w:rFonts w:ascii="Times New Roman" w:eastAsia="Times New Roman" w:hAnsi="Times New Roman"/>
          <w:color w:val="000000"/>
          <w:spacing w:val="1"/>
          <w:sz w:val="24"/>
          <w:szCs w:val="24"/>
          <w:lang w:val="uk-UA" w:eastAsia="ar-SA"/>
        </w:rPr>
      </w:pPr>
    </w:p>
    <w:p w:rsidR="002716DD" w:rsidRPr="00932ACC" w:rsidRDefault="002716DD" w:rsidP="002716DD">
      <w:pPr>
        <w:widowControl w:val="0"/>
        <w:tabs>
          <w:tab w:val="left" w:pos="0"/>
          <w:tab w:val="left" w:pos="180"/>
          <w:tab w:val="left" w:pos="284"/>
          <w:tab w:val="left" w:pos="360"/>
        </w:tabs>
        <w:suppressAutoHyphens/>
        <w:autoSpaceDE w:val="0"/>
        <w:spacing w:after="0"/>
        <w:ind w:firstLine="709"/>
        <w:jc w:val="both"/>
        <w:rPr>
          <w:rFonts w:ascii="Times New Roman" w:eastAsia="Times New Roman" w:hAnsi="Times New Roman"/>
          <w:b/>
          <w:bCs/>
          <w:i/>
          <w:iCs/>
          <w:sz w:val="24"/>
          <w:szCs w:val="24"/>
          <w:lang w:val="uk-UA" w:eastAsia="ar-SA"/>
        </w:rPr>
      </w:pPr>
      <w:r w:rsidRPr="00932ACC">
        <w:rPr>
          <w:rFonts w:ascii="Times New Roman" w:eastAsia="Times New Roman" w:hAnsi="Times New Roman"/>
          <w:b/>
          <w:bCs/>
          <w:i/>
          <w:iCs/>
          <w:color w:val="000000"/>
          <w:spacing w:val="1"/>
          <w:sz w:val="24"/>
          <w:szCs w:val="24"/>
          <w:lang w:val="uk-UA" w:eastAsia="ar-SA"/>
        </w:rPr>
        <w:t>Тема</w:t>
      </w:r>
      <w:r w:rsidRPr="00932ACC">
        <w:rPr>
          <w:rFonts w:ascii="Times New Roman" w:eastAsia="Times New Roman" w:hAnsi="Times New Roman"/>
          <w:b/>
          <w:i/>
          <w:sz w:val="24"/>
          <w:szCs w:val="24"/>
          <w:lang w:eastAsia="ar-SA"/>
        </w:rPr>
        <w:t xml:space="preserve"> </w:t>
      </w:r>
      <w:r w:rsidRPr="00932ACC">
        <w:rPr>
          <w:rFonts w:ascii="Times New Roman" w:eastAsia="Times New Roman" w:hAnsi="Times New Roman"/>
          <w:b/>
          <w:i/>
          <w:sz w:val="24"/>
          <w:szCs w:val="24"/>
          <w:lang w:val="uk-UA" w:eastAsia="ar-SA"/>
        </w:rPr>
        <w:t>4</w:t>
      </w:r>
      <w:r w:rsidRPr="00932ACC">
        <w:rPr>
          <w:rFonts w:ascii="Times New Roman" w:eastAsia="Times New Roman" w:hAnsi="Times New Roman"/>
          <w:b/>
          <w:i/>
          <w:sz w:val="24"/>
          <w:szCs w:val="24"/>
          <w:lang w:eastAsia="ar-SA"/>
        </w:rPr>
        <w:t>.</w:t>
      </w:r>
      <w:r w:rsidRPr="00932ACC">
        <w:rPr>
          <w:rFonts w:ascii="Times New Roman" w:eastAsia="Times New Roman" w:hAnsi="Times New Roman"/>
          <w:sz w:val="24"/>
          <w:szCs w:val="24"/>
          <w:lang w:val="uk-UA" w:eastAsia="ar-SA"/>
        </w:rPr>
        <w:t xml:space="preserve"> </w:t>
      </w:r>
      <w:r w:rsidRPr="00932ACC">
        <w:rPr>
          <w:rFonts w:ascii="Times New Roman" w:eastAsia="Times New Roman" w:hAnsi="Times New Roman"/>
          <w:b/>
          <w:bCs/>
          <w:i/>
          <w:iCs/>
          <w:sz w:val="24"/>
          <w:szCs w:val="24"/>
          <w:lang w:val="uk-UA" w:eastAsia="ar-SA"/>
        </w:rPr>
        <w:t>Інтерв’ю як метод психодіагностичного дослідження</w:t>
      </w:r>
    </w:p>
    <w:p w:rsidR="002716DD" w:rsidRPr="00932ACC" w:rsidRDefault="002716DD" w:rsidP="002716DD">
      <w:pPr>
        <w:widowControl w:val="0"/>
        <w:tabs>
          <w:tab w:val="left" w:pos="0"/>
          <w:tab w:val="left" w:pos="180"/>
          <w:tab w:val="left" w:pos="284"/>
          <w:tab w:val="left" w:pos="360"/>
        </w:tabs>
        <w:suppressAutoHyphens/>
        <w:autoSpaceDE w:val="0"/>
        <w:spacing w:after="0"/>
        <w:ind w:firstLine="709"/>
        <w:jc w:val="both"/>
        <w:rPr>
          <w:rFonts w:ascii="Times New Roman" w:eastAsia="Times New Roman" w:hAnsi="Times New Roman"/>
          <w:bCs/>
          <w:iCs/>
          <w:sz w:val="24"/>
          <w:szCs w:val="24"/>
          <w:lang w:val="uk-UA" w:eastAsia="ar-SA"/>
        </w:rPr>
      </w:pPr>
      <w:r w:rsidRPr="00932ACC">
        <w:rPr>
          <w:rFonts w:ascii="Times New Roman" w:eastAsia="Times New Roman" w:hAnsi="Times New Roman"/>
          <w:bCs/>
          <w:iCs/>
          <w:sz w:val="24"/>
          <w:szCs w:val="24"/>
          <w:lang w:val="uk-UA" w:eastAsia="ar-SA"/>
        </w:rPr>
        <w:t xml:space="preserve">Інтерв’ю як різновид методу опитування; особливості організації інтерв’ю; поняття про нестандартизоване інтерв’ю; етапи проведення нестандартизованого інтерв’ю; </w:t>
      </w:r>
    </w:p>
    <w:p w:rsidR="002716DD" w:rsidRPr="00932ACC" w:rsidRDefault="002716DD" w:rsidP="002716DD">
      <w:pPr>
        <w:widowControl w:val="0"/>
        <w:tabs>
          <w:tab w:val="left" w:pos="0"/>
          <w:tab w:val="left" w:pos="180"/>
          <w:tab w:val="left" w:pos="284"/>
          <w:tab w:val="left" w:pos="360"/>
        </w:tabs>
        <w:suppressAutoHyphens/>
        <w:autoSpaceDE w:val="0"/>
        <w:spacing w:after="0"/>
        <w:ind w:firstLine="709"/>
        <w:jc w:val="both"/>
        <w:rPr>
          <w:rFonts w:ascii="Times New Roman" w:eastAsia="Times New Roman" w:hAnsi="Times New Roman"/>
          <w:i/>
          <w:iCs/>
          <w:color w:val="000000"/>
          <w:spacing w:val="-2"/>
          <w:sz w:val="24"/>
          <w:szCs w:val="24"/>
          <w:lang w:val="uk-UA" w:eastAsia="ar-SA"/>
        </w:rPr>
      </w:pPr>
      <w:r w:rsidRPr="00932ACC">
        <w:rPr>
          <w:rFonts w:ascii="Times New Roman" w:eastAsia="Times New Roman" w:hAnsi="Times New Roman"/>
          <w:b/>
          <w:iCs/>
          <w:color w:val="000000"/>
          <w:spacing w:val="-2"/>
          <w:sz w:val="24"/>
          <w:szCs w:val="24"/>
          <w:lang w:val="uk-UA" w:eastAsia="ar-SA"/>
        </w:rPr>
        <w:t xml:space="preserve">Ключові слова: </w:t>
      </w:r>
      <w:r w:rsidRPr="00932ACC">
        <w:rPr>
          <w:rFonts w:ascii="Times New Roman" w:eastAsia="Times New Roman" w:hAnsi="Times New Roman"/>
          <w:iCs/>
          <w:color w:val="000000"/>
          <w:spacing w:val="-2"/>
          <w:sz w:val="24"/>
          <w:szCs w:val="24"/>
          <w:lang w:val="uk-UA" w:eastAsia="ar-SA"/>
        </w:rPr>
        <w:t xml:space="preserve">інтерв’ю, валідність, </w:t>
      </w:r>
      <w:r w:rsidRPr="00932ACC">
        <w:rPr>
          <w:rFonts w:ascii="Times New Roman" w:eastAsia="Times New Roman" w:hAnsi="Times New Roman"/>
          <w:bCs/>
          <w:iCs/>
          <w:sz w:val="24"/>
          <w:szCs w:val="24"/>
          <w:lang w:val="uk-UA" w:eastAsia="ar-SA"/>
        </w:rPr>
        <w:t>нестандартизоване інтерв’ю.</w:t>
      </w:r>
    </w:p>
    <w:p w:rsidR="002716DD" w:rsidRPr="00932ACC" w:rsidRDefault="002716DD" w:rsidP="002716DD">
      <w:pPr>
        <w:widowControl w:val="0"/>
        <w:tabs>
          <w:tab w:val="left" w:pos="0"/>
          <w:tab w:val="left" w:pos="284"/>
        </w:tabs>
        <w:suppressAutoHyphens/>
        <w:autoSpaceDE w:val="0"/>
        <w:spacing w:after="0"/>
        <w:jc w:val="right"/>
        <w:rPr>
          <w:rFonts w:ascii="Times New Roman" w:eastAsia="Times New Roman" w:hAnsi="Times New Roman"/>
          <w:color w:val="000000"/>
          <w:spacing w:val="1"/>
          <w:sz w:val="24"/>
          <w:szCs w:val="24"/>
          <w:lang w:val="uk-UA" w:eastAsia="ar-SA"/>
        </w:rPr>
      </w:pPr>
      <w:r w:rsidRPr="00932ACC">
        <w:rPr>
          <w:rFonts w:ascii="Times New Roman" w:eastAsia="Times New Roman" w:hAnsi="Times New Roman"/>
          <w:i/>
          <w:iCs/>
          <w:color w:val="000000"/>
          <w:spacing w:val="-2"/>
          <w:sz w:val="24"/>
          <w:szCs w:val="24"/>
          <w:lang w:val="uk-UA" w:eastAsia="ar-SA"/>
        </w:rPr>
        <w:t>Література</w:t>
      </w:r>
      <w:r w:rsidRPr="00932ACC">
        <w:rPr>
          <w:rFonts w:ascii="Times New Roman" w:eastAsia="Times New Roman" w:hAnsi="Times New Roman"/>
          <w:sz w:val="24"/>
          <w:szCs w:val="24"/>
          <w:lang w:val="uk-UA" w:eastAsia="ar-SA"/>
        </w:rPr>
        <w:t xml:space="preserve"> </w:t>
      </w:r>
      <w:r w:rsidRPr="00932ACC">
        <w:rPr>
          <w:rFonts w:ascii="Times New Roman" w:eastAsia="Times New Roman" w:hAnsi="Times New Roman"/>
          <w:color w:val="000000"/>
          <w:spacing w:val="1"/>
          <w:sz w:val="24"/>
          <w:szCs w:val="24"/>
          <w:lang w:val="uk-UA" w:eastAsia="ar-SA"/>
        </w:rPr>
        <w:t>[1; 3; 7-11; 18-20; 23; 25]</w:t>
      </w:r>
    </w:p>
    <w:p w:rsidR="002716DD" w:rsidRPr="00932ACC" w:rsidRDefault="002716DD" w:rsidP="002716DD">
      <w:pPr>
        <w:widowControl w:val="0"/>
        <w:tabs>
          <w:tab w:val="left" w:pos="0"/>
          <w:tab w:val="left" w:pos="284"/>
        </w:tabs>
        <w:suppressAutoHyphens/>
        <w:autoSpaceDE w:val="0"/>
        <w:spacing w:after="0"/>
        <w:jc w:val="right"/>
        <w:rPr>
          <w:rFonts w:ascii="Times New Roman" w:eastAsia="Times New Roman" w:hAnsi="Times New Roman"/>
          <w:color w:val="000000"/>
          <w:spacing w:val="1"/>
          <w:sz w:val="24"/>
          <w:szCs w:val="24"/>
          <w:lang w:val="uk-UA" w:eastAsia="ar-SA"/>
        </w:rPr>
      </w:pPr>
    </w:p>
    <w:p w:rsidR="002716DD" w:rsidRPr="00932ACC" w:rsidRDefault="002716DD" w:rsidP="002716DD">
      <w:pPr>
        <w:widowControl w:val="0"/>
        <w:tabs>
          <w:tab w:val="left" w:pos="0"/>
          <w:tab w:val="left" w:pos="284"/>
        </w:tabs>
        <w:suppressAutoHyphens/>
        <w:autoSpaceDE w:val="0"/>
        <w:spacing w:after="0"/>
        <w:jc w:val="right"/>
        <w:rPr>
          <w:rFonts w:ascii="Times New Roman" w:eastAsia="Times New Roman" w:hAnsi="Times New Roman"/>
          <w:color w:val="000000"/>
          <w:spacing w:val="1"/>
          <w:sz w:val="24"/>
          <w:szCs w:val="24"/>
          <w:lang w:val="uk-UA" w:eastAsia="ar-SA"/>
        </w:rPr>
      </w:pPr>
    </w:p>
    <w:p w:rsidR="002716DD" w:rsidRPr="00932ACC" w:rsidRDefault="002716DD" w:rsidP="002716DD">
      <w:pPr>
        <w:widowControl w:val="0"/>
        <w:tabs>
          <w:tab w:val="left" w:pos="0"/>
          <w:tab w:val="left" w:pos="284"/>
        </w:tabs>
        <w:suppressAutoHyphens/>
        <w:autoSpaceDE w:val="0"/>
        <w:spacing w:after="0"/>
        <w:jc w:val="both"/>
        <w:rPr>
          <w:rFonts w:ascii="Times New Roman" w:eastAsia="Times New Roman" w:hAnsi="Times New Roman"/>
          <w:b/>
          <w:i/>
          <w:spacing w:val="1"/>
          <w:sz w:val="24"/>
          <w:szCs w:val="24"/>
          <w:lang w:val="uk-UA" w:eastAsia="ar-SA"/>
        </w:rPr>
      </w:pPr>
      <w:r w:rsidRPr="00932ACC">
        <w:rPr>
          <w:rFonts w:ascii="Times New Roman" w:eastAsia="Times New Roman" w:hAnsi="Times New Roman"/>
          <w:b/>
          <w:bCs/>
          <w:i/>
          <w:iCs/>
          <w:color w:val="000000"/>
          <w:spacing w:val="1"/>
          <w:sz w:val="24"/>
          <w:szCs w:val="24"/>
          <w:lang w:val="uk-UA" w:eastAsia="ar-SA"/>
        </w:rPr>
        <w:t>Тема</w:t>
      </w:r>
      <w:r w:rsidRPr="00932ACC">
        <w:rPr>
          <w:rFonts w:ascii="Times New Roman" w:eastAsia="Times New Roman" w:hAnsi="Times New Roman"/>
          <w:b/>
          <w:i/>
          <w:spacing w:val="1"/>
          <w:sz w:val="24"/>
          <w:szCs w:val="24"/>
          <w:lang w:val="uk-UA" w:eastAsia="ar-SA"/>
        </w:rPr>
        <w:t xml:space="preserve"> 5.</w:t>
      </w:r>
      <w:r w:rsidRPr="00932ACC">
        <w:rPr>
          <w:rFonts w:ascii="Times New Roman" w:hAnsi="Times New Roman"/>
          <w:sz w:val="24"/>
          <w:szCs w:val="24"/>
        </w:rPr>
        <w:t xml:space="preserve"> </w:t>
      </w:r>
      <w:r w:rsidRPr="00932ACC">
        <w:rPr>
          <w:rFonts w:ascii="Times New Roman" w:eastAsia="Times New Roman" w:hAnsi="Times New Roman"/>
          <w:b/>
          <w:i/>
          <w:spacing w:val="1"/>
          <w:sz w:val="24"/>
          <w:szCs w:val="24"/>
          <w:lang w:val="uk-UA" w:eastAsia="ar-SA"/>
        </w:rPr>
        <w:t>Специфіка використання методу анкетування у загальній психології</w:t>
      </w:r>
    </w:p>
    <w:p w:rsidR="002716DD" w:rsidRPr="00932ACC" w:rsidRDefault="002716DD" w:rsidP="002716DD">
      <w:pPr>
        <w:widowControl w:val="0"/>
        <w:tabs>
          <w:tab w:val="left" w:pos="0"/>
          <w:tab w:val="left" w:pos="284"/>
        </w:tabs>
        <w:suppressAutoHyphens/>
        <w:autoSpaceDE w:val="0"/>
        <w:spacing w:after="0"/>
        <w:jc w:val="both"/>
        <w:rPr>
          <w:rFonts w:ascii="Times New Roman" w:eastAsia="Times New Roman" w:hAnsi="Times New Roman"/>
          <w:color w:val="000000"/>
          <w:spacing w:val="1"/>
          <w:sz w:val="24"/>
          <w:szCs w:val="24"/>
          <w:lang w:val="uk-UA" w:eastAsia="ar-SA"/>
        </w:rPr>
      </w:pPr>
    </w:p>
    <w:p w:rsidR="002716DD" w:rsidRPr="00932ACC" w:rsidRDefault="002716DD" w:rsidP="002716DD">
      <w:pPr>
        <w:widowControl w:val="0"/>
        <w:tabs>
          <w:tab w:val="left" w:pos="0"/>
          <w:tab w:val="left" w:pos="284"/>
        </w:tabs>
        <w:suppressAutoHyphens/>
        <w:autoSpaceDE w:val="0"/>
        <w:spacing w:after="0"/>
        <w:jc w:val="both"/>
        <w:rPr>
          <w:rFonts w:ascii="Times New Roman" w:eastAsia="Times New Roman" w:hAnsi="Times New Roman"/>
          <w:color w:val="000000"/>
          <w:spacing w:val="1"/>
          <w:sz w:val="24"/>
          <w:szCs w:val="24"/>
          <w:lang w:val="uk-UA" w:eastAsia="ar-SA"/>
        </w:rPr>
      </w:pPr>
      <w:r w:rsidRPr="00932ACC">
        <w:rPr>
          <w:rFonts w:ascii="Times New Roman" w:eastAsia="Times New Roman" w:hAnsi="Times New Roman"/>
          <w:color w:val="000000"/>
          <w:spacing w:val="1"/>
          <w:sz w:val="24"/>
          <w:szCs w:val="24"/>
          <w:lang w:val="uk-UA" w:eastAsia="ar-SA"/>
        </w:rPr>
        <w:t xml:space="preserve">    Загальна характеристика методу письмового опитування; види питань в анкеті; основні правила складання анкет; класифікація питань за їх змістом та формою.</w:t>
      </w:r>
    </w:p>
    <w:p w:rsidR="002716DD" w:rsidRPr="00932ACC" w:rsidRDefault="002716DD" w:rsidP="002716DD">
      <w:pPr>
        <w:widowControl w:val="0"/>
        <w:tabs>
          <w:tab w:val="left" w:pos="0"/>
          <w:tab w:val="left" w:pos="284"/>
        </w:tabs>
        <w:suppressAutoHyphens/>
        <w:autoSpaceDE w:val="0"/>
        <w:spacing w:after="0"/>
        <w:jc w:val="right"/>
        <w:rPr>
          <w:rFonts w:ascii="Times New Roman" w:eastAsia="Times New Roman" w:hAnsi="Times New Roman"/>
          <w:color w:val="FF0000"/>
          <w:spacing w:val="1"/>
          <w:sz w:val="24"/>
          <w:szCs w:val="24"/>
          <w:lang w:val="uk-UA" w:eastAsia="ar-SA"/>
        </w:rPr>
      </w:pPr>
    </w:p>
    <w:p w:rsidR="002716DD" w:rsidRPr="00932ACC" w:rsidRDefault="002716DD" w:rsidP="002716DD">
      <w:pPr>
        <w:widowControl w:val="0"/>
        <w:tabs>
          <w:tab w:val="left" w:pos="0"/>
          <w:tab w:val="left" w:pos="284"/>
        </w:tabs>
        <w:suppressAutoHyphens/>
        <w:autoSpaceDE w:val="0"/>
        <w:spacing w:after="0"/>
        <w:jc w:val="both"/>
        <w:rPr>
          <w:rFonts w:ascii="Times New Roman" w:eastAsia="Times New Roman" w:hAnsi="Times New Roman"/>
          <w:color w:val="000000"/>
          <w:spacing w:val="1"/>
          <w:sz w:val="24"/>
          <w:szCs w:val="24"/>
          <w:lang w:val="uk-UA" w:eastAsia="ar-SA"/>
        </w:rPr>
      </w:pPr>
      <w:r w:rsidRPr="00932ACC">
        <w:rPr>
          <w:rFonts w:ascii="Times New Roman" w:eastAsia="Times New Roman" w:hAnsi="Times New Roman"/>
          <w:b/>
          <w:color w:val="000000"/>
          <w:spacing w:val="1"/>
          <w:sz w:val="24"/>
          <w:szCs w:val="24"/>
          <w:lang w:val="uk-UA" w:eastAsia="ar-SA"/>
        </w:rPr>
        <w:t xml:space="preserve">    Ключові слова:</w:t>
      </w:r>
      <w:r w:rsidRPr="00932ACC">
        <w:rPr>
          <w:rFonts w:ascii="Times New Roman" w:eastAsia="Times New Roman" w:hAnsi="Times New Roman"/>
          <w:color w:val="000000"/>
          <w:spacing w:val="1"/>
          <w:sz w:val="24"/>
          <w:szCs w:val="24"/>
          <w:lang w:val="uk-UA" w:eastAsia="ar-SA"/>
        </w:rPr>
        <w:t xml:space="preserve"> анкетування, анкета.</w:t>
      </w:r>
    </w:p>
    <w:p w:rsidR="002716DD" w:rsidRPr="00932ACC" w:rsidRDefault="002716DD" w:rsidP="002716DD">
      <w:pPr>
        <w:widowControl w:val="0"/>
        <w:tabs>
          <w:tab w:val="left" w:pos="0"/>
          <w:tab w:val="left" w:pos="284"/>
        </w:tabs>
        <w:suppressAutoHyphens/>
        <w:autoSpaceDE w:val="0"/>
        <w:spacing w:after="0"/>
        <w:jc w:val="right"/>
        <w:rPr>
          <w:rFonts w:ascii="Times New Roman" w:eastAsia="Times New Roman" w:hAnsi="Times New Roman"/>
          <w:color w:val="000000"/>
          <w:spacing w:val="1"/>
          <w:sz w:val="24"/>
          <w:szCs w:val="24"/>
          <w:lang w:val="uk-UA" w:eastAsia="ar-SA"/>
        </w:rPr>
      </w:pPr>
      <w:r w:rsidRPr="00932ACC">
        <w:rPr>
          <w:rFonts w:ascii="Times New Roman" w:eastAsia="Times New Roman" w:hAnsi="Times New Roman"/>
          <w:color w:val="000000"/>
          <w:spacing w:val="1"/>
          <w:sz w:val="24"/>
          <w:szCs w:val="24"/>
          <w:lang w:val="uk-UA" w:eastAsia="ar-SA"/>
        </w:rPr>
        <w:t>Література [1; 2; 3-5; 11-15; 21; 22]</w:t>
      </w:r>
    </w:p>
    <w:p w:rsidR="002716DD" w:rsidRPr="00932ACC" w:rsidRDefault="002716DD" w:rsidP="002716DD">
      <w:pPr>
        <w:widowControl w:val="0"/>
        <w:tabs>
          <w:tab w:val="left" w:pos="0"/>
          <w:tab w:val="left" w:pos="284"/>
        </w:tabs>
        <w:suppressAutoHyphens/>
        <w:autoSpaceDE w:val="0"/>
        <w:spacing w:after="0"/>
        <w:jc w:val="right"/>
        <w:rPr>
          <w:rFonts w:ascii="Times New Roman" w:eastAsia="Times New Roman" w:hAnsi="Times New Roman"/>
          <w:color w:val="000000"/>
          <w:spacing w:val="1"/>
          <w:sz w:val="24"/>
          <w:szCs w:val="24"/>
          <w:lang w:val="uk-UA" w:eastAsia="ar-SA"/>
        </w:rPr>
      </w:pPr>
    </w:p>
    <w:p w:rsidR="002716DD" w:rsidRPr="00932ACC" w:rsidRDefault="002716DD" w:rsidP="002716DD">
      <w:pPr>
        <w:widowControl w:val="0"/>
        <w:tabs>
          <w:tab w:val="left" w:pos="0"/>
          <w:tab w:val="left" w:pos="284"/>
        </w:tabs>
        <w:suppressAutoHyphens/>
        <w:autoSpaceDE w:val="0"/>
        <w:spacing w:after="0"/>
        <w:jc w:val="both"/>
        <w:rPr>
          <w:rFonts w:ascii="Times New Roman" w:eastAsia="Times New Roman" w:hAnsi="Times New Roman"/>
          <w:color w:val="000000"/>
          <w:spacing w:val="1"/>
          <w:sz w:val="24"/>
          <w:szCs w:val="24"/>
          <w:lang w:val="uk-UA" w:eastAsia="ar-SA"/>
        </w:rPr>
      </w:pPr>
    </w:p>
    <w:p w:rsidR="002716DD" w:rsidRPr="00932ACC" w:rsidRDefault="002716DD" w:rsidP="002716DD">
      <w:pPr>
        <w:widowControl w:val="0"/>
        <w:tabs>
          <w:tab w:val="left" w:pos="0"/>
          <w:tab w:val="left" w:pos="284"/>
        </w:tabs>
        <w:suppressAutoHyphens/>
        <w:autoSpaceDE w:val="0"/>
        <w:spacing w:after="0"/>
        <w:jc w:val="both"/>
        <w:rPr>
          <w:rFonts w:ascii="Times New Roman" w:eastAsia="Times New Roman" w:hAnsi="Times New Roman"/>
          <w:b/>
          <w:i/>
          <w:color w:val="000000"/>
          <w:spacing w:val="1"/>
          <w:sz w:val="24"/>
          <w:szCs w:val="24"/>
          <w:lang w:val="uk-UA" w:eastAsia="ar-SA"/>
        </w:rPr>
      </w:pPr>
      <w:r w:rsidRPr="00932ACC">
        <w:rPr>
          <w:rFonts w:ascii="Times New Roman" w:eastAsia="Times New Roman" w:hAnsi="Times New Roman"/>
          <w:b/>
          <w:bCs/>
          <w:i/>
          <w:iCs/>
          <w:color w:val="000000"/>
          <w:spacing w:val="1"/>
          <w:sz w:val="24"/>
          <w:szCs w:val="24"/>
          <w:lang w:val="uk-UA" w:eastAsia="ar-SA"/>
        </w:rPr>
        <w:t>Тема</w:t>
      </w:r>
      <w:r w:rsidRPr="00932ACC">
        <w:rPr>
          <w:rFonts w:ascii="Times New Roman" w:eastAsia="Times New Roman" w:hAnsi="Times New Roman"/>
          <w:b/>
          <w:i/>
          <w:color w:val="000000"/>
          <w:spacing w:val="1"/>
          <w:sz w:val="24"/>
          <w:szCs w:val="24"/>
          <w:lang w:val="uk-UA" w:eastAsia="ar-SA"/>
        </w:rPr>
        <w:t xml:space="preserve"> 6. Метод експертного оцінювання в різних галузях психологічної науки</w:t>
      </w:r>
    </w:p>
    <w:p w:rsidR="002716DD" w:rsidRPr="00932ACC" w:rsidRDefault="002716DD" w:rsidP="002716DD">
      <w:pPr>
        <w:widowControl w:val="0"/>
        <w:tabs>
          <w:tab w:val="left" w:pos="0"/>
          <w:tab w:val="left" w:pos="284"/>
        </w:tabs>
        <w:suppressAutoHyphens/>
        <w:autoSpaceDE w:val="0"/>
        <w:spacing w:after="0"/>
        <w:jc w:val="right"/>
        <w:rPr>
          <w:rFonts w:ascii="Times New Roman" w:eastAsia="Times New Roman" w:hAnsi="Times New Roman"/>
          <w:color w:val="000000"/>
          <w:spacing w:val="1"/>
          <w:sz w:val="24"/>
          <w:szCs w:val="24"/>
          <w:lang w:val="uk-UA" w:eastAsia="ar-SA"/>
        </w:rPr>
      </w:pPr>
    </w:p>
    <w:p w:rsidR="002716DD" w:rsidRPr="00932ACC" w:rsidRDefault="002716DD" w:rsidP="002716DD">
      <w:pPr>
        <w:widowControl w:val="0"/>
        <w:shd w:val="clear" w:color="auto" w:fill="FFFFFF"/>
        <w:tabs>
          <w:tab w:val="left" w:pos="284"/>
        </w:tabs>
        <w:suppressAutoHyphens/>
        <w:autoSpaceDE w:val="0"/>
        <w:snapToGrid w:val="0"/>
        <w:spacing w:after="0"/>
        <w:ind w:firstLine="221"/>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Сутність та специфічні особливості методу експертного оцінювання; причини порушення вірогідності результатів цього методу; зв’язок методу експертного оцінювання з іншими.</w:t>
      </w:r>
    </w:p>
    <w:p w:rsidR="002716DD" w:rsidRPr="00932ACC" w:rsidRDefault="002716DD" w:rsidP="002716DD">
      <w:pPr>
        <w:widowControl w:val="0"/>
        <w:shd w:val="clear" w:color="auto" w:fill="FFFFFF"/>
        <w:tabs>
          <w:tab w:val="left" w:pos="284"/>
        </w:tabs>
        <w:suppressAutoHyphens/>
        <w:autoSpaceDE w:val="0"/>
        <w:snapToGrid w:val="0"/>
        <w:spacing w:after="0"/>
        <w:ind w:firstLine="221"/>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 xml:space="preserve">    </w:t>
      </w:r>
      <w:r w:rsidRPr="00932ACC">
        <w:rPr>
          <w:rFonts w:ascii="Times New Roman" w:eastAsia="Times New Roman" w:hAnsi="Times New Roman"/>
          <w:b/>
          <w:sz w:val="24"/>
          <w:szCs w:val="24"/>
          <w:lang w:val="uk-UA" w:eastAsia="ar-SA"/>
        </w:rPr>
        <w:t>Ключові слова</w:t>
      </w:r>
      <w:r w:rsidRPr="00932ACC">
        <w:rPr>
          <w:rFonts w:ascii="Times New Roman" w:eastAsia="Times New Roman" w:hAnsi="Times New Roman"/>
          <w:sz w:val="24"/>
          <w:szCs w:val="24"/>
          <w:lang w:val="uk-UA" w:eastAsia="ar-SA"/>
        </w:rPr>
        <w:t>: експертне оцінювання.</w:t>
      </w:r>
    </w:p>
    <w:p w:rsidR="002716DD" w:rsidRPr="00932ACC" w:rsidRDefault="002716DD" w:rsidP="002716DD">
      <w:pPr>
        <w:widowControl w:val="0"/>
        <w:shd w:val="clear" w:color="auto" w:fill="FFFFFF"/>
        <w:tabs>
          <w:tab w:val="left" w:pos="284"/>
        </w:tabs>
        <w:suppressAutoHyphens/>
        <w:autoSpaceDE w:val="0"/>
        <w:snapToGrid w:val="0"/>
        <w:spacing w:after="0"/>
        <w:ind w:firstLine="221"/>
        <w:jc w:val="right"/>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Література [1; 4; 6-15; 18-20; 24; 25]</w:t>
      </w:r>
    </w:p>
    <w:p w:rsidR="002716DD" w:rsidRPr="00932ACC" w:rsidRDefault="002716DD" w:rsidP="002716DD">
      <w:pPr>
        <w:widowControl w:val="0"/>
        <w:tabs>
          <w:tab w:val="left" w:pos="180"/>
          <w:tab w:val="left" w:pos="284"/>
          <w:tab w:val="left" w:pos="405"/>
        </w:tabs>
        <w:suppressAutoHyphens/>
        <w:autoSpaceDE w:val="0"/>
        <w:spacing w:after="0"/>
        <w:ind w:firstLine="709"/>
        <w:jc w:val="both"/>
        <w:rPr>
          <w:rFonts w:ascii="Times New Roman" w:eastAsia="Times New Roman" w:hAnsi="Times New Roman"/>
          <w:b/>
          <w:i/>
          <w:sz w:val="24"/>
          <w:szCs w:val="24"/>
          <w:lang w:val="uk-UA" w:eastAsia="ar-SA"/>
        </w:rPr>
      </w:pPr>
      <w:r w:rsidRPr="00932ACC">
        <w:rPr>
          <w:rFonts w:ascii="Times New Roman" w:eastAsia="Times New Roman" w:hAnsi="Times New Roman"/>
          <w:b/>
          <w:bCs/>
          <w:i/>
          <w:iCs/>
          <w:color w:val="000000"/>
          <w:spacing w:val="1"/>
          <w:sz w:val="24"/>
          <w:szCs w:val="24"/>
          <w:lang w:val="uk-UA" w:eastAsia="ar-SA"/>
        </w:rPr>
        <w:lastRenderedPageBreak/>
        <w:t>Тема</w:t>
      </w:r>
      <w:r w:rsidRPr="00932ACC">
        <w:rPr>
          <w:rFonts w:ascii="Times New Roman" w:eastAsia="Times New Roman" w:hAnsi="Times New Roman"/>
          <w:b/>
          <w:i/>
          <w:sz w:val="24"/>
          <w:szCs w:val="24"/>
          <w:lang w:val="uk-UA" w:eastAsia="ar-SA"/>
        </w:rPr>
        <w:t xml:space="preserve"> 7. Метод контент-аналізу в психологічних дослідженнях</w:t>
      </w:r>
    </w:p>
    <w:p w:rsidR="002716DD" w:rsidRPr="00932ACC" w:rsidRDefault="002716DD" w:rsidP="002716DD">
      <w:pPr>
        <w:widowControl w:val="0"/>
        <w:tabs>
          <w:tab w:val="left" w:pos="180"/>
          <w:tab w:val="left" w:pos="284"/>
          <w:tab w:val="left" w:pos="405"/>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Сутність контент-аналізу; особливості застосування методу контент-аналізу; можливості застосування методу в психологічних дослідженнях.</w:t>
      </w:r>
    </w:p>
    <w:p w:rsidR="002716DD" w:rsidRPr="00932ACC" w:rsidRDefault="002716DD" w:rsidP="002716DD">
      <w:pPr>
        <w:widowControl w:val="0"/>
        <w:tabs>
          <w:tab w:val="left" w:pos="180"/>
          <w:tab w:val="left" w:pos="284"/>
          <w:tab w:val="left" w:pos="405"/>
        </w:tabs>
        <w:suppressAutoHyphens/>
        <w:autoSpaceDE w:val="0"/>
        <w:spacing w:after="0"/>
        <w:ind w:firstLine="709"/>
        <w:jc w:val="both"/>
        <w:rPr>
          <w:rFonts w:ascii="Times New Roman" w:eastAsia="Times New Roman" w:hAnsi="Times New Roman"/>
          <w:b/>
          <w:i/>
          <w:sz w:val="24"/>
          <w:szCs w:val="24"/>
          <w:lang w:val="uk-UA" w:eastAsia="ar-SA"/>
        </w:rPr>
      </w:pPr>
    </w:p>
    <w:p w:rsidR="002716DD" w:rsidRPr="00932ACC" w:rsidRDefault="002716DD" w:rsidP="002716DD">
      <w:pPr>
        <w:widowControl w:val="0"/>
        <w:shd w:val="clear" w:color="auto" w:fill="FFFFFF"/>
        <w:tabs>
          <w:tab w:val="left" w:pos="284"/>
        </w:tabs>
        <w:suppressAutoHyphens/>
        <w:autoSpaceDE w:val="0"/>
        <w:snapToGrid w:val="0"/>
        <w:spacing w:after="0"/>
        <w:ind w:firstLine="221"/>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 xml:space="preserve">    </w:t>
      </w:r>
      <w:r w:rsidRPr="00932ACC">
        <w:rPr>
          <w:rFonts w:ascii="Times New Roman" w:eastAsia="Times New Roman" w:hAnsi="Times New Roman"/>
          <w:b/>
          <w:sz w:val="24"/>
          <w:szCs w:val="24"/>
          <w:lang w:val="uk-UA" w:eastAsia="ar-SA"/>
        </w:rPr>
        <w:t>Ключові слова</w:t>
      </w:r>
      <w:r w:rsidRPr="00932ACC">
        <w:rPr>
          <w:rFonts w:ascii="Times New Roman" w:eastAsia="Times New Roman" w:hAnsi="Times New Roman"/>
          <w:sz w:val="24"/>
          <w:szCs w:val="24"/>
          <w:lang w:val="uk-UA" w:eastAsia="ar-SA"/>
        </w:rPr>
        <w:t>: метод контент-аналізу.</w:t>
      </w:r>
    </w:p>
    <w:p w:rsidR="002716DD" w:rsidRPr="00932ACC" w:rsidRDefault="002716DD" w:rsidP="002716DD">
      <w:pPr>
        <w:widowControl w:val="0"/>
        <w:shd w:val="clear" w:color="auto" w:fill="FFFFFF"/>
        <w:tabs>
          <w:tab w:val="left" w:pos="284"/>
        </w:tabs>
        <w:suppressAutoHyphens/>
        <w:autoSpaceDE w:val="0"/>
        <w:snapToGrid w:val="0"/>
        <w:spacing w:after="0"/>
        <w:ind w:firstLine="221"/>
        <w:jc w:val="right"/>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Література [1; 3; 6; 11;16; 22; 23]</w:t>
      </w:r>
    </w:p>
    <w:p w:rsidR="002716DD" w:rsidRPr="00932ACC" w:rsidRDefault="002716DD" w:rsidP="002716DD">
      <w:pPr>
        <w:widowControl w:val="0"/>
        <w:shd w:val="clear" w:color="auto" w:fill="FFFFFF"/>
        <w:tabs>
          <w:tab w:val="left" w:pos="284"/>
        </w:tabs>
        <w:suppressAutoHyphens/>
        <w:autoSpaceDE w:val="0"/>
        <w:snapToGrid w:val="0"/>
        <w:spacing w:after="0"/>
        <w:ind w:firstLine="221"/>
        <w:jc w:val="right"/>
        <w:rPr>
          <w:rFonts w:ascii="Times New Roman" w:eastAsia="Times New Roman" w:hAnsi="Times New Roman"/>
          <w:sz w:val="24"/>
          <w:szCs w:val="24"/>
          <w:lang w:val="uk-UA" w:eastAsia="ar-SA"/>
        </w:rPr>
      </w:pPr>
    </w:p>
    <w:p w:rsidR="002716DD" w:rsidRPr="00932ACC" w:rsidRDefault="002716DD" w:rsidP="002716DD">
      <w:pPr>
        <w:widowControl w:val="0"/>
        <w:tabs>
          <w:tab w:val="left" w:pos="180"/>
          <w:tab w:val="left" w:pos="284"/>
          <w:tab w:val="left" w:pos="405"/>
        </w:tabs>
        <w:suppressAutoHyphens/>
        <w:autoSpaceDE w:val="0"/>
        <w:spacing w:after="0"/>
        <w:ind w:firstLine="709"/>
        <w:jc w:val="both"/>
        <w:rPr>
          <w:rFonts w:ascii="Times New Roman" w:eastAsia="Times New Roman" w:hAnsi="Times New Roman"/>
          <w:b/>
          <w:i/>
          <w:sz w:val="24"/>
          <w:szCs w:val="24"/>
          <w:lang w:val="uk-UA" w:eastAsia="ar-SA"/>
        </w:rPr>
      </w:pPr>
      <w:r w:rsidRPr="00932ACC">
        <w:rPr>
          <w:rFonts w:ascii="Times New Roman" w:eastAsia="Times New Roman" w:hAnsi="Times New Roman"/>
          <w:b/>
          <w:i/>
          <w:sz w:val="24"/>
          <w:szCs w:val="24"/>
          <w:lang w:val="uk-UA" w:eastAsia="ar-SA"/>
        </w:rPr>
        <w:t>Змістовий модуль 2. Особливості використання методів дослідження психічних явищ в різних галузях психології.</w:t>
      </w:r>
    </w:p>
    <w:p w:rsidR="002716DD" w:rsidRPr="00932ACC" w:rsidRDefault="002716DD" w:rsidP="002716DD">
      <w:pPr>
        <w:widowControl w:val="0"/>
        <w:tabs>
          <w:tab w:val="left" w:pos="180"/>
          <w:tab w:val="left" w:pos="284"/>
          <w:tab w:val="left" w:pos="405"/>
        </w:tabs>
        <w:suppressAutoHyphens/>
        <w:autoSpaceDE w:val="0"/>
        <w:spacing w:after="0"/>
        <w:ind w:firstLine="709"/>
        <w:jc w:val="both"/>
        <w:rPr>
          <w:rFonts w:ascii="Times New Roman" w:eastAsia="Times New Roman" w:hAnsi="Times New Roman"/>
          <w:b/>
          <w:i/>
          <w:sz w:val="24"/>
          <w:szCs w:val="24"/>
          <w:lang w:val="uk-UA" w:eastAsia="ar-SA"/>
        </w:rPr>
      </w:pPr>
      <w:r w:rsidRPr="00932ACC">
        <w:rPr>
          <w:rFonts w:ascii="Times New Roman" w:eastAsia="Times New Roman" w:hAnsi="Times New Roman"/>
          <w:b/>
          <w:i/>
          <w:sz w:val="24"/>
          <w:szCs w:val="24"/>
          <w:lang w:val="uk-UA" w:eastAsia="ar-SA"/>
        </w:rPr>
        <w:t>Тема 8.Можливості використання психодіагностичних методів в курсі експериментальної психології.</w:t>
      </w:r>
    </w:p>
    <w:p w:rsidR="002716DD" w:rsidRPr="00932ACC" w:rsidRDefault="002716DD" w:rsidP="002716DD">
      <w:pPr>
        <w:spacing w:after="0"/>
        <w:ind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Особливості використання кореляційного аналізу у психологічних дослідженнях; процедура визначення коефіцієнту лінійної та рангової кореляції.</w:t>
      </w:r>
    </w:p>
    <w:p w:rsidR="002716DD" w:rsidRPr="00932ACC" w:rsidRDefault="002716DD" w:rsidP="002716DD">
      <w:pPr>
        <w:spacing w:after="0"/>
        <w:ind w:firstLine="709"/>
        <w:jc w:val="right"/>
        <w:rPr>
          <w:rFonts w:ascii="Times New Roman" w:eastAsia="Times New Roman" w:hAnsi="Times New Roman"/>
          <w:i/>
          <w:sz w:val="24"/>
          <w:szCs w:val="24"/>
          <w:u w:color="CCFF99"/>
          <w:lang w:val="uk-UA" w:eastAsia="ru-RU"/>
        </w:rPr>
      </w:pPr>
      <w:r w:rsidRPr="00932ACC">
        <w:rPr>
          <w:rFonts w:ascii="Times New Roman" w:eastAsia="Times New Roman" w:hAnsi="Times New Roman"/>
          <w:i/>
          <w:sz w:val="24"/>
          <w:szCs w:val="24"/>
          <w:u w:color="CCFF99"/>
          <w:lang w:val="uk-UA" w:eastAsia="ru-RU"/>
        </w:rPr>
        <w:t>Література:</w:t>
      </w:r>
      <w:r w:rsidRPr="00932ACC">
        <w:rPr>
          <w:rFonts w:ascii="Times New Roman" w:eastAsia="Times New Roman" w:hAnsi="Times New Roman"/>
          <w:sz w:val="24"/>
          <w:szCs w:val="24"/>
          <w:u w:color="CCFF99"/>
          <w:lang w:val="uk-UA" w:eastAsia="ru-RU"/>
        </w:rPr>
        <w:t xml:space="preserve">  (2; 4; 5; 6; 8; 11; 15; 16; 33)</w:t>
      </w:r>
    </w:p>
    <w:p w:rsidR="002716DD" w:rsidRPr="00932ACC" w:rsidRDefault="002716DD" w:rsidP="002716DD">
      <w:pPr>
        <w:spacing w:after="0"/>
        <w:ind w:firstLine="709"/>
        <w:jc w:val="both"/>
        <w:rPr>
          <w:rFonts w:ascii="Times New Roman" w:eastAsia="Times New Roman" w:hAnsi="Times New Roman"/>
          <w:b/>
          <w:sz w:val="24"/>
          <w:szCs w:val="24"/>
          <w:u w:color="CCFF99"/>
          <w:lang w:val="uk-UA" w:eastAsia="ru-RU"/>
        </w:rPr>
      </w:pPr>
      <w:r w:rsidRPr="00932ACC">
        <w:rPr>
          <w:rFonts w:ascii="Times New Roman" w:eastAsia="Times New Roman" w:hAnsi="Times New Roman"/>
          <w:b/>
          <w:sz w:val="24"/>
          <w:szCs w:val="24"/>
          <w:u w:color="CCFF99"/>
          <w:lang w:val="uk-UA" w:eastAsia="ru-RU"/>
        </w:rPr>
        <w:t>Тема 9. Використання методів психодіагностики в соціальній психології</w:t>
      </w:r>
    </w:p>
    <w:p w:rsidR="002716DD" w:rsidRPr="00932ACC" w:rsidRDefault="002716DD" w:rsidP="002716DD">
      <w:pPr>
        <w:spacing w:after="0"/>
        <w:ind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Методи та методики дослідження особливостей соціально-психологічних явищ; проведення особливості інтерпретації результатів дослідження соціально-психологічних явищ людини.</w:t>
      </w:r>
    </w:p>
    <w:p w:rsidR="002716DD" w:rsidRPr="00932ACC" w:rsidRDefault="002716DD" w:rsidP="002716DD">
      <w:pPr>
        <w:spacing w:after="0"/>
        <w:ind w:firstLine="709"/>
        <w:jc w:val="right"/>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 xml:space="preserve">       </w:t>
      </w:r>
      <w:r w:rsidRPr="00932ACC">
        <w:rPr>
          <w:rFonts w:ascii="Times New Roman" w:eastAsia="Times New Roman" w:hAnsi="Times New Roman"/>
          <w:i/>
          <w:sz w:val="24"/>
          <w:szCs w:val="24"/>
          <w:u w:color="CCFF99"/>
          <w:lang w:val="uk-UA" w:eastAsia="ru-RU"/>
        </w:rPr>
        <w:t>Література:</w:t>
      </w:r>
      <w:r w:rsidRPr="00932ACC">
        <w:rPr>
          <w:rFonts w:ascii="Times New Roman" w:eastAsia="Times New Roman" w:hAnsi="Times New Roman"/>
          <w:sz w:val="24"/>
          <w:szCs w:val="24"/>
          <w:u w:color="CCFF99"/>
          <w:lang w:val="uk-UA" w:eastAsia="ru-RU"/>
        </w:rPr>
        <w:t xml:space="preserve">  (2; 6; 8; 10; 11; 27; 28; 31).</w:t>
      </w:r>
    </w:p>
    <w:p w:rsidR="002716DD" w:rsidRPr="00932ACC" w:rsidRDefault="002716DD" w:rsidP="002716DD">
      <w:pPr>
        <w:spacing w:after="0"/>
        <w:ind w:firstLine="709"/>
        <w:jc w:val="both"/>
        <w:rPr>
          <w:rFonts w:ascii="Times New Roman" w:eastAsia="Times New Roman" w:hAnsi="Times New Roman"/>
          <w:sz w:val="24"/>
          <w:szCs w:val="24"/>
          <w:u w:color="CCFF99"/>
          <w:lang w:val="uk-UA" w:eastAsia="ru-RU"/>
        </w:rPr>
      </w:pPr>
    </w:p>
    <w:p w:rsidR="002716DD" w:rsidRPr="00932ACC" w:rsidRDefault="002716DD" w:rsidP="002716DD">
      <w:pPr>
        <w:spacing w:after="0"/>
        <w:ind w:firstLine="709"/>
        <w:jc w:val="both"/>
        <w:rPr>
          <w:rFonts w:ascii="Times New Roman" w:eastAsia="Times New Roman" w:hAnsi="Times New Roman"/>
          <w:b/>
          <w:sz w:val="24"/>
          <w:szCs w:val="24"/>
          <w:u w:color="CCFF99"/>
          <w:lang w:val="uk-UA" w:eastAsia="ru-RU"/>
        </w:rPr>
      </w:pPr>
      <w:r w:rsidRPr="00932ACC">
        <w:rPr>
          <w:rFonts w:ascii="Times New Roman" w:eastAsia="Times New Roman" w:hAnsi="Times New Roman"/>
          <w:b/>
          <w:sz w:val="24"/>
          <w:szCs w:val="24"/>
          <w:u w:color="CCFF99"/>
          <w:lang w:val="uk-UA" w:eastAsia="ru-RU"/>
        </w:rPr>
        <w:t>Тема  10. Експериментально-психологічні методи дослідження у віковій психології.</w:t>
      </w:r>
    </w:p>
    <w:p w:rsidR="002716DD" w:rsidRPr="00932ACC" w:rsidRDefault="002716DD" w:rsidP="002716DD">
      <w:pPr>
        <w:spacing w:after="0"/>
        <w:ind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Особливості дослідження особистості; специфіка проведення емпіричного дослідження психічних особливостей різних вікових категорій; типові помилки дослідження у віковій  психології та  шляхи їх запобігання.</w:t>
      </w:r>
    </w:p>
    <w:p w:rsidR="002716DD" w:rsidRPr="00932ACC" w:rsidRDefault="002716DD" w:rsidP="002716DD">
      <w:pPr>
        <w:spacing w:after="0"/>
        <w:ind w:firstLine="709"/>
        <w:jc w:val="right"/>
        <w:rPr>
          <w:rFonts w:ascii="Times New Roman" w:eastAsia="Times New Roman" w:hAnsi="Times New Roman"/>
          <w:sz w:val="24"/>
          <w:szCs w:val="24"/>
          <w:u w:color="CCFF99"/>
          <w:lang w:val="uk-UA" w:eastAsia="ru-RU"/>
        </w:rPr>
      </w:pPr>
      <w:r w:rsidRPr="00932ACC">
        <w:rPr>
          <w:rFonts w:ascii="Times New Roman" w:eastAsia="Times New Roman" w:hAnsi="Times New Roman"/>
          <w:i/>
          <w:sz w:val="24"/>
          <w:szCs w:val="24"/>
          <w:u w:color="CCFF99"/>
          <w:lang w:val="uk-UA" w:eastAsia="ru-RU"/>
        </w:rPr>
        <w:t>Література:</w:t>
      </w:r>
      <w:r w:rsidRPr="00932ACC">
        <w:rPr>
          <w:rFonts w:ascii="Times New Roman" w:eastAsia="Times New Roman" w:hAnsi="Times New Roman"/>
          <w:sz w:val="24"/>
          <w:szCs w:val="24"/>
          <w:u w:color="CCFF99"/>
          <w:lang w:val="uk-UA" w:eastAsia="ru-RU"/>
        </w:rPr>
        <w:t xml:space="preserve">  (1; 2; 4; 10; 11; 16; 27; 32; 34).</w:t>
      </w:r>
    </w:p>
    <w:p w:rsidR="002716DD" w:rsidRPr="00932ACC" w:rsidRDefault="002716DD" w:rsidP="002716DD">
      <w:pPr>
        <w:spacing w:after="0"/>
        <w:ind w:firstLine="709"/>
        <w:jc w:val="both"/>
        <w:rPr>
          <w:rFonts w:ascii="Times New Roman" w:eastAsia="Times New Roman" w:hAnsi="Times New Roman"/>
          <w:b/>
          <w:sz w:val="24"/>
          <w:szCs w:val="24"/>
          <w:u w:color="CCFF99"/>
          <w:lang w:val="uk-UA" w:eastAsia="ru-RU"/>
        </w:rPr>
      </w:pPr>
      <w:r w:rsidRPr="00932ACC">
        <w:rPr>
          <w:rFonts w:ascii="Times New Roman" w:eastAsia="Times New Roman" w:hAnsi="Times New Roman"/>
          <w:b/>
          <w:sz w:val="24"/>
          <w:szCs w:val="24"/>
          <w:u w:color="CCFF99"/>
          <w:lang w:val="uk-UA" w:eastAsia="ru-RU"/>
        </w:rPr>
        <w:t>Тема 11. Особливості діагностики в педагогічній психології.</w:t>
      </w:r>
    </w:p>
    <w:p w:rsidR="002716DD" w:rsidRPr="00932ACC" w:rsidRDefault="002716DD" w:rsidP="002716DD">
      <w:pPr>
        <w:spacing w:after="0"/>
        <w:ind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Особливості застосування методів і методик дослідження в педагогічній психології; специфіка інтерпретації результатів дослідження в педагогічній психології.</w:t>
      </w:r>
    </w:p>
    <w:p w:rsidR="002716DD" w:rsidRPr="00932ACC" w:rsidRDefault="002716DD" w:rsidP="002716DD">
      <w:pPr>
        <w:spacing w:after="0"/>
        <w:ind w:firstLine="709"/>
        <w:jc w:val="right"/>
        <w:rPr>
          <w:rFonts w:ascii="Times New Roman" w:eastAsia="Times New Roman" w:hAnsi="Times New Roman"/>
          <w:sz w:val="24"/>
          <w:szCs w:val="24"/>
          <w:u w:color="CCFF99"/>
          <w:lang w:val="uk-UA" w:eastAsia="ru-RU"/>
        </w:rPr>
      </w:pPr>
      <w:r w:rsidRPr="00932ACC">
        <w:rPr>
          <w:rFonts w:ascii="Times New Roman" w:eastAsia="Times New Roman" w:hAnsi="Times New Roman"/>
          <w:i/>
          <w:sz w:val="24"/>
          <w:szCs w:val="24"/>
          <w:u w:color="CCFF99"/>
          <w:lang w:val="uk-UA" w:eastAsia="ru-RU"/>
        </w:rPr>
        <w:t xml:space="preserve">Література: </w:t>
      </w:r>
      <w:r w:rsidRPr="00932ACC">
        <w:rPr>
          <w:rFonts w:ascii="Times New Roman" w:eastAsia="Times New Roman" w:hAnsi="Times New Roman"/>
          <w:sz w:val="24"/>
          <w:szCs w:val="24"/>
          <w:u w:color="CCFF99"/>
          <w:lang w:val="uk-UA" w:eastAsia="ru-RU"/>
        </w:rPr>
        <w:t>(1; 4; 6; 10; 11; 16; 13; 33).</w:t>
      </w:r>
    </w:p>
    <w:p w:rsidR="002716DD" w:rsidRPr="00932ACC" w:rsidRDefault="002716DD" w:rsidP="002716DD">
      <w:pPr>
        <w:spacing w:after="0"/>
        <w:ind w:firstLine="709"/>
        <w:jc w:val="both"/>
        <w:rPr>
          <w:rFonts w:ascii="Times New Roman" w:eastAsia="Times New Roman" w:hAnsi="Times New Roman"/>
          <w:b/>
          <w:sz w:val="24"/>
          <w:szCs w:val="24"/>
          <w:u w:color="CCFF99"/>
          <w:lang w:val="uk-UA" w:eastAsia="ru-RU"/>
        </w:rPr>
      </w:pPr>
      <w:r w:rsidRPr="00932ACC">
        <w:rPr>
          <w:rFonts w:ascii="Times New Roman" w:eastAsia="Times New Roman" w:hAnsi="Times New Roman"/>
          <w:b/>
          <w:sz w:val="24"/>
          <w:szCs w:val="24"/>
          <w:u w:color="CCFF99"/>
          <w:lang w:val="uk-UA" w:eastAsia="ru-RU"/>
        </w:rPr>
        <w:t>Тема 12. Емпіричні дослідження  у диференціальній психології.</w:t>
      </w:r>
    </w:p>
    <w:p w:rsidR="002716DD" w:rsidRPr="00932ACC" w:rsidRDefault="002716DD" w:rsidP="002716DD">
      <w:pPr>
        <w:spacing w:after="0"/>
        <w:ind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Можливості застосування методів та методик дослідження у диференціальній психології; особливості організації та інтерпретації результатів вивчення психічних феноменів у диференціальній психології.</w:t>
      </w:r>
    </w:p>
    <w:p w:rsidR="002716DD" w:rsidRPr="00932ACC" w:rsidRDefault="002716DD" w:rsidP="002716DD">
      <w:pPr>
        <w:spacing w:after="0"/>
        <w:ind w:firstLine="709"/>
        <w:jc w:val="right"/>
        <w:rPr>
          <w:rFonts w:ascii="Times New Roman" w:eastAsia="Times New Roman" w:hAnsi="Times New Roman"/>
          <w:sz w:val="24"/>
          <w:szCs w:val="24"/>
          <w:u w:color="CCFF99"/>
          <w:lang w:val="uk-UA" w:eastAsia="ru-RU"/>
        </w:rPr>
      </w:pPr>
      <w:r w:rsidRPr="00932ACC">
        <w:rPr>
          <w:rFonts w:ascii="Times New Roman" w:eastAsia="Times New Roman" w:hAnsi="Times New Roman"/>
          <w:i/>
          <w:sz w:val="24"/>
          <w:szCs w:val="24"/>
          <w:u w:color="CCFF99"/>
          <w:lang w:val="uk-UA" w:eastAsia="ru-RU"/>
        </w:rPr>
        <w:t>Література</w:t>
      </w:r>
      <w:r w:rsidRPr="00932ACC">
        <w:rPr>
          <w:rFonts w:ascii="Times New Roman" w:eastAsia="Times New Roman" w:hAnsi="Times New Roman"/>
          <w:sz w:val="24"/>
          <w:szCs w:val="24"/>
          <w:u w:color="CCFF99"/>
          <w:lang w:val="uk-UA" w:eastAsia="ru-RU"/>
        </w:rPr>
        <w:t>: (2; 4; 5; 7; 15; 16; 34).</w:t>
      </w:r>
    </w:p>
    <w:p w:rsidR="002716DD" w:rsidRPr="00932ACC" w:rsidRDefault="002716DD" w:rsidP="002716DD">
      <w:pPr>
        <w:spacing w:after="0"/>
        <w:ind w:firstLine="709"/>
        <w:jc w:val="both"/>
        <w:rPr>
          <w:rFonts w:ascii="Times New Roman" w:eastAsia="Times New Roman" w:hAnsi="Times New Roman"/>
          <w:b/>
          <w:sz w:val="24"/>
          <w:szCs w:val="24"/>
          <w:u w:color="CCFF99"/>
          <w:lang w:val="uk-UA" w:eastAsia="ru-RU"/>
        </w:rPr>
      </w:pPr>
      <w:r w:rsidRPr="00932ACC">
        <w:rPr>
          <w:rFonts w:ascii="Times New Roman" w:eastAsia="Times New Roman" w:hAnsi="Times New Roman"/>
          <w:b/>
          <w:sz w:val="24"/>
          <w:szCs w:val="24"/>
          <w:u w:color="CCFF99"/>
          <w:lang w:val="uk-UA" w:eastAsia="ru-RU"/>
        </w:rPr>
        <w:t>Тема 13. Особливості дослідження у військовій психології.</w:t>
      </w:r>
    </w:p>
    <w:p w:rsidR="002716DD" w:rsidRPr="00932ACC" w:rsidRDefault="002716DD" w:rsidP="002716DD">
      <w:pPr>
        <w:spacing w:after="0"/>
        <w:ind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Характеристика методів дослідження у військовій психології;</w:t>
      </w:r>
    </w:p>
    <w:p w:rsidR="002716DD" w:rsidRPr="00932ACC" w:rsidRDefault="002716DD" w:rsidP="002716DD">
      <w:pPr>
        <w:spacing w:after="0"/>
        <w:ind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Труднощі у застосуванні методів та методик у військовій психології.</w:t>
      </w:r>
    </w:p>
    <w:p w:rsidR="002716DD" w:rsidRPr="00932ACC" w:rsidRDefault="002716DD" w:rsidP="002716DD">
      <w:pPr>
        <w:spacing w:after="0"/>
        <w:ind w:firstLine="709"/>
        <w:jc w:val="right"/>
        <w:rPr>
          <w:rFonts w:ascii="Times New Roman" w:eastAsia="Times New Roman" w:hAnsi="Times New Roman"/>
          <w:sz w:val="24"/>
          <w:szCs w:val="24"/>
          <w:u w:color="CCFF99"/>
          <w:lang w:val="uk-UA" w:eastAsia="ru-RU"/>
        </w:rPr>
      </w:pPr>
      <w:r w:rsidRPr="00932ACC">
        <w:rPr>
          <w:rFonts w:ascii="Times New Roman" w:eastAsia="Times New Roman" w:hAnsi="Times New Roman"/>
          <w:i/>
          <w:sz w:val="24"/>
          <w:szCs w:val="24"/>
          <w:u w:color="CCFF99"/>
          <w:lang w:val="uk-UA" w:eastAsia="ru-RU"/>
        </w:rPr>
        <w:t xml:space="preserve">Література: </w:t>
      </w:r>
      <w:r w:rsidRPr="00932ACC">
        <w:rPr>
          <w:rFonts w:ascii="Times New Roman" w:eastAsia="Times New Roman" w:hAnsi="Times New Roman"/>
          <w:sz w:val="24"/>
          <w:szCs w:val="24"/>
          <w:u w:color="CCFF99"/>
          <w:lang w:val="uk-UA" w:eastAsia="ru-RU"/>
        </w:rPr>
        <w:t>(2; 4; 6; 8; 10; 17; 29; 34).</w:t>
      </w:r>
    </w:p>
    <w:p w:rsidR="002716DD" w:rsidRPr="00932ACC" w:rsidRDefault="002716DD" w:rsidP="002716DD">
      <w:pPr>
        <w:spacing w:after="0"/>
        <w:ind w:firstLine="709"/>
        <w:jc w:val="both"/>
        <w:rPr>
          <w:rFonts w:ascii="Times New Roman" w:eastAsia="Times New Roman" w:hAnsi="Times New Roman"/>
          <w:b/>
          <w:sz w:val="24"/>
          <w:szCs w:val="24"/>
          <w:u w:color="CCFF99"/>
          <w:lang w:val="uk-UA" w:eastAsia="ru-RU"/>
        </w:rPr>
      </w:pPr>
      <w:r w:rsidRPr="00932ACC">
        <w:rPr>
          <w:rFonts w:ascii="Times New Roman" w:eastAsia="Times New Roman" w:hAnsi="Times New Roman"/>
          <w:b/>
          <w:sz w:val="24"/>
          <w:szCs w:val="24"/>
          <w:u w:color="CCFF99"/>
          <w:lang w:val="uk-UA" w:eastAsia="ru-RU"/>
        </w:rPr>
        <w:t>Тема 14. Особливості психодіагностичного дослідження у економічній психології.</w:t>
      </w:r>
    </w:p>
    <w:p w:rsidR="002716DD" w:rsidRPr="00932ACC" w:rsidRDefault="002716DD" w:rsidP="002716DD">
      <w:pPr>
        <w:spacing w:after="0"/>
        <w:ind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Методи та методики дослідження сфер економічної психології, їх загальна характеристика. Організація, проведення та інтерпретація результатів дослідження економічної психології.</w:t>
      </w:r>
    </w:p>
    <w:p w:rsidR="002716DD" w:rsidRPr="00932ACC" w:rsidRDefault="002716DD" w:rsidP="002716DD">
      <w:pPr>
        <w:spacing w:after="0"/>
        <w:ind w:firstLine="709"/>
        <w:jc w:val="right"/>
        <w:rPr>
          <w:rFonts w:ascii="Times New Roman" w:eastAsia="Times New Roman" w:hAnsi="Times New Roman"/>
          <w:sz w:val="24"/>
          <w:szCs w:val="24"/>
          <w:u w:color="CCFF99"/>
          <w:lang w:val="uk-UA" w:eastAsia="ru-RU"/>
        </w:rPr>
      </w:pPr>
      <w:r w:rsidRPr="00932ACC">
        <w:rPr>
          <w:rFonts w:ascii="Times New Roman" w:eastAsia="Times New Roman" w:hAnsi="Times New Roman"/>
          <w:i/>
          <w:sz w:val="24"/>
          <w:szCs w:val="24"/>
          <w:u w:color="CCFF99"/>
          <w:lang w:val="uk-UA" w:eastAsia="ru-RU"/>
        </w:rPr>
        <w:t>Література:</w:t>
      </w:r>
      <w:r w:rsidRPr="00932ACC">
        <w:rPr>
          <w:rFonts w:ascii="Times New Roman" w:eastAsia="Times New Roman" w:hAnsi="Times New Roman"/>
          <w:sz w:val="24"/>
          <w:szCs w:val="24"/>
          <w:u w:color="CCFF99"/>
          <w:lang w:val="uk-UA" w:eastAsia="ru-RU"/>
        </w:rPr>
        <w:t xml:space="preserve"> (15; 23; 27; 31; 33; 34).</w:t>
      </w:r>
    </w:p>
    <w:p w:rsidR="002716DD" w:rsidRPr="00932ACC" w:rsidRDefault="002716DD" w:rsidP="002716DD">
      <w:pPr>
        <w:spacing w:after="0"/>
        <w:ind w:firstLine="709"/>
        <w:jc w:val="both"/>
        <w:rPr>
          <w:rFonts w:ascii="Times New Roman" w:eastAsia="Times New Roman" w:hAnsi="Times New Roman"/>
          <w:sz w:val="24"/>
          <w:szCs w:val="24"/>
          <w:u w:color="CCFF99"/>
          <w:lang w:val="uk-UA" w:eastAsia="ru-RU"/>
        </w:rPr>
      </w:pPr>
    </w:p>
    <w:p w:rsidR="002716DD" w:rsidRPr="00932ACC" w:rsidRDefault="002716DD" w:rsidP="002716DD">
      <w:pPr>
        <w:widowControl w:val="0"/>
        <w:tabs>
          <w:tab w:val="left" w:pos="180"/>
          <w:tab w:val="left" w:pos="284"/>
          <w:tab w:val="left" w:pos="405"/>
        </w:tabs>
        <w:suppressAutoHyphens/>
        <w:autoSpaceDE w:val="0"/>
        <w:spacing w:after="0"/>
        <w:ind w:firstLine="709"/>
        <w:jc w:val="both"/>
        <w:rPr>
          <w:rFonts w:ascii="Times New Roman" w:eastAsia="Times New Roman" w:hAnsi="Times New Roman"/>
          <w:b/>
          <w:i/>
          <w:sz w:val="24"/>
          <w:szCs w:val="24"/>
          <w:lang w:val="uk-UA" w:eastAsia="ar-SA"/>
        </w:rPr>
      </w:pPr>
    </w:p>
    <w:p w:rsidR="002716DD" w:rsidRPr="00932ACC" w:rsidRDefault="002716DD" w:rsidP="002716DD">
      <w:pPr>
        <w:spacing w:after="0"/>
        <w:ind w:firstLine="709"/>
        <w:jc w:val="both"/>
        <w:rPr>
          <w:rFonts w:ascii="Times New Roman" w:hAnsi="Times New Roman"/>
          <w:sz w:val="24"/>
          <w:szCs w:val="24"/>
          <w:lang w:val="uk-UA"/>
        </w:rPr>
      </w:pPr>
    </w:p>
    <w:p w:rsidR="002716DD" w:rsidRPr="00932ACC" w:rsidRDefault="002716DD" w:rsidP="002716DD">
      <w:pPr>
        <w:ind w:right="-5"/>
        <w:jc w:val="center"/>
        <w:rPr>
          <w:rFonts w:ascii="Times New Roman" w:hAnsi="Times New Roman"/>
          <w:b/>
          <w:sz w:val="24"/>
          <w:szCs w:val="24"/>
          <w:lang w:val="uk-UA"/>
        </w:rPr>
      </w:pPr>
      <w:r w:rsidRPr="00932ACC">
        <w:rPr>
          <w:rFonts w:ascii="Times New Roman" w:hAnsi="Times New Roman"/>
          <w:b/>
          <w:bCs/>
          <w:color w:val="000000"/>
          <w:sz w:val="24"/>
          <w:szCs w:val="24"/>
          <w:lang w:val="uk-UA"/>
        </w:rPr>
        <w:t>7</w:t>
      </w:r>
      <w:r w:rsidRPr="00932ACC">
        <w:rPr>
          <w:rFonts w:ascii="Times New Roman" w:hAnsi="Times New Roman"/>
          <w:b/>
          <w:bCs/>
          <w:color w:val="000000"/>
          <w:sz w:val="24"/>
          <w:szCs w:val="24"/>
        </w:rPr>
        <w:t xml:space="preserve">. </w:t>
      </w:r>
      <w:r w:rsidRPr="00932ACC">
        <w:rPr>
          <w:rFonts w:ascii="Times New Roman" w:hAnsi="Times New Roman"/>
          <w:b/>
          <w:bCs/>
          <w:color w:val="000000"/>
          <w:sz w:val="24"/>
          <w:szCs w:val="24"/>
          <w:lang w:val="uk-UA"/>
        </w:rPr>
        <w:t>Плани семінарських (практичних, лабораторних) занять</w:t>
      </w:r>
      <w:r w:rsidRPr="00932ACC">
        <w:rPr>
          <w:rFonts w:ascii="Times New Roman" w:hAnsi="Times New Roman"/>
          <w:b/>
          <w:sz w:val="24"/>
          <w:szCs w:val="24"/>
          <w:lang w:val="uk-UA"/>
        </w:rPr>
        <w:t xml:space="preserve"> </w:t>
      </w:r>
    </w:p>
    <w:p w:rsidR="002716DD" w:rsidRPr="00932ACC" w:rsidRDefault="002716DD" w:rsidP="002716DD">
      <w:pPr>
        <w:widowControl w:val="0"/>
        <w:tabs>
          <w:tab w:val="left" w:pos="180"/>
          <w:tab w:val="left" w:pos="284"/>
          <w:tab w:val="left" w:pos="405"/>
        </w:tabs>
        <w:suppressAutoHyphens/>
        <w:autoSpaceDE w:val="0"/>
        <w:spacing w:after="0"/>
        <w:ind w:firstLine="709"/>
        <w:jc w:val="both"/>
        <w:rPr>
          <w:rFonts w:ascii="Times New Roman" w:eastAsia="Times New Roman" w:hAnsi="Times New Roman"/>
          <w:b/>
          <w:bCs/>
          <w:i/>
          <w:iCs/>
          <w:color w:val="000000"/>
          <w:spacing w:val="1"/>
          <w:sz w:val="24"/>
          <w:szCs w:val="24"/>
          <w:lang w:val="uk-UA" w:eastAsia="ar-SA"/>
        </w:rPr>
      </w:pPr>
      <w:r w:rsidRPr="00932ACC">
        <w:rPr>
          <w:rFonts w:ascii="Times New Roman" w:eastAsia="Times New Roman" w:hAnsi="Times New Roman"/>
          <w:b/>
          <w:i/>
          <w:sz w:val="24"/>
          <w:szCs w:val="24"/>
          <w:lang w:val="uk-UA" w:eastAsia="ar-SA"/>
        </w:rPr>
        <w:t>Лабораторне  заняття 1. Типові помилки в психологічному спостереженні.</w:t>
      </w:r>
    </w:p>
    <w:p w:rsidR="002716DD" w:rsidRPr="00932ACC" w:rsidRDefault="002716DD" w:rsidP="002716DD">
      <w:pPr>
        <w:widowControl w:val="0"/>
        <w:tabs>
          <w:tab w:val="left" w:pos="180"/>
          <w:tab w:val="left" w:pos="284"/>
          <w:tab w:val="left" w:pos="405"/>
        </w:tabs>
        <w:suppressAutoHyphens/>
        <w:autoSpaceDE w:val="0"/>
        <w:spacing w:after="0"/>
        <w:ind w:firstLine="709"/>
        <w:jc w:val="right"/>
        <w:rPr>
          <w:rFonts w:ascii="Times New Roman" w:eastAsia="Times New Roman" w:hAnsi="Times New Roman"/>
          <w:i/>
          <w:color w:val="000000"/>
          <w:sz w:val="24"/>
          <w:szCs w:val="24"/>
          <w:lang w:val="uk-UA" w:eastAsia="ar-SA"/>
        </w:rPr>
      </w:pPr>
      <w:r w:rsidRPr="00932ACC">
        <w:rPr>
          <w:rFonts w:ascii="Times New Roman" w:eastAsia="Times New Roman" w:hAnsi="Times New Roman"/>
          <w:b/>
          <w:bCs/>
          <w:iCs/>
          <w:color w:val="000000"/>
          <w:spacing w:val="1"/>
          <w:sz w:val="24"/>
          <w:szCs w:val="24"/>
          <w:lang w:val="uk-UA" w:eastAsia="ar-SA"/>
        </w:rPr>
        <w:t xml:space="preserve"> Мета: </w:t>
      </w:r>
      <w:r w:rsidRPr="00932ACC">
        <w:rPr>
          <w:rFonts w:ascii="Times New Roman" w:eastAsia="Times New Roman" w:hAnsi="Times New Roman"/>
          <w:bCs/>
          <w:iCs/>
          <w:color w:val="000000"/>
          <w:spacing w:val="1"/>
          <w:sz w:val="24"/>
          <w:szCs w:val="24"/>
          <w:lang w:val="uk-UA" w:eastAsia="ar-SA"/>
        </w:rPr>
        <w:t>Ознайомити студентів із загальною послідовністю дій у спостереженні типів поведінки студентів у спілкуванні (за схемою спостереження А. Залужного)</w:t>
      </w:r>
      <w:r w:rsidRPr="00932ACC">
        <w:rPr>
          <w:rFonts w:ascii="Times New Roman" w:eastAsia="Times New Roman" w:hAnsi="Times New Roman"/>
          <w:b/>
          <w:bCs/>
          <w:iCs/>
          <w:color w:val="000000"/>
          <w:spacing w:val="1"/>
          <w:sz w:val="24"/>
          <w:szCs w:val="24"/>
          <w:lang w:val="uk-UA" w:eastAsia="ar-SA"/>
        </w:rPr>
        <w:t xml:space="preserve">. </w:t>
      </w:r>
      <w:r w:rsidRPr="00932ACC">
        <w:rPr>
          <w:rFonts w:ascii="Times New Roman" w:eastAsia="Times New Roman" w:hAnsi="Times New Roman"/>
          <w:i/>
          <w:color w:val="000000"/>
          <w:sz w:val="24"/>
          <w:szCs w:val="24"/>
          <w:lang w:val="uk-UA" w:eastAsia="ar-SA"/>
        </w:rPr>
        <w:t>Література: (15; 23; 27; 31; 33; 34).</w:t>
      </w:r>
    </w:p>
    <w:p w:rsidR="002716DD" w:rsidRPr="00932ACC" w:rsidRDefault="002716DD" w:rsidP="002716DD">
      <w:pPr>
        <w:widowControl w:val="0"/>
        <w:tabs>
          <w:tab w:val="left" w:pos="180"/>
          <w:tab w:val="left" w:pos="284"/>
          <w:tab w:val="left" w:pos="405"/>
        </w:tabs>
        <w:suppressAutoHyphens/>
        <w:autoSpaceDE w:val="0"/>
        <w:spacing w:after="0"/>
        <w:ind w:firstLine="709"/>
        <w:jc w:val="both"/>
        <w:rPr>
          <w:rFonts w:ascii="Times New Roman" w:eastAsia="Times New Roman" w:hAnsi="Times New Roman"/>
          <w:b/>
          <w:bCs/>
          <w:i/>
          <w:color w:val="000000"/>
          <w:spacing w:val="1"/>
          <w:sz w:val="24"/>
          <w:szCs w:val="24"/>
          <w:lang w:val="uk-UA" w:eastAsia="ar-SA"/>
        </w:rPr>
      </w:pPr>
      <w:r w:rsidRPr="00932ACC">
        <w:rPr>
          <w:rFonts w:ascii="Times New Roman" w:eastAsia="Times New Roman" w:hAnsi="Times New Roman"/>
          <w:b/>
          <w:bCs/>
          <w:i/>
          <w:color w:val="000000"/>
          <w:spacing w:val="1"/>
          <w:sz w:val="24"/>
          <w:szCs w:val="24"/>
          <w:lang w:val="uk-UA" w:eastAsia="ar-SA"/>
        </w:rPr>
        <w:t>Лабораторне  заняття 2. Види експерименту.</w:t>
      </w:r>
    </w:p>
    <w:p w:rsidR="002716DD" w:rsidRPr="00932ACC" w:rsidRDefault="002716DD" w:rsidP="002716DD">
      <w:pPr>
        <w:widowControl w:val="0"/>
        <w:shd w:val="clear" w:color="auto" w:fill="FFFFFF"/>
        <w:tabs>
          <w:tab w:val="left" w:pos="284"/>
        </w:tabs>
        <w:suppressAutoHyphens/>
        <w:autoSpaceDE w:val="0"/>
        <w:snapToGrid w:val="0"/>
        <w:spacing w:after="0"/>
        <w:ind w:firstLine="221"/>
        <w:jc w:val="both"/>
        <w:rPr>
          <w:rFonts w:ascii="Times New Roman" w:eastAsia="Times New Roman" w:hAnsi="Times New Roman"/>
          <w:bCs/>
          <w:color w:val="000000"/>
          <w:spacing w:val="1"/>
          <w:sz w:val="24"/>
          <w:szCs w:val="24"/>
          <w:lang w:val="uk-UA" w:eastAsia="ar-SA"/>
        </w:rPr>
      </w:pPr>
      <w:r w:rsidRPr="00932ACC">
        <w:rPr>
          <w:rFonts w:ascii="Times New Roman" w:eastAsia="Times New Roman" w:hAnsi="Times New Roman"/>
          <w:b/>
          <w:bCs/>
          <w:color w:val="000000"/>
          <w:spacing w:val="1"/>
          <w:sz w:val="24"/>
          <w:szCs w:val="24"/>
          <w:lang w:val="uk-UA" w:eastAsia="ar-SA"/>
        </w:rPr>
        <w:t xml:space="preserve">Мета: </w:t>
      </w:r>
      <w:r w:rsidRPr="00932ACC">
        <w:rPr>
          <w:rFonts w:ascii="Times New Roman" w:eastAsia="Times New Roman" w:hAnsi="Times New Roman"/>
          <w:bCs/>
          <w:color w:val="000000"/>
          <w:spacing w:val="1"/>
          <w:sz w:val="24"/>
          <w:szCs w:val="24"/>
          <w:lang w:val="uk-UA" w:eastAsia="ar-SA"/>
        </w:rPr>
        <w:t>Формувати вміння аналізувати вплив експериментальної ситуації на поведінку досліджуваних (на матеріалі дослідження сприймання студентами нового матеріалу)</w:t>
      </w:r>
    </w:p>
    <w:p w:rsidR="002716DD" w:rsidRPr="00932ACC" w:rsidRDefault="002716DD" w:rsidP="002716DD">
      <w:pPr>
        <w:widowControl w:val="0"/>
        <w:tabs>
          <w:tab w:val="left" w:pos="180"/>
          <w:tab w:val="left" w:pos="284"/>
          <w:tab w:val="left" w:pos="405"/>
        </w:tabs>
        <w:suppressAutoHyphens/>
        <w:autoSpaceDE w:val="0"/>
        <w:spacing w:after="0"/>
        <w:ind w:firstLine="709"/>
        <w:jc w:val="right"/>
        <w:rPr>
          <w:rFonts w:ascii="Times New Roman" w:eastAsia="Times New Roman" w:hAnsi="Times New Roman"/>
          <w:i/>
          <w:color w:val="000000"/>
          <w:sz w:val="24"/>
          <w:szCs w:val="24"/>
          <w:lang w:val="uk-UA" w:eastAsia="ar-SA"/>
        </w:rPr>
      </w:pPr>
      <w:r w:rsidRPr="00932ACC">
        <w:rPr>
          <w:rFonts w:ascii="Times New Roman" w:eastAsia="Times New Roman" w:hAnsi="Times New Roman"/>
          <w:i/>
          <w:color w:val="000000"/>
          <w:sz w:val="24"/>
          <w:szCs w:val="24"/>
          <w:lang w:val="uk-UA" w:eastAsia="ar-SA"/>
        </w:rPr>
        <w:t>Література: (15; 23; 27; 31; 33; 34).</w:t>
      </w:r>
    </w:p>
    <w:p w:rsidR="002716DD" w:rsidRPr="00932ACC" w:rsidRDefault="002716DD" w:rsidP="002716DD">
      <w:pPr>
        <w:widowControl w:val="0"/>
        <w:shd w:val="clear" w:color="auto" w:fill="FFFFFF"/>
        <w:tabs>
          <w:tab w:val="left" w:pos="284"/>
        </w:tabs>
        <w:suppressAutoHyphens/>
        <w:autoSpaceDE w:val="0"/>
        <w:snapToGrid w:val="0"/>
        <w:spacing w:after="0"/>
        <w:ind w:firstLine="221"/>
        <w:jc w:val="both"/>
        <w:rPr>
          <w:rFonts w:ascii="Times New Roman" w:eastAsia="Times New Roman" w:hAnsi="Times New Roman"/>
          <w:b/>
          <w:bCs/>
          <w:i/>
          <w:color w:val="000000"/>
          <w:spacing w:val="1"/>
          <w:sz w:val="24"/>
          <w:szCs w:val="24"/>
          <w:lang w:val="uk-UA" w:eastAsia="ar-SA"/>
        </w:rPr>
      </w:pPr>
      <w:r w:rsidRPr="00932ACC">
        <w:rPr>
          <w:rFonts w:ascii="Times New Roman" w:eastAsia="Times New Roman" w:hAnsi="Times New Roman"/>
          <w:b/>
          <w:bCs/>
          <w:i/>
          <w:color w:val="000000"/>
          <w:spacing w:val="1"/>
          <w:sz w:val="24"/>
          <w:szCs w:val="24"/>
          <w:lang w:val="uk-UA" w:eastAsia="ar-SA"/>
        </w:rPr>
        <w:t>Лабораторне  заняття 3.  Сутність та особливості методу тестів.</w:t>
      </w:r>
    </w:p>
    <w:p w:rsidR="002716DD" w:rsidRPr="00932ACC" w:rsidRDefault="002716DD" w:rsidP="002716DD">
      <w:pPr>
        <w:widowControl w:val="0"/>
        <w:shd w:val="clear" w:color="auto" w:fill="FFFFFF"/>
        <w:tabs>
          <w:tab w:val="left" w:pos="284"/>
        </w:tabs>
        <w:suppressAutoHyphens/>
        <w:autoSpaceDE w:val="0"/>
        <w:snapToGrid w:val="0"/>
        <w:spacing w:after="0"/>
        <w:ind w:firstLine="221"/>
        <w:jc w:val="both"/>
        <w:rPr>
          <w:rFonts w:ascii="Times New Roman" w:eastAsia="Times New Roman" w:hAnsi="Times New Roman"/>
          <w:bCs/>
          <w:color w:val="000000"/>
          <w:spacing w:val="1"/>
          <w:sz w:val="24"/>
          <w:szCs w:val="24"/>
          <w:lang w:val="uk-UA" w:eastAsia="ar-SA"/>
        </w:rPr>
      </w:pPr>
      <w:r w:rsidRPr="00932ACC">
        <w:rPr>
          <w:rFonts w:ascii="Times New Roman" w:eastAsia="Times New Roman" w:hAnsi="Times New Roman"/>
          <w:b/>
          <w:bCs/>
          <w:color w:val="000000"/>
          <w:spacing w:val="1"/>
          <w:sz w:val="24"/>
          <w:szCs w:val="24"/>
          <w:lang w:val="uk-UA" w:eastAsia="ar-SA"/>
        </w:rPr>
        <w:t xml:space="preserve">Мета: </w:t>
      </w:r>
      <w:r w:rsidRPr="00932ACC">
        <w:rPr>
          <w:rFonts w:ascii="Times New Roman" w:eastAsia="Times New Roman" w:hAnsi="Times New Roman"/>
          <w:bCs/>
          <w:color w:val="000000"/>
          <w:spacing w:val="1"/>
          <w:sz w:val="24"/>
          <w:szCs w:val="24"/>
          <w:lang w:val="uk-UA" w:eastAsia="ar-SA"/>
        </w:rPr>
        <w:t>Розвивати вміння складати завдання для тестування навчальних досягнень студентів І курсу спеціальності “Психологія”.</w:t>
      </w:r>
    </w:p>
    <w:p w:rsidR="002716DD" w:rsidRPr="00932ACC" w:rsidRDefault="002716DD" w:rsidP="002716DD">
      <w:pPr>
        <w:widowControl w:val="0"/>
        <w:tabs>
          <w:tab w:val="left" w:pos="180"/>
          <w:tab w:val="left" w:pos="284"/>
          <w:tab w:val="left" w:pos="405"/>
        </w:tabs>
        <w:suppressAutoHyphens/>
        <w:autoSpaceDE w:val="0"/>
        <w:spacing w:after="0"/>
        <w:ind w:firstLine="709"/>
        <w:jc w:val="right"/>
        <w:rPr>
          <w:rFonts w:ascii="Times New Roman" w:eastAsia="Times New Roman" w:hAnsi="Times New Roman"/>
          <w:i/>
          <w:color w:val="000000"/>
          <w:sz w:val="24"/>
          <w:szCs w:val="24"/>
          <w:lang w:val="uk-UA" w:eastAsia="ar-SA"/>
        </w:rPr>
      </w:pPr>
      <w:r w:rsidRPr="00932ACC">
        <w:rPr>
          <w:rFonts w:ascii="Times New Roman" w:eastAsia="Times New Roman" w:hAnsi="Times New Roman"/>
          <w:i/>
          <w:color w:val="000000"/>
          <w:sz w:val="24"/>
          <w:szCs w:val="24"/>
          <w:lang w:val="uk-UA" w:eastAsia="ar-SA"/>
        </w:rPr>
        <w:t>Література: (15; 23; 27; 31; 33; 34).</w:t>
      </w:r>
    </w:p>
    <w:p w:rsidR="002716DD" w:rsidRPr="00932ACC" w:rsidRDefault="002716DD" w:rsidP="002716DD">
      <w:pPr>
        <w:widowControl w:val="0"/>
        <w:shd w:val="clear" w:color="auto" w:fill="FFFFFF"/>
        <w:tabs>
          <w:tab w:val="left" w:pos="284"/>
        </w:tabs>
        <w:suppressAutoHyphens/>
        <w:autoSpaceDE w:val="0"/>
        <w:snapToGrid w:val="0"/>
        <w:spacing w:after="0"/>
        <w:ind w:firstLine="221"/>
        <w:jc w:val="both"/>
        <w:rPr>
          <w:rFonts w:ascii="Times New Roman" w:eastAsia="Times New Roman" w:hAnsi="Times New Roman"/>
          <w:b/>
          <w:bCs/>
          <w:i/>
          <w:color w:val="000000"/>
          <w:spacing w:val="1"/>
          <w:sz w:val="24"/>
          <w:szCs w:val="24"/>
          <w:lang w:val="uk-UA" w:eastAsia="ar-SA"/>
        </w:rPr>
      </w:pPr>
      <w:r w:rsidRPr="00932ACC">
        <w:rPr>
          <w:rFonts w:ascii="Times New Roman" w:eastAsia="Times New Roman" w:hAnsi="Times New Roman"/>
          <w:b/>
          <w:bCs/>
          <w:i/>
          <w:color w:val="000000"/>
          <w:spacing w:val="1"/>
          <w:sz w:val="24"/>
          <w:szCs w:val="24"/>
          <w:lang w:val="uk-UA" w:eastAsia="ar-SA"/>
        </w:rPr>
        <w:t>Лабораторне  заняття 4.  Інтерв’ю як метод психодіагностичного дослідження</w:t>
      </w:r>
    </w:p>
    <w:p w:rsidR="002716DD" w:rsidRPr="00932ACC" w:rsidRDefault="002716DD" w:rsidP="002716DD">
      <w:pPr>
        <w:widowControl w:val="0"/>
        <w:shd w:val="clear" w:color="auto" w:fill="FFFFFF"/>
        <w:tabs>
          <w:tab w:val="left" w:pos="284"/>
        </w:tabs>
        <w:suppressAutoHyphens/>
        <w:autoSpaceDE w:val="0"/>
        <w:snapToGrid w:val="0"/>
        <w:spacing w:after="0"/>
        <w:ind w:firstLine="221"/>
        <w:jc w:val="both"/>
        <w:rPr>
          <w:rFonts w:ascii="Times New Roman" w:eastAsia="Times New Roman" w:hAnsi="Times New Roman"/>
          <w:bCs/>
          <w:color w:val="000000"/>
          <w:spacing w:val="1"/>
          <w:sz w:val="24"/>
          <w:szCs w:val="24"/>
          <w:lang w:val="uk-UA" w:eastAsia="ar-SA"/>
        </w:rPr>
      </w:pPr>
      <w:r w:rsidRPr="00932ACC">
        <w:rPr>
          <w:rFonts w:ascii="Times New Roman" w:eastAsia="Times New Roman" w:hAnsi="Times New Roman"/>
          <w:b/>
          <w:bCs/>
          <w:color w:val="000000"/>
          <w:spacing w:val="1"/>
          <w:sz w:val="24"/>
          <w:szCs w:val="24"/>
          <w:lang w:val="uk-UA" w:eastAsia="ar-SA"/>
        </w:rPr>
        <w:t xml:space="preserve">Мета: </w:t>
      </w:r>
      <w:r w:rsidRPr="00932ACC">
        <w:rPr>
          <w:rFonts w:ascii="Times New Roman" w:eastAsia="Times New Roman" w:hAnsi="Times New Roman"/>
          <w:bCs/>
          <w:color w:val="000000"/>
          <w:spacing w:val="1"/>
          <w:sz w:val="24"/>
          <w:szCs w:val="24"/>
          <w:lang w:val="uk-UA" w:eastAsia="ar-SA"/>
        </w:rPr>
        <w:t>Розвивати вміння складати завдання для тестування навчальних досягнень студентів І курсу спеціальності “Психологія”.</w:t>
      </w:r>
    </w:p>
    <w:p w:rsidR="002716DD" w:rsidRPr="00932ACC" w:rsidRDefault="002716DD" w:rsidP="002716DD">
      <w:pPr>
        <w:widowControl w:val="0"/>
        <w:tabs>
          <w:tab w:val="left" w:pos="180"/>
          <w:tab w:val="left" w:pos="284"/>
          <w:tab w:val="left" w:pos="405"/>
        </w:tabs>
        <w:suppressAutoHyphens/>
        <w:autoSpaceDE w:val="0"/>
        <w:spacing w:after="0"/>
        <w:ind w:firstLine="709"/>
        <w:jc w:val="right"/>
        <w:rPr>
          <w:rFonts w:ascii="Times New Roman" w:eastAsia="Times New Roman" w:hAnsi="Times New Roman"/>
          <w:i/>
          <w:color w:val="000000"/>
          <w:sz w:val="24"/>
          <w:szCs w:val="24"/>
          <w:lang w:val="uk-UA" w:eastAsia="ar-SA"/>
        </w:rPr>
      </w:pPr>
      <w:r w:rsidRPr="00932ACC">
        <w:rPr>
          <w:rFonts w:ascii="Times New Roman" w:eastAsia="Times New Roman" w:hAnsi="Times New Roman"/>
          <w:i/>
          <w:color w:val="000000"/>
          <w:sz w:val="24"/>
          <w:szCs w:val="24"/>
          <w:lang w:val="uk-UA" w:eastAsia="ar-SA"/>
        </w:rPr>
        <w:t>Література: (15; 23; 27; 31; 33; 34).</w:t>
      </w:r>
    </w:p>
    <w:p w:rsidR="002716DD" w:rsidRPr="00932ACC" w:rsidRDefault="002716DD" w:rsidP="002716DD">
      <w:pPr>
        <w:widowControl w:val="0"/>
        <w:shd w:val="clear" w:color="auto" w:fill="FFFFFF"/>
        <w:tabs>
          <w:tab w:val="left" w:pos="284"/>
        </w:tabs>
        <w:suppressAutoHyphens/>
        <w:autoSpaceDE w:val="0"/>
        <w:snapToGrid w:val="0"/>
        <w:spacing w:after="0"/>
        <w:ind w:firstLine="221"/>
        <w:jc w:val="both"/>
        <w:rPr>
          <w:rFonts w:ascii="Times New Roman" w:eastAsia="Times New Roman" w:hAnsi="Times New Roman"/>
          <w:b/>
          <w:bCs/>
          <w:i/>
          <w:color w:val="000000"/>
          <w:spacing w:val="1"/>
          <w:sz w:val="24"/>
          <w:szCs w:val="24"/>
          <w:lang w:val="uk-UA" w:eastAsia="ar-SA"/>
        </w:rPr>
      </w:pPr>
      <w:r w:rsidRPr="00932ACC">
        <w:rPr>
          <w:rFonts w:ascii="Times New Roman" w:eastAsia="Times New Roman" w:hAnsi="Times New Roman"/>
          <w:b/>
          <w:bCs/>
          <w:i/>
          <w:color w:val="000000"/>
          <w:spacing w:val="1"/>
          <w:sz w:val="24"/>
          <w:szCs w:val="24"/>
          <w:lang w:val="uk-UA" w:eastAsia="ar-SA"/>
        </w:rPr>
        <w:t xml:space="preserve">Лабораторне  заняття 5.  Специфіка використання методу анкетування у загальній психології </w:t>
      </w:r>
    </w:p>
    <w:p w:rsidR="002716DD" w:rsidRPr="00932ACC" w:rsidRDefault="002716DD" w:rsidP="002716DD">
      <w:pPr>
        <w:widowControl w:val="0"/>
        <w:shd w:val="clear" w:color="auto" w:fill="FFFFFF"/>
        <w:tabs>
          <w:tab w:val="left" w:pos="284"/>
        </w:tabs>
        <w:suppressAutoHyphens/>
        <w:autoSpaceDE w:val="0"/>
        <w:snapToGrid w:val="0"/>
        <w:spacing w:after="0"/>
        <w:ind w:firstLine="221"/>
        <w:jc w:val="both"/>
        <w:rPr>
          <w:rFonts w:ascii="Times New Roman" w:eastAsia="Times New Roman" w:hAnsi="Times New Roman"/>
          <w:bCs/>
          <w:color w:val="000000"/>
          <w:spacing w:val="1"/>
          <w:sz w:val="24"/>
          <w:szCs w:val="24"/>
          <w:lang w:val="uk-UA" w:eastAsia="ar-SA"/>
        </w:rPr>
      </w:pPr>
      <w:r w:rsidRPr="00932ACC">
        <w:rPr>
          <w:rFonts w:ascii="Times New Roman" w:eastAsia="Times New Roman" w:hAnsi="Times New Roman"/>
          <w:b/>
          <w:bCs/>
          <w:color w:val="000000"/>
          <w:spacing w:val="1"/>
          <w:sz w:val="24"/>
          <w:szCs w:val="24"/>
          <w:lang w:val="uk-UA" w:eastAsia="ar-SA"/>
        </w:rPr>
        <w:t xml:space="preserve">Мета: </w:t>
      </w:r>
      <w:r w:rsidRPr="00932ACC">
        <w:rPr>
          <w:rFonts w:ascii="Times New Roman" w:eastAsia="Times New Roman" w:hAnsi="Times New Roman"/>
          <w:bCs/>
          <w:color w:val="000000"/>
          <w:spacing w:val="1"/>
          <w:sz w:val="24"/>
          <w:szCs w:val="24"/>
          <w:lang w:val="uk-UA" w:eastAsia="ar-SA"/>
        </w:rPr>
        <w:t xml:space="preserve">Розвивати вміння готувати питання для анкети на тему “Думки студентів про викладачів вищих навчальних закладів”  </w:t>
      </w:r>
    </w:p>
    <w:p w:rsidR="002716DD" w:rsidRPr="00932ACC" w:rsidRDefault="002716DD" w:rsidP="002716DD">
      <w:pPr>
        <w:widowControl w:val="0"/>
        <w:tabs>
          <w:tab w:val="left" w:pos="180"/>
          <w:tab w:val="left" w:pos="284"/>
          <w:tab w:val="left" w:pos="405"/>
        </w:tabs>
        <w:suppressAutoHyphens/>
        <w:autoSpaceDE w:val="0"/>
        <w:spacing w:after="0"/>
        <w:ind w:firstLine="709"/>
        <w:jc w:val="right"/>
        <w:rPr>
          <w:rFonts w:ascii="Times New Roman" w:eastAsia="Times New Roman" w:hAnsi="Times New Roman"/>
          <w:i/>
          <w:color w:val="000000"/>
          <w:sz w:val="24"/>
          <w:szCs w:val="24"/>
          <w:lang w:val="uk-UA" w:eastAsia="ar-SA"/>
        </w:rPr>
      </w:pPr>
      <w:r w:rsidRPr="00932ACC">
        <w:rPr>
          <w:rFonts w:ascii="Times New Roman" w:eastAsia="Times New Roman" w:hAnsi="Times New Roman"/>
          <w:i/>
          <w:color w:val="000000"/>
          <w:sz w:val="24"/>
          <w:szCs w:val="24"/>
          <w:lang w:val="uk-UA" w:eastAsia="ar-SA"/>
        </w:rPr>
        <w:t>Література: (15; 23; 27; 31; 33; 34).</w:t>
      </w:r>
    </w:p>
    <w:p w:rsidR="002716DD" w:rsidRPr="00932ACC" w:rsidRDefault="002716DD" w:rsidP="002716DD">
      <w:pPr>
        <w:widowControl w:val="0"/>
        <w:shd w:val="clear" w:color="auto" w:fill="FFFFFF"/>
        <w:tabs>
          <w:tab w:val="left" w:pos="284"/>
        </w:tabs>
        <w:suppressAutoHyphens/>
        <w:autoSpaceDE w:val="0"/>
        <w:snapToGrid w:val="0"/>
        <w:spacing w:after="0"/>
        <w:ind w:firstLine="221"/>
        <w:jc w:val="both"/>
        <w:rPr>
          <w:rFonts w:ascii="Times New Roman" w:eastAsia="Times New Roman" w:hAnsi="Times New Roman"/>
          <w:b/>
          <w:bCs/>
          <w:i/>
          <w:color w:val="000000"/>
          <w:spacing w:val="1"/>
          <w:sz w:val="24"/>
          <w:szCs w:val="24"/>
          <w:lang w:val="uk-UA" w:eastAsia="ar-SA"/>
        </w:rPr>
      </w:pPr>
      <w:r w:rsidRPr="00932ACC">
        <w:rPr>
          <w:rFonts w:ascii="Times New Roman" w:eastAsia="Times New Roman" w:hAnsi="Times New Roman"/>
          <w:b/>
          <w:bCs/>
          <w:i/>
          <w:color w:val="000000"/>
          <w:spacing w:val="1"/>
          <w:sz w:val="24"/>
          <w:szCs w:val="24"/>
          <w:lang w:val="uk-UA" w:eastAsia="ar-SA"/>
        </w:rPr>
        <w:t xml:space="preserve">Лабораторне  заняття 6.  Метод експертного оцінювання в різних галузях психологічної науки </w:t>
      </w:r>
    </w:p>
    <w:p w:rsidR="002716DD" w:rsidRPr="00932ACC" w:rsidRDefault="002716DD" w:rsidP="002716DD">
      <w:pPr>
        <w:widowControl w:val="0"/>
        <w:shd w:val="clear" w:color="auto" w:fill="FFFFFF"/>
        <w:tabs>
          <w:tab w:val="left" w:pos="284"/>
        </w:tabs>
        <w:suppressAutoHyphens/>
        <w:autoSpaceDE w:val="0"/>
        <w:snapToGrid w:val="0"/>
        <w:spacing w:after="0"/>
        <w:ind w:firstLine="221"/>
        <w:jc w:val="both"/>
        <w:rPr>
          <w:rFonts w:ascii="Times New Roman" w:eastAsia="Times New Roman" w:hAnsi="Times New Roman"/>
          <w:bCs/>
          <w:color w:val="000000"/>
          <w:spacing w:val="1"/>
          <w:sz w:val="24"/>
          <w:szCs w:val="24"/>
          <w:lang w:val="uk-UA" w:eastAsia="ar-SA"/>
        </w:rPr>
      </w:pPr>
      <w:r w:rsidRPr="00932ACC">
        <w:rPr>
          <w:rFonts w:ascii="Times New Roman" w:eastAsia="Times New Roman" w:hAnsi="Times New Roman"/>
          <w:b/>
          <w:bCs/>
          <w:color w:val="000000"/>
          <w:spacing w:val="1"/>
          <w:sz w:val="24"/>
          <w:szCs w:val="24"/>
          <w:lang w:val="uk-UA" w:eastAsia="ar-SA"/>
        </w:rPr>
        <w:t xml:space="preserve">Мета: </w:t>
      </w:r>
      <w:r w:rsidRPr="00932ACC">
        <w:rPr>
          <w:rFonts w:ascii="Times New Roman" w:eastAsia="Times New Roman" w:hAnsi="Times New Roman"/>
          <w:bCs/>
          <w:color w:val="000000"/>
          <w:spacing w:val="1"/>
          <w:sz w:val="24"/>
          <w:szCs w:val="24"/>
          <w:lang w:val="uk-UA" w:eastAsia="ar-SA"/>
        </w:rPr>
        <w:t xml:space="preserve">Ознайомити із загальною послідовністю дій при організації експертного оцінювання впливу умов навчання студентів на динаміку ступеня їх втомлюваності протягом робочого тижня. </w:t>
      </w:r>
    </w:p>
    <w:p w:rsidR="002716DD" w:rsidRPr="00932ACC" w:rsidRDefault="002716DD" w:rsidP="002716DD">
      <w:pPr>
        <w:widowControl w:val="0"/>
        <w:tabs>
          <w:tab w:val="left" w:pos="180"/>
          <w:tab w:val="left" w:pos="284"/>
          <w:tab w:val="left" w:pos="405"/>
        </w:tabs>
        <w:suppressAutoHyphens/>
        <w:autoSpaceDE w:val="0"/>
        <w:spacing w:after="0"/>
        <w:ind w:firstLine="709"/>
        <w:jc w:val="right"/>
        <w:rPr>
          <w:rFonts w:ascii="Times New Roman" w:eastAsia="Times New Roman" w:hAnsi="Times New Roman"/>
          <w:i/>
          <w:color w:val="000000"/>
          <w:sz w:val="24"/>
          <w:szCs w:val="24"/>
          <w:lang w:val="uk-UA" w:eastAsia="ar-SA"/>
        </w:rPr>
      </w:pPr>
      <w:r w:rsidRPr="00932ACC">
        <w:rPr>
          <w:rFonts w:ascii="Times New Roman" w:eastAsia="Times New Roman" w:hAnsi="Times New Roman"/>
          <w:i/>
          <w:color w:val="000000"/>
          <w:sz w:val="24"/>
          <w:szCs w:val="24"/>
          <w:lang w:val="uk-UA" w:eastAsia="ar-SA"/>
        </w:rPr>
        <w:t>Література: (15; 23; 27; 31; 33; 34).</w:t>
      </w:r>
    </w:p>
    <w:p w:rsidR="002716DD" w:rsidRPr="00932ACC" w:rsidRDefault="002716DD" w:rsidP="002716DD">
      <w:pPr>
        <w:widowControl w:val="0"/>
        <w:shd w:val="clear" w:color="auto" w:fill="FFFFFF"/>
        <w:tabs>
          <w:tab w:val="left" w:pos="284"/>
        </w:tabs>
        <w:suppressAutoHyphens/>
        <w:autoSpaceDE w:val="0"/>
        <w:snapToGrid w:val="0"/>
        <w:spacing w:after="0"/>
        <w:ind w:firstLine="221"/>
        <w:jc w:val="both"/>
        <w:rPr>
          <w:rFonts w:ascii="Times New Roman" w:eastAsia="Times New Roman" w:hAnsi="Times New Roman"/>
          <w:b/>
          <w:bCs/>
          <w:i/>
          <w:color w:val="000000"/>
          <w:spacing w:val="1"/>
          <w:sz w:val="24"/>
          <w:szCs w:val="24"/>
          <w:lang w:val="uk-UA" w:eastAsia="ar-SA"/>
        </w:rPr>
      </w:pPr>
      <w:r w:rsidRPr="00932ACC">
        <w:rPr>
          <w:rFonts w:ascii="Times New Roman" w:eastAsia="Times New Roman" w:hAnsi="Times New Roman"/>
          <w:b/>
          <w:bCs/>
          <w:i/>
          <w:color w:val="000000"/>
          <w:spacing w:val="1"/>
          <w:sz w:val="24"/>
          <w:szCs w:val="24"/>
          <w:lang w:val="uk-UA" w:eastAsia="ar-SA"/>
        </w:rPr>
        <w:t>Лабораторне  заняття 7. Метод контент-аналізу в психологічних дослідженнях.</w:t>
      </w:r>
    </w:p>
    <w:p w:rsidR="002716DD" w:rsidRPr="00932ACC" w:rsidRDefault="002716DD" w:rsidP="002716DD">
      <w:pPr>
        <w:widowControl w:val="0"/>
        <w:shd w:val="clear" w:color="auto" w:fill="FFFFFF"/>
        <w:tabs>
          <w:tab w:val="left" w:pos="284"/>
        </w:tabs>
        <w:suppressAutoHyphens/>
        <w:autoSpaceDE w:val="0"/>
        <w:snapToGrid w:val="0"/>
        <w:spacing w:after="0"/>
        <w:ind w:firstLine="221"/>
        <w:jc w:val="both"/>
        <w:rPr>
          <w:rFonts w:ascii="Times New Roman" w:eastAsia="Times New Roman" w:hAnsi="Times New Roman"/>
          <w:bCs/>
          <w:color w:val="000000"/>
          <w:spacing w:val="1"/>
          <w:sz w:val="24"/>
          <w:szCs w:val="24"/>
          <w:lang w:val="uk-UA" w:eastAsia="ar-SA"/>
        </w:rPr>
      </w:pPr>
      <w:r w:rsidRPr="00932ACC">
        <w:rPr>
          <w:rFonts w:ascii="Times New Roman" w:eastAsia="Times New Roman" w:hAnsi="Times New Roman"/>
          <w:b/>
          <w:bCs/>
          <w:i/>
          <w:color w:val="000000"/>
          <w:spacing w:val="1"/>
          <w:sz w:val="24"/>
          <w:szCs w:val="24"/>
          <w:lang w:val="uk-UA" w:eastAsia="ar-SA"/>
        </w:rPr>
        <w:t xml:space="preserve">Мета: </w:t>
      </w:r>
      <w:r w:rsidRPr="00932ACC">
        <w:rPr>
          <w:rFonts w:ascii="Times New Roman" w:eastAsia="Times New Roman" w:hAnsi="Times New Roman"/>
          <w:bCs/>
          <w:color w:val="000000"/>
          <w:spacing w:val="1"/>
          <w:sz w:val="24"/>
          <w:szCs w:val="24"/>
          <w:lang w:val="uk-UA" w:eastAsia="ar-SA"/>
        </w:rPr>
        <w:t xml:space="preserve">Розвивати вміння виділяти категорії аналізу в конкретному тексті та зіставляти підсумки власної роботи з даними інших студентів. </w:t>
      </w:r>
    </w:p>
    <w:p w:rsidR="002716DD" w:rsidRPr="00932ACC" w:rsidRDefault="002716DD" w:rsidP="002716DD">
      <w:pPr>
        <w:widowControl w:val="0"/>
        <w:tabs>
          <w:tab w:val="left" w:pos="180"/>
          <w:tab w:val="left" w:pos="284"/>
          <w:tab w:val="left" w:pos="405"/>
        </w:tabs>
        <w:suppressAutoHyphens/>
        <w:autoSpaceDE w:val="0"/>
        <w:spacing w:after="0"/>
        <w:ind w:firstLine="709"/>
        <w:jc w:val="right"/>
        <w:rPr>
          <w:rFonts w:ascii="Times New Roman" w:eastAsia="Times New Roman" w:hAnsi="Times New Roman"/>
          <w:i/>
          <w:color w:val="000000"/>
          <w:sz w:val="24"/>
          <w:szCs w:val="24"/>
          <w:lang w:val="uk-UA" w:eastAsia="ar-SA"/>
        </w:rPr>
      </w:pPr>
      <w:r w:rsidRPr="00932ACC">
        <w:rPr>
          <w:rFonts w:ascii="Times New Roman" w:eastAsia="Times New Roman" w:hAnsi="Times New Roman"/>
          <w:i/>
          <w:color w:val="000000"/>
          <w:sz w:val="24"/>
          <w:szCs w:val="24"/>
          <w:lang w:val="uk-UA" w:eastAsia="ar-SA"/>
        </w:rPr>
        <w:t>Література: (15; 23; 27; 31; 33; 34).</w:t>
      </w:r>
    </w:p>
    <w:p w:rsidR="002716DD" w:rsidRPr="00932ACC" w:rsidRDefault="002716DD" w:rsidP="002716DD">
      <w:pPr>
        <w:widowControl w:val="0"/>
        <w:tabs>
          <w:tab w:val="left" w:pos="284"/>
        </w:tabs>
        <w:suppressAutoHyphens/>
        <w:autoSpaceDE w:val="0"/>
        <w:spacing w:after="0"/>
        <w:ind w:left="720"/>
        <w:rPr>
          <w:rFonts w:ascii="Times New Roman" w:eastAsia="SimSun" w:hAnsi="Times New Roman"/>
          <w:b/>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8. Контроль навчальних досягнень</w:t>
      </w:r>
    </w:p>
    <w:p w:rsidR="002716DD" w:rsidRPr="00932ACC" w:rsidRDefault="002716DD" w:rsidP="002716DD">
      <w:pPr>
        <w:widowControl w:val="0"/>
        <w:tabs>
          <w:tab w:val="left" w:pos="284"/>
        </w:tabs>
        <w:suppressAutoHyphens/>
        <w:autoSpaceDE w:val="0"/>
        <w:spacing w:after="0"/>
        <w:ind w:left="720"/>
        <w:rPr>
          <w:rFonts w:ascii="Times New Roman" w:eastAsia="SimSun" w:hAnsi="Times New Roman"/>
          <w:b/>
          <w:bCs/>
          <w:color w:val="000000"/>
          <w:sz w:val="24"/>
          <w:szCs w:val="24"/>
          <w:lang w:eastAsia="uk-UA" w:bidi="uk-UA"/>
        </w:rPr>
      </w:pPr>
    </w:p>
    <w:p w:rsidR="002716DD" w:rsidRPr="00932ACC" w:rsidRDefault="002716DD" w:rsidP="002716DD">
      <w:pPr>
        <w:widowControl w:val="0"/>
        <w:tabs>
          <w:tab w:val="left" w:pos="284"/>
        </w:tabs>
        <w:suppressAutoHyphens/>
        <w:autoSpaceDE w:val="0"/>
        <w:spacing w:after="0"/>
        <w:ind w:left="720"/>
        <w:rPr>
          <w:rFonts w:ascii="Times New Roman" w:eastAsia="SimSun" w:hAnsi="Times New Roman"/>
          <w:b/>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8.1. Система оцінювання навчальних досягнень студентів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851"/>
        <w:gridCol w:w="1134"/>
        <w:gridCol w:w="1275"/>
        <w:gridCol w:w="993"/>
        <w:gridCol w:w="1134"/>
      </w:tblGrid>
      <w:tr w:rsidR="002716DD" w:rsidRPr="00932ACC" w:rsidTr="00215BBE">
        <w:trPr>
          <w:cantSplit/>
          <w:trHeight w:val="348"/>
        </w:trPr>
        <w:tc>
          <w:tcPr>
            <w:tcW w:w="4111" w:type="dxa"/>
            <w:vMerge w:val="restart"/>
            <w:shd w:val="clear" w:color="auto" w:fill="auto"/>
            <w:vAlign w:val="center"/>
          </w:tcPr>
          <w:p w:rsidR="002716DD" w:rsidRPr="00932ACC" w:rsidRDefault="002716DD" w:rsidP="00215BBE">
            <w:pPr>
              <w:widowControl w:val="0"/>
              <w:tabs>
                <w:tab w:val="left" w:pos="284"/>
              </w:tabs>
              <w:suppressAutoHyphens/>
              <w:autoSpaceDE w:val="0"/>
              <w:spacing w:after="0" w:line="240" w:lineRule="auto"/>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Вид діяльності студента</w:t>
            </w:r>
          </w:p>
        </w:tc>
        <w:tc>
          <w:tcPr>
            <w:tcW w:w="851" w:type="dxa"/>
            <w:vMerge w:val="restart"/>
            <w:shd w:val="clear" w:color="auto" w:fill="auto"/>
            <w:textDirection w:val="btLr"/>
            <w:vAlign w:val="center"/>
          </w:tcPr>
          <w:p w:rsidR="002716DD" w:rsidRPr="00932ACC" w:rsidRDefault="002716DD" w:rsidP="00215BBE">
            <w:pPr>
              <w:widowControl w:val="0"/>
              <w:tabs>
                <w:tab w:val="left" w:pos="284"/>
              </w:tabs>
              <w:suppressAutoHyphens/>
              <w:autoSpaceDE w:val="0"/>
              <w:spacing w:after="0" w:line="240" w:lineRule="auto"/>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Максимальна к-сть балів за одиницю</w:t>
            </w:r>
          </w:p>
        </w:tc>
        <w:tc>
          <w:tcPr>
            <w:tcW w:w="2409" w:type="dxa"/>
            <w:gridSpan w:val="2"/>
            <w:tcBorders>
              <w:bottom w:val="single" w:sz="4" w:space="0" w:color="auto"/>
            </w:tcBorders>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Модуль 1</w:t>
            </w:r>
          </w:p>
        </w:tc>
        <w:tc>
          <w:tcPr>
            <w:tcW w:w="2127" w:type="dxa"/>
            <w:gridSpan w:val="2"/>
            <w:tcBorders>
              <w:bottom w:val="single" w:sz="4" w:space="0" w:color="auto"/>
              <w:right w:val="single" w:sz="4" w:space="0" w:color="auto"/>
            </w:tcBorders>
            <w:shd w:val="clear" w:color="auto" w:fill="auto"/>
            <w:vAlign w:val="center"/>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Модуль 2</w:t>
            </w:r>
          </w:p>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p>
        </w:tc>
      </w:tr>
      <w:tr w:rsidR="002716DD" w:rsidRPr="00932ACC" w:rsidTr="00215BBE">
        <w:trPr>
          <w:cantSplit/>
          <w:trHeight w:val="1996"/>
        </w:trPr>
        <w:tc>
          <w:tcPr>
            <w:tcW w:w="4111" w:type="dxa"/>
            <w:vMerge/>
            <w:shd w:val="clear" w:color="auto" w:fill="auto"/>
            <w:vAlign w:val="center"/>
          </w:tcPr>
          <w:p w:rsidR="002716DD" w:rsidRPr="00932ACC" w:rsidRDefault="002716DD" w:rsidP="00215BBE">
            <w:pPr>
              <w:widowControl w:val="0"/>
              <w:tabs>
                <w:tab w:val="left" w:pos="284"/>
              </w:tabs>
              <w:suppressAutoHyphens/>
              <w:autoSpaceDE w:val="0"/>
              <w:spacing w:after="0" w:line="240" w:lineRule="auto"/>
              <w:rPr>
                <w:rFonts w:ascii="Times New Roman" w:eastAsia="SimSun" w:hAnsi="Times New Roman"/>
                <w:bCs/>
                <w:color w:val="000000"/>
                <w:sz w:val="24"/>
                <w:szCs w:val="24"/>
                <w:lang w:val="uk-UA" w:eastAsia="uk-UA" w:bidi="uk-UA"/>
              </w:rPr>
            </w:pPr>
          </w:p>
        </w:tc>
        <w:tc>
          <w:tcPr>
            <w:tcW w:w="851" w:type="dxa"/>
            <w:vMerge/>
            <w:shd w:val="clear" w:color="auto" w:fill="auto"/>
            <w:textDirection w:val="btLr"/>
            <w:vAlign w:val="center"/>
          </w:tcPr>
          <w:p w:rsidR="002716DD" w:rsidRPr="00932ACC" w:rsidRDefault="002716DD" w:rsidP="00215BBE">
            <w:pPr>
              <w:widowControl w:val="0"/>
              <w:tabs>
                <w:tab w:val="left" w:pos="284"/>
              </w:tabs>
              <w:suppressAutoHyphens/>
              <w:autoSpaceDE w:val="0"/>
              <w:spacing w:after="0" w:line="240" w:lineRule="auto"/>
              <w:rPr>
                <w:rFonts w:ascii="Times New Roman" w:eastAsia="SimSun" w:hAnsi="Times New Roman"/>
                <w:bCs/>
                <w:color w:val="000000"/>
                <w:sz w:val="24"/>
                <w:szCs w:val="24"/>
                <w:lang w:val="uk-UA" w:eastAsia="uk-UA" w:bidi="uk-UA"/>
              </w:rPr>
            </w:pPr>
          </w:p>
        </w:tc>
        <w:tc>
          <w:tcPr>
            <w:tcW w:w="1134" w:type="dxa"/>
            <w:tcBorders>
              <w:top w:val="single" w:sz="4" w:space="0" w:color="auto"/>
            </w:tcBorders>
            <w:shd w:val="clear" w:color="auto" w:fill="auto"/>
            <w:textDirection w:val="btLr"/>
            <w:vAlign w:val="center"/>
          </w:tcPr>
          <w:p w:rsidR="002716DD" w:rsidRPr="00932ACC" w:rsidRDefault="002716DD" w:rsidP="00215BBE">
            <w:pPr>
              <w:widowControl w:val="0"/>
              <w:tabs>
                <w:tab w:val="left" w:pos="284"/>
              </w:tabs>
              <w:suppressAutoHyphens/>
              <w:autoSpaceDE w:val="0"/>
              <w:spacing w:after="0" w:line="240" w:lineRule="auto"/>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кількість одиниць</w:t>
            </w:r>
          </w:p>
        </w:tc>
        <w:tc>
          <w:tcPr>
            <w:tcW w:w="1275" w:type="dxa"/>
            <w:tcBorders>
              <w:top w:val="single" w:sz="4" w:space="0" w:color="auto"/>
            </w:tcBorders>
            <w:shd w:val="clear" w:color="auto" w:fill="auto"/>
            <w:textDirection w:val="btLr"/>
            <w:vAlign w:val="center"/>
          </w:tcPr>
          <w:p w:rsidR="002716DD" w:rsidRPr="00932ACC" w:rsidRDefault="002716DD" w:rsidP="00215BBE">
            <w:pPr>
              <w:widowControl w:val="0"/>
              <w:tabs>
                <w:tab w:val="left" w:pos="284"/>
              </w:tabs>
              <w:suppressAutoHyphens/>
              <w:autoSpaceDE w:val="0"/>
              <w:spacing w:after="0" w:line="240" w:lineRule="auto"/>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максимальна   кількість балів</w:t>
            </w:r>
          </w:p>
        </w:tc>
        <w:tc>
          <w:tcPr>
            <w:tcW w:w="993" w:type="dxa"/>
            <w:tcBorders>
              <w:top w:val="single" w:sz="4" w:space="0" w:color="auto"/>
            </w:tcBorders>
            <w:shd w:val="clear" w:color="auto" w:fill="auto"/>
            <w:textDirection w:val="btLr"/>
            <w:vAlign w:val="center"/>
          </w:tcPr>
          <w:p w:rsidR="002716DD" w:rsidRPr="00932ACC" w:rsidRDefault="002716DD" w:rsidP="00215BBE">
            <w:pPr>
              <w:widowControl w:val="0"/>
              <w:tabs>
                <w:tab w:val="left" w:pos="284"/>
              </w:tabs>
              <w:suppressAutoHyphens/>
              <w:autoSpaceDE w:val="0"/>
              <w:spacing w:after="0" w:line="240" w:lineRule="auto"/>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кількість одиниць</w:t>
            </w:r>
          </w:p>
        </w:tc>
        <w:tc>
          <w:tcPr>
            <w:tcW w:w="1134" w:type="dxa"/>
            <w:tcBorders>
              <w:top w:val="single" w:sz="4" w:space="0" w:color="auto"/>
              <w:right w:val="single" w:sz="4" w:space="0" w:color="auto"/>
            </w:tcBorders>
            <w:shd w:val="clear" w:color="auto" w:fill="auto"/>
            <w:textDirection w:val="btLr"/>
            <w:vAlign w:val="center"/>
          </w:tcPr>
          <w:p w:rsidR="002716DD" w:rsidRPr="00932ACC" w:rsidRDefault="002716DD" w:rsidP="00215BBE">
            <w:pPr>
              <w:widowControl w:val="0"/>
              <w:tabs>
                <w:tab w:val="left" w:pos="284"/>
              </w:tabs>
              <w:suppressAutoHyphens/>
              <w:autoSpaceDE w:val="0"/>
              <w:spacing w:after="0" w:line="240" w:lineRule="auto"/>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максимальна   кількість балів</w:t>
            </w:r>
          </w:p>
          <w:p w:rsidR="002716DD" w:rsidRPr="00932ACC" w:rsidRDefault="002716DD" w:rsidP="00215BBE">
            <w:pPr>
              <w:widowControl w:val="0"/>
              <w:tabs>
                <w:tab w:val="left" w:pos="284"/>
              </w:tabs>
              <w:suppressAutoHyphens/>
              <w:autoSpaceDE w:val="0"/>
              <w:spacing w:after="0" w:line="240" w:lineRule="auto"/>
              <w:rPr>
                <w:rFonts w:ascii="Times New Roman" w:eastAsia="SimSun" w:hAnsi="Times New Roman"/>
                <w:bCs/>
                <w:color w:val="000000"/>
                <w:sz w:val="24"/>
                <w:szCs w:val="24"/>
                <w:lang w:val="uk-UA" w:eastAsia="uk-UA" w:bidi="uk-UA"/>
              </w:rPr>
            </w:pPr>
          </w:p>
        </w:tc>
      </w:tr>
      <w:tr w:rsidR="002716DD" w:rsidRPr="00932ACC" w:rsidTr="00215BBE">
        <w:tc>
          <w:tcPr>
            <w:tcW w:w="4111" w:type="dxa"/>
            <w:shd w:val="clear" w:color="auto" w:fill="auto"/>
          </w:tcPr>
          <w:p w:rsidR="002716DD" w:rsidRPr="00932ACC" w:rsidRDefault="002716DD" w:rsidP="00215BBE">
            <w:pPr>
              <w:widowControl w:val="0"/>
              <w:tabs>
                <w:tab w:val="left" w:pos="284"/>
              </w:tabs>
              <w:suppressAutoHyphens/>
              <w:autoSpaceDE w:val="0"/>
              <w:spacing w:after="0" w:line="240" w:lineRule="auto"/>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lastRenderedPageBreak/>
              <w:t>Відвідування лекцій</w:t>
            </w:r>
          </w:p>
        </w:tc>
        <w:tc>
          <w:tcPr>
            <w:tcW w:w="851" w:type="dxa"/>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1</w:t>
            </w:r>
          </w:p>
        </w:tc>
        <w:tc>
          <w:tcPr>
            <w:tcW w:w="1134" w:type="dxa"/>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3</w:t>
            </w:r>
          </w:p>
        </w:tc>
        <w:tc>
          <w:tcPr>
            <w:tcW w:w="1275" w:type="dxa"/>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3</w:t>
            </w:r>
          </w:p>
        </w:tc>
        <w:tc>
          <w:tcPr>
            <w:tcW w:w="993" w:type="dxa"/>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12</w:t>
            </w:r>
          </w:p>
        </w:tc>
        <w:tc>
          <w:tcPr>
            <w:tcW w:w="1134" w:type="dxa"/>
            <w:tcBorders>
              <w:right w:val="single" w:sz="4" w:space="0" w:color="auto"/>
            </w:tcBorders>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12</w:t>
            </w:r>
          </w:p>
        </w:tc>
      </w:tr>
      <w:tr w:rsidR="002716DD" w:rsidRPr="00932ACC" w:rsidTr="00215BBE">
        <w:tc>
          <w:tcPr>
            <w:tcW w:w="4111" w:type="dxa"/>
            <w:shd w:val="clear" w:color="auto" w:fill="auto"/>
          </w:tcPr>
          <w:p w:rsidR="002716DD" w:rsidRPr="00932ACC" w:rsidRDefault="002716DD" w:rsidP="00215BBE">
            <w:pPr>
              <w:widowControl w:val="0"/>
              <w:tabs>
                <w:tab w:val="left" w:pos="284"/>
              </w:tabs>
              <w:suppressAutoHyphens/>
              <w:autoSpaceDE w:val="0"/>
              <w:spacing w:after="0" w:line="240" w:lineRule="auto"/>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Відвідування семінарських занять</w:t>
            </w:r>
          </w:p>
        </w:tc>
        <w:tc>
          <w:tcPr>
            <w:tcW w:w="851" w:type="dxa"/>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1</w:t>
            </w:r>
          </w:p>
        </w:tc>
        <w:tc>
          <w:tcPr>
            <w:tcW w:w="1134" w:type="dxa"/>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1</w:t>
            </w:r>
          </w:p>
        </w:tc>
        <w:tc>
          <w:tcPr>
            <w:tcW w:w="1275" w:type="dxa"/>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1</w:t>
            </w:r>
          </w:p>
        </w:tc>
        <w:tc>
          <w:tcPr>
            <w:tcW w:w="993" w:type="dxa"/>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9</w:t>
            </w:r>
          </w:p>
        </w:tc>
        <w:tc>
          <w:tcPr>
            <w:tcW w:w="1134" w:type="dxa"/>
            <w:tcBorders>
              <w:right w:val="single" w:sz="4" w:space="0" w:color="auto"/>
            </w:tcBorders>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9</w:t>
            </w:r>
          </w:p>
        </w:tc>
      </w:tr>
      <w:tr w:rsidR="002716DD" w:rsidRPr="00932ACC" w:rsidTr="00215BBE">
        <w:tc>
          <w:tcPr>
            <w:tcW w:w="4111" w:type="dxa"/>
            <w:shd w:val="clear" w:color="auto" w:fill="auto"/>
          </w:tcPr>
          <w:p w:rsidR="002716DD" w:rsidRPr="00932ACC" w:rsidRDefault="002716DD" w:rsidP="00215BBE">
            <w:pPr>
              <w:widowControl w:val="0"/>
              <w:tabs>
                <w:tab w:val="left" w:pos="284"/>
              </w:tabs>
              <w:suppressAutoHyphens/>
              <w:autoSpaceDE w:val="0"/>
              <w:spacing w:after="0" w:line="240" w:lineRule="auto"/>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Відвідування практичних занять</w:t>
            </w:r>
          </w:p>
        </w:tc>
        <w:tc>
          <w:tcPr>
            <w:tcW w:w="851" w:type="dxa"/>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w:t>
            </w:r>
          </w:p>
        </w:tc>
        <w:tc>
          <w:tcPr>
            <w:tcW w:w="1134" w:type="dxa"/>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w:t>
            </w:r>
          </w:p>
        </w:tc>
        <w:tc>
          <w:tcPr>
            <w:tcW w:w="1275" w:type="dxa"/>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w:t>
            </w:r>
          </w:p>
        </w:tc>
        <w:tc>
          <w:tcPr>
            <w:tcW w:w="993" w:type="dxa"/>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w:t>
            </w:r>
          </w:p>
        </w:tc>
        <w:tc>
          <w:tcPr>
            <w:tcW w:w="1134" w:type="dxa"/>
            <w:tcBorders>
              <w:right w:val="single" w:sz="4" w:space="0" w:color="auto"/>
            </w:tcBorders>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w:t>
            </w:r>
          </w:p>
        </w:tc>
      </w:tr>
      <w:tr w:rsidR="002716DD" w:rsidRPr="00932ACC" w:rsidTr="00215BBE">
        <w:tc>
          <w:tcPr>
            <w:tcW w:w="4111" w:type="dxa"/>
            <w:shd w:val="clear" w:color="auto" w:fill="auto"/>
          </w:tcPr>
          <w:p w:rsidR="002716DD" w:rsidRPr="00932ACC" w:rsidRDefault="002716DD" w:rsidP="00215BBE">
            <w:pPr>
              <w:widowControl w:val="0"/>
              <w:tabs>
                <w:tab w:val="left" w:pos="284"/>
              </w:tabs>
              <w:suppressAutoHyphens/>
              <w:autoSpaceDE w:val="0"/>
              <w:spacing w:after="0" w:line="240" w:lineRule="auto"/>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Робота на семінарському занятті</w:t>
            </w:r>
          </w:p>
        </w:tc>
        <w:tc>
          <w:tcPr>
            <w:tcW w:w="851" w:type="dxa"/>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10</w:t>
            </w:r>
          </w:p>
        </w:tc>
        <w:tc>
          <w:tcPr>
            <w:tcW w:w="1134" w:type="dxa"/>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1</w:t>
            </w:r>
          </w:p>
        </w:tc>
        <w:tc>
          <w:tcPr>
            <w:tcW w:w="1275" w:type="dxa"/>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10</w:t>
            </w:r>
          </w:p>
        </w:tc>
        <w:tc>
          <w:tcPr>
            <w:tcW w:w="993" w:type="dxa"/>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9</w:t>
            </w:r>
          </w:p>
        </w:tc>
        <w:tc>
          <w:tcPr>
            <w:tcW w:w="1134" w:type="dxa"/>
            <w:tcBorders>
              <w:right w:val="single" w:sz="4" w:space="0" w:color="auto"/>
            </w:tcBorders>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90</w:t>
            </w:r>
          </w:p>
        </w:tc>
      </w:tr>
      <w:tr w:rsidR="002716DD" w:rsidRPr="00932ACC" w:rsidTr="00215BBE">
        <w:tc>
          <w:tcPr>
            <w:tcW w:w="4111" w:type="dxa"/>
            <w:shd w:val="clear" w:color="auto" w:fill="auto"/>
          </w:tcPr>
          <w:p w:rsidR="002716DD" w:rsidRPr="00932ACC" w:rsidRDefault="002716DD" w:rsidP="00215BBE">
            <w:pPr>
              <w:widowControl w:val="0"/>
              <w:tabs>
                <w:tab w:val="left" w:pos="284"/>
              </w:tabs>
              <w:suppressAutoHyphens/>
              <w:autoSpaceDE w:val="0"/>
              <w:spacing w:after="0" w:line="240" w:lineRule="auto"/>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Робота на практичному занятті</w:t>
            </w:r>
          </w:p>
        </w:tc>
        <w:tc>
          <w:tcPr>
            <w:tcW w:w="851" w:type="dxa"/>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w:t>
            </w:r>
          </w:p>
        </w:tc>
        <w:tc>
          <w:tcPr>
            <w:tcW w:w="1134" w:type="dxa"/>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w:t>
            </w:r>
          </w:p>
        </w:tc>
        <w:tc>
          <w:tcPr>
            <w:tcW w:w="1275" w:type="dxa"/>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w:t>
            </w:r>
          </w:p>
        </w:tc>
        <w:tc>
          <w:tcPr>
            <w:tcW w:w="993" w:type="dxa"/>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w:t>
            </w:r>
          </w:p>
        </w:tc>
        <w:tc>
          <w:tcPr>
            <w:tcW w:w="1134" w:type="dxa"/>
            <w:tcBorders>
              <w:right w:val="single" w:sz="4" w:space="0" w:color="auto"/>
            </w:tcBorders>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w:t>
            </w:r>
          </w:p>
        </w:tc>
      </w:tr>
      <w:tr w:rsidR="002716DD" w:rsidRPr="00932ACC" w:rsidTr="00215BBE">
        <w:tc>
          <w:tcPr>
            <w:tcW w:w="4111" w:type="dxa"/>
            <w:shd w:val="clear" w:color="auto" w:fill="auto"/>
          </w:tcPr>
          <w:p w:rsidR="002716DD" w:rsidRPr="00932ACC" w:rsidRDefault="002716DD" w:rsidP="00215BBE">
            <w:pPr>
              <w:widowControl w:val="0"/>
              <w:tabs>
                <w:tab w:val="left" w:pos="284"/>
              </w:tabs>
              <w:suppressAutoHyphens/>
              <w:autoSpaceDE w:val="0"/>
              <w:spacing w:after="0" w:line="240" w:lineRule="auto"/>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Лабораторна робота (в тому числі допуск, виконання, захист)</w:t>
            </w:r>
          </w:p>
        </w:tc>
        <w:tc>
          <w:tcPr>
            <w:tcW w:w="851" w:type="dxa"/>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w:t>
            </w:r>
          </w:p>
        </w:tc>
        <w:tc>
          <w:tcPr>
            <w:tcW w:w="1134" w:type="dxa"/>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w:t>
            </w:r>
          </w:p>
        </w:tc>
        <w:tc>
          <w:tcPr>
            <w:tcW w:w="1275" w:type="dxa"/>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w:t>
            </w:r>
          </w:p>
        </w:tc>
        <w:tc>
          <w:tcPr>
            <w:tcW w:w="993" w:type="dxa"/>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w:t>
            </w:r>
          </w:p>
        </w:tc>
        <w:tc>
          <w:tcPr>
            <w:tcW w:w="1134" w:type="dxa"/>
            <w:tcBorders>
              <w:right w:val="single" w:sz="4" w:space="0" w:color="auto"/>
            </w:tcBorders>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w:t>
            </w:r>
          </w:p>
        </w:tc>
      </w:tr>
      <w:tr w:rsidR="002716DD" w:rsidRPr="00932ACC" w:rsidTr="00215BBE">
        <w:tc>
          <w:tcPr>
            <w:tcW w:w="4111" w:type="dxa"/>
            <w:shd w:val="clear" w:color="auto" w:fill="auto"/>
          </w:tcPr>
          <w:p w:rsidR="002716DD" w:rsidRPr="00932ACC" w:rsidRDefault="002716DD" w:rsidP="00215BBE">
            <w:pPr>
              <w:widowControl w:val="0"/>
              <w:tabs>
                <w:tab w:val="left" w:pos="284"/>
              </w:tabs>
              <w:suppressAutoHyphens/>
              <w:autoSpaceDE w:val="0"/>
              <w:spacing w:after="0" w:line="240" w:lineRule="auto"/>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Виконання завдань для самостійної роботи</w:t>
            </w:r>
          </w:p>
        </w:tc>
        <w:tc>
          <w:tcPr>
            <w:tcW w:w="851" w:type="dxa"/>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5</w:t>
            </w:r>
          </w:p>
        </w:tc>
        <w:tc>
          <w:tcPr>
            <w:tcW w:w="1134" w:type="dxa"/>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1</w:t>
            </w:r>
          </w:p>
        </w:tc>
        <w:tc>
          <w:tcPr>
            <w:tcW w:w="1275" w:type="dxa"/>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5</w:t>
            </w:r>
          </w:p>
        </w:tc>
        <w:tc>
          <w:tcPr>
            <w:tcW w:w="993" w:type="dxa"/>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3</w:t>
            </w:r>
          </w:p>
        </w:tc>
        <w:tc>
          <w:tcPr>
            <w:tcW w:w="1134" w:type="dxa"/>
            <w:tcBorders>
              <w:right w:val="single" w:sz="4" w:space="0" w:color="auto"/>
            </w:tcBorders>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15</w:t>
            </w:r>
          </w:p>
        </w:tc>
      </w:tr>
      <w:tr w:rsidR="002716DD" w:rsidRPr="00932ACC" w:rsidTr="00215BBE">
        <w:tc>
          <w:tcPr>
            <w:tcW w:w="4111" w:type="dxa"/>
            <w:shd w:val="clear" w:color="auto" w:fill="auto"/>
          </w:tcPr>
          <w:p w:rsidR="002716DD" w:rsidRPr="00932ACC" w:rsidRDefault="002716DD" w:rsidP="00215BBE">
            <w:pPr>
              <w:widowControl w:val="0"/>
              <w:tabs>
                <w:tab w:val="left" w:pos="284"/>
              </w:tabs>
              <w:suppressAutoHyphens/>
              <w:autoSpaceDE w:val="0"/>
              <w:spacing w:after="0" w:line="240" w:lineRule="auto"/>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Виконання модульної роботи</w:t>
            </w:r>
          </w:p>
        </w:tc>
        <w:tc>
          <w:tcPr>
            <w:tcW w:w="851" w:type="dxa"/>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25</w:t>
            </w:r>
          </w:p>
        </w:tc>
        <w:tc>
          <w:tcPr>
            <w:tcW w:w="1134" w:type="dxa"/>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1</w:t>
            </w:r>
          </w:p>
        </w:tc>
        <w:tc>
          <w:tcPr>
            <w:tcW w:w="1275" w:type="dxa"/>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25</w:t>
            </w:r>
          </w:p>
        </w:tc>
        <w:tc>
          <w:tcPr>
            <w:tcW w:w="993" w:type="dxa"/>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1</w:t>
            </w:r>
          </w:p>
        </w:tc>
        <w:tc>
          <w:tcPr>
            <w:tcW w:w="1134" w:type="dxa"/>
            <w:tcBorders>
              <w:right w:val="single" w:sz="4" w:space="0" w:color="auto"/>
            </w:tcBorders>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25</w:t>
            </w:r>
          </w:p>
        </w:tc>
      </w:tr>
      <w:tr w:rsidR="002716DD" w:rsidRPr="00932ACC" w:rsidTr="00215BBE">
        <w:tc>
          <w:tcPr>
            <w:tcW w:w="4111" w:type="dxa"/>
            <w:shd w:val="clear" w:color="auto" w:fill="auto"/>
          </w:tcPr>
          <w:p w:rsidR="002716DD" w:rsidRPr="00932ACC" w:rsidRDefault="002716DD" w:rsidP="00215BBE">
            <w:pPr>
              <w:widowControl w:val="0"/>
              <w:tabs>
                <w:tab w:val="left" w:pos="284"/>
              </w:tabs>
              <w:suppressAutoHyphens/>
              <w:autoSpaceDE w:val="0"/>
              <w:spacing w:after="0" w:line="240" w:lineRule="auto"/>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Виконання ІНДЗ</w:t>
            </w:r>
          </w:p>
        </w:tc>
        <w:tc>
          <w:tcPr>
            <w:tcW w:w="851" w:type="dxa"/>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30</w:t>
            </w:r>
          </w:p>
        </w:tc>
        <w:tc>
          <w:tcPr>
            <w:tcW w:w="1134" w:type="dxa"/>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w:t>
            </w:r>
          </w:p>
        </w:tc>
        <w:tc>
          <w:tcPr>
            <w:tcW w:w="1275" w:type="dxa"/>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w:t>
            </w:r>
          </w:p>
        </w:tc>
        <w:tc>
          <w:tcPr>
            <w:tcW w:w="993" w:type="dxa"/>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w:t>
            </w:r>
          </w:p>
        </w:tc>
        <w:tc>
          <w:tcPr>
            <w:tcW w:w="1134" w:type="dxa"/>
            <w:tcBorders>
              <w:right w:val="single" w:sz="4" w:space="0" w:color="auto"/>
            </w:tcBorders>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w:t>
            </w:r>
          </w:p>
        </w:tc>
      </w:tr>
      <w:tr w:rsidR="002716DD" w:rsidRPr="00932ACC" w:rsidTr="00215BBE">
        <w:tc>
          <w:tcPr>
            <w:tcW w:w="4111" w:type="dxa"/>
            <w:shd w:val="clear" w:color="auto" w:fill="auto"/>
          </w:tcPr>
          <w:p w:rsidR="002716DD" w:rsidRPr="00932ACC" w:rsidRDefault="002716DD" w:rsidP="00215BBE">
            <w:pPr>
              <w:widowControl w:val="0"/>
              <w:tabs>
                <w:tab w:val="left" w:pos="284"/>
              </w:tabs>
              <w:suppressAutoHyphens/>
              <w:autoSpaceDE w:val="0"/>
              <w:spacing w:after="0" w:line="240" w:lineRule="auto"/>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Разом</w:t>
            </w:r>
          </w:p>
        </w:tc>
        <w:tc>
          <w:tcPr>
            <w:tcW w:w="1985" w:type="dxa"/>
            <w:gridSpan w:val="2"/>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w:t>
            </w:r>
          </w:p>
        </w:tc>
        <w:tc>
          <w:tcPr>
            <w:tcW w:w="1275" w:type="dxa"/>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44</w:t>
            </w:r>
          </w:p>
        </w:tc>
        <w:tc>
          <w:tcPr>
            <w:tcW w:w="993" w:type="dxa"/>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w:t>
            </w:r>
          </w:p>
        </w:tc>
        <w:tc>
          <w:tcPr>
            <w:tcW w:w="1134" w:type="dxa"/>
            <w:tcBorders>
              <w:right w:val="single" w:sz="4" w:space="0" w:color="auto"/>
            </w:tcBorders>
            <w:shd w:val="clear" w:color="auto" w:fill="auto"/>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151</w:t>
            </w:r>
          </w:p>
        </w:tc>
      </w:tr>
      <w:tr w:rsidR="002716DD" w:rsidRPr="00932ACC" w:rsidTr="00215BBE">
        <w:tc>
          <w:tcPr>
            <w:tcW w:w="8364" w:type="dxa"/>
            <w:gridSpan w:val="5"/>
            <w:shd w:val="clear" w:color="auto" w:fill="auto"/>
          </w:tcPr>
          <w:p w:rsidR="002716DD" w:rsidRPr="00932ACC" w:rsidRDefault="002716DD" w:rsidP="00215BBE">
            <w:pPr>
              <w:widowControl w:val="0"/>
              <w:tabs>
                <w:tab w:val="left" w:pos="284"/>
              </w:tabs>
              <w:suppressAutoHyphens/>
              <w:autoSpaceDE w:val="0"/>
              <w:spacing w:after="0" w:line="240" w:lineRule="auto"/>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 xml:space="preserve">Максимальна кількість балів: </w:t>
            </w:r>
          </w:p>
        </w:tc>
        <w:tc>
          <w:tcPr>
            <w:tcW w:w="1134" w:type="dxa"/>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225</w:t>
            </w:r>
          </w:p>
        </w:tc>
      </w:tr>
      <w:tr w:rsidR="002716DD" w:rsidRPr="00932ACC" w:rsidTr="00215BBE">
        <w:tc>
          <w:tcPr>
            <w:tcW w:w="8364" w:type="dxa"/>
            <w:gridSpan w:val="5"/>
            <w:shd w:val="clear" w:color="auto" w:fill="auto"/>
          </w:tcPr>
          <w:p w:rsidR="002716DD" w:rsidRPr="00932ACC" w:rsidRDefault="002716DD" w:rsidP="00215BBE">
            <w:pPr>
              <w:widowControl w:val="0"/>
              <w:tabs>
                <w:tab w:val="left" w:pos="284"/>
              </w:tabs>
              <w:suppressAutoHyphens/>
              <w:autoSpaceDE w:val="0"/>
              <w:spacing w:after="0" w:line="240" w:lineRule="auto"/>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225:100=2,25. Студент набрав Х балів; Розрахунок: Х:2,25 = загальна кількість балів.</w:t>
            </w:r>
          </w:p>
        </w:tc>
        <w:tc>
          <w:tcPr>
            <w:tcW w:w="1134" w:type="dxa"/>
          </w:tcPr>
          <w:p w:rsidR="002716DD" w:rsidRPr="00932ACC" w:rsidRDefault="002716DD" w:rsidP="00215BBE">
            <w:pPr>
              <w:widowControl w:val="0"/>
              <w:tabs>
                <w:tab w:val="left" w:pos="284"/>
              </w:tabs>
              <w:suppressAutoHyphens/>
              <w:autoSpaceDE w:val="0"/>
              <w:spacing w:after="0" w:line="240" w:lineRule="auto"/>
              <w:jc w:val="center"/>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w:t>
            </w:r>
          </w:p>
        </w:tc>
      </w:tr>
    </w:tbl>
    <w:p w:rsidR="002716DD" w:rsidRPr="00932ACC" w:rsidRDefault="002716DD" w:rsidP="002716DD">
      <w:pPr>
        <w:widowControl w:val="0"/>
        <w:tabs>
          <w:tab w:val="left" w:pos="284"/>
        </w:tabs>
        <w:suppressAutoHyphens/>
        <w:autoSpaceDE w:val="0"/>
        <w:spacing w:after="0"/>
        <w:ind w:left="720"/>
        <w:rPr>
          <w:rFonts w:ascii="Times New Roman" w:eastAsia="SimSun" w:hAnsi="Times New Roman"/>
          <w:b/>
          <w:bCs/>
          <w:color w:val="000000"/>
          <w:sz w:val="24"/>
          <w:szCs w:val="24"/>
          <w:lang w:val="uk-UA" w:eastAsia="uk-UA" w:bidi="uk-UA"/>
        </w:rPr>
      </w:pPr>
    </w:p>
    <w:p w:rsidR="002716DD" w:rsidRPr="00932ACC" w:rsidRDefault="002716DD" w:rsidP="002716DD">
      <w:pPr>
        <w:widowControl w:val="0"/>
        <w:tabs>
          <w:tab w:val="left" w:pos="284"/>
        </w:tabs>
        <w:suppressAutoHyphens/>
        <w:autoSpaceDE w:val="0"/>
        <w:spacing w:after="0"/>
        <w:ind w:left="720"/>
        <w:rPr>
          <w:rFonts w:ascii="Times New Roman" w:eastAsia="SimSun" w:hAnsi="Times New Roman"/>
          <w:b/>
          <w:bCs/>
          <w:color w:val="000000"/>
          <w:sz w:val="24"/>
          <w:szCs w:val="24"/>
          <w:lang w:val="uk-UA" w:eastAsia="uk-UA" w:bidi="uk-UA"/>
        </w:rPr>
      </w:pPr>
    </w:p>
    <w:p w:rsidR="002716DD" w:rsidRPr="00932ACC" w:rsidRDefault="002716DD" w:rsidP="002716DD">
      <w:pPr>
        <w:widowControl w:val="0"/>
        <w:tabs>
          <w:tab w:val="left" w:pos="284"/>
        </w:tabs>
        <w:suppressAutoHyphens/>
        <w:autoSpaceDE w:val="0"/>
        <w:spacing w:after="0"/>
        <w:ind w:left="720"/>
        <w:rPr>
          <w:rFonts w:ascii="Times New Roman" w:eastAsia="SimSun" w:hAnsi="Times New Roman"/>
          <w:b/>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8.2. Завдання для самостійної роботи та критерії її оцінювання.</w:t>
      </w:r>
    </w:p>
    <w:p w:rsidR="002716DD" w:rsidRPr="00932ACC" w:rsidRDefault="002716DD" w:rsidP="002716DD">
      <w:pPr>
        <w:widowControl w:val="0"/>
        <w:tabs>
          <w:tab w:val="left" w:pos="284"/>
        </w:tabs>
        <w:suppressAutoHyphens/>
        <w:autoSpaceDE w:val="0"/>
        <w:spacing w:after="0"/>
        <w:ind w:left="720"/>
        <w:rPr>
          <w:rFonts w:ascii="Times New Roman" w:eastAsia="SimSun" w:hAnsi="Times New Roman"/>
          <w:b/>
          <w:bCs/>
          <w:color w:val="000000"/>
          <w:sz w:val="24"/>
          <w:szCs w:val="24"/>
          <w:lang w:val="uk-UA" w:eastAsia="uk-UA" w:bidi="uk-UA"/>
        </w:rPr>
      </w:pPr>
    </w:p>
    <w:p w:rsidR="002716DD" w:rsidRPr="00932ACC" w:rsidRDefault="002716DD" w:rsidP="002716DD">
      <w:pPr>
        <w:widowControl w:val="0"/>
        <w:tabs>
          <w:tab w:val="left" w:pos="284"/>
        </w:tabs>
        <w:suppressAutoHyphens/>
        <w:autoSpaceDE w:val="0"/>
        <w:spacing w:after="0"/>
        <w:ind w:left="142" w:firstLine="578"/>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Самостійна робота студентів передбачає:</w:t>
      </w:r>
    </w:p>
    <w:p w:rsidR="002716DD" w:rsidRPr="00932ACC" w:rsidRDefault="002716DD" w:rsidP="002716DD">
      <w:pPr>
        <w:widowControl w:val="0"/>
        <w:tabs>
          <w:tab w:val="left" w:pos="284"/>
        </w:tabs>
        <w:suppressAutoHyphens/>
        <w:autoSpaceDE w:val="0"/>
        <w:spacing w:after="0"/>
        <w:ind w:left="142" w:firstLine="578"/>
        <w:jc w:val="both"/>
        <w:rPr>
          <w:rFonts w:ascii="Times New Roman" w:eastAsia="SimSun" w:hAnsi="Times New Roman"/>
          <w:bCs/>
          <w:i/>
          <w:color w:val="000000"/>
          <w:sz w:val="24"/>
          <w:szCs w:val="24"/>
          <w:lang w:val="uk-UA" w:eastAsia="uk-UA" w:bidi="uk-UA"/>
        </w:rPr>
      </w:pPr>
      <w:r w:rsidRPr="00932ACC">
        <w:rPr>
          <w:rFonts w:ascii="Times New Roman" w:eastAsia="SimSun" w:hAnsi="Times New Roman"/>
          <w:bCs/>
          <w:i/>
          <w:color w:val="000000"/>
          <w:sz w:val="24"/>
          <w:szCs w:val="24"/>
          <w:lang w:val="uk-UA" w:eastAsia="uk-UA" w:bidi="uk-UA"/>
        </w:rPr>
        <w:t xml:space="preserve"> І. Підготовку до практичних занять:</w:t>
      </w:r>
    </w:p>
    <w:p w:rsidR="002716DD" w:rsidRPr="00932ACC" w:rsidRDefault="002716DD" w:rsidP="002716DD">
      <w:pPr>
        <w:widowControl w:val="0"/>
        <w:tabs>
          <w:tab w:val="left" w:pos="284"/>
        </w:tabs>
        <w:suppressAutoHyphens/>
        <w:autoSpaceDE w:val="0"/>
        <w:spacing w:after="0"/>
        <w:ind w:left="142" w:firstLine="578"/>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Пошук додаткових джерел інформації по темі практичного заняття в друкованому вигляді (монографії, науково-популярні видання, наукові та популярні статті) – в бібліотеках та в електронному вигляді – в мережі INTERNET та на електронних носіях (CD,DVD).</w:t>
      </w:r>
    </w:p>
    <w:p w:rsidR="002716DD" w:rsidRPr="00932ACC" w:rsidRDefault="002716DD" w:rsidP="002716DD">
      <w:pPr>
        <w:widowControl w:val="0"/>
        <w:tabs>
          <w:tab w:val="left" w:pos="284"/>
        </w:tabs>
        <w:suppressAutoHyphens/>
        <w:autoSpaceDE w:val="0"/>
        <w:spacing w:after="0"/>
        <w:ind w:left="142" w:firstLine="578"/>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Розширення кола використовуваних джерел: використання науково популярних фільмів, телепередач, аудіо записів, художніх фільмів – з обов’язковим записом на електронні носії та анотуванням щодо змісту і можливостей використання.</w:t>
      </w:r>
    </w:p>
    <w:p w:rsidR="002716DD" w:rsidRPr="00932ACC" w:rsidRDefault="002716DD" w:rsidP="002716DD">
      <w:pPr>
        <w:widowControl w:val="0"/>
        <w:tabs>
          <w:tab w:val="left" w:pos="284"/>
        </w:tabs>
        <w:suppressAutoHyphens/>
        <w:autoSpaceDE w:val="0"/>
        <w:spacing w:after="0"/>
        <w:ind w:left="142" w:firstLine="578"/>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Складання конспектів (з дотриманням правил конспектування та чіткими посиланнями на літературу), структурних схем по темі практичного заняття.</w:t>
      </w:r>
    </w:p>
    <w:p w:rsidR="002716DD" w:rsidRPr="00932ACC" w:rsidRDefault="002716DD" w:rsidP="002716DD">
      <w:pPr>
        <w:widowControl w:val="0"/>
        <w:tabs>
          <w:tab w:val="left" w:pos="284"/>
        </w:tabs>
        <w:suppressAutoHyphens/>
        <w:autoSpaceDE w:val="0"/>
        <w:spacing w:after="0"/>
        <w:ind w:left="142" w:firstLine="578"/>
        <w:jc w:val="both"/>
        <w:rPr>
          <w:rFonts w:ascii="Times New Roman" w:eastAsia="SimSun" w:hAnsi="Times New Roman"/>
          <w:bCs/>
          <w:i/>
          <w:color w:val="000000"/>
          <w:sz w:val="24"/>
          <w:szCs w:val="24"/>
          <w:lang w:val="uk-UA" w:eastAsia="uk-UA" w:bidi="uk-UA"/>
        </w:rPr>
      </w:pPr>
      <w:r w:rsidRPr="00932ACC">
        <w:rPr>
          <w:rFonts w:ascii="Times New Roman" w:eastAsia="SimSun" w:hAnsi="Times New Roman"/>
          <w:bCs/>
          <w:i/>
          <w:color w:val="000000"/>
          <w:sz w:val="24"/>
          <w:szCs w:val="24"/>
          <w:lang w:val="uk-UA" w:eastAsia="uk-UA" w:bidi="uk-UA"/>
        </w:rPr>
        <w:t>ІІ. Опрацювання тих питань теми, що не висвітлювалися в лекціях та не опрацьовувалися на семінарських заняттях.</w:t>
      </w:r>
    </w:p>
    <w:p w:rsidR="002716DD" w:rsidRPr="00932ACC" w:rsidRDefault="002716DD" w:rsidP="002716DD">
      <w:pPr>
        <w:widowControl w:val="0"/>
        <w:tabs>
          <w:tab w:val="left" w:pos="284"/>
        </w:tabs>
        <w:suppressAutoHyphens/>
        <w:autoSpaceDE w:val="0"/>
        <w:spacing w:after="0"/>
        <w:ind w:left="142" w:firstLine="578"/>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у формі детального конспекту першоджерела чи реферативного повідомлення, що містить аналіз ступеня висвітлення певного питання в підручниках та наукових дослідженнях.</w:t>
      </w:r>
    </w:p>
    <w:p w:rsidR="002716DD" w:rsidRPr="00932ACC" w:rsidRDefault="002716DD" w:rsidP="002716DD">
      <w:pPr>
        <w:widowControl w:val="0"/>
        <w:tabs>
          <w:tab w:val="left" w:pos="284"/>
        </w:tabs>
        <w:suppressAutoHyphens/>
        <w:autoSpaceDE w:val="0"/>
        <w:spacing w:after="0"/>
        <w:ind w:left="142" w:firstLine="578"/>
        <w:jc w:val="both"/>
        <w:rPr>
          <w:rFonts w:ascii="Times New Roman" w:eastAsia="SimSun" w:hAnsi="Times New Roman"/>
          <w:bCs/>
          <w:i/>
          <w:color w:val="000000"/>
          <w:sz w:val="24"/>
          <w:szCs w:val="24"/>
          <w:lang w:val="uk-UA" w:eastAsia="uk-UA" w:bidi="uk-UA"/>
        </w:rPr>
      </w:pPr>
      <w:r w:rsidRPr="00932ACC">
        <w:rPr>
          <w:rFonts w:ascii="Times New Roman" w:eastAsia="SimSun" w:hAnsi="Times New Roman"/>
          <w:bCs/>
          <w:i/>
          <w:color w:val="000000"/>
          <w:sz w:val="24"/>
          <w:szCs w:val="24"/>
          <w:lang w:val="uk-UA" w:eastAsia="uk-UA" w:bidi="uk-UA"/>
        </w:rPr>
        <w:t>ІІІ. Оформлення лабораторно-практичних робіт, особливо теоретичне обґрунтування психічних явищ, що виступають об’єктом дослідження.</w:t>
      </w:r>
    </w:p>
    <w:p w:rsidR="002716DD" w:rsidRPr="00932ACC" w:rsidRDefault="002716DD" w:rsidP="002716DD">
      <w:pPr>
        <w:widowControl w:val="0"/>
        <w:tabs>
          <w:tab w:val="left" w:pos="284"/>
        </w:tabs>
        <w:suppressAutoHyphens/>
        <w:autoSpaceDE w:val="0"/>
        <w:spacing w:after="0"/>
        <w:ind w:left="720"/>
        <w:rPr>
          <w:rFonts w:ascii="Times New Roman" w:eastAsia="Times New Roman" w:hAnsi="Times New Roman"/>
          <w:b/>
          <w:color w:val="000000"/>
          <w:sz w:val="24"/>
          <w:szCs w:val="24"/>
          <w:lang w:val="uk-UA" w:eastAsia="ar-SA"/>
        </w:rPr>
      </w:pPr>
      <w:r w:rsidRPr="00932ACC">
        <w:rPr>
          <w:rFonts w:ascii="Times New Roman" w:eastAsia="Times New Roman" w:hAnsi="Times New Roman"/>
          <w:b/>
          <w:color w:val="000000"/>
          <w:sz w:val="24"/>
          <w:szCs w:val="24"/>
          <w:lang w:val="uk-UA" w:eastAsia="ar-SA"/>
        </w:rPr>
        <w:t>Завдання для самостійної роботи:</w:t>
      </w:r>
    </w:p>
    <w:p w:rsidR="002716DD" w:rsidRPr="00932ACC" w:rsidRDefault="002716DD" w:rsidP="002716DD">
      <w:pPr>
        <w:pStyle w:val="a4"/>
        <w:numPr>
          <w:ilvl w:val="0"/>
          <w:numId w:val="5"/>
        </w:numPr>
        <w:spacing w:line="276" w:lineRule="auto"/>
        <w:ind w:left="0" w:firstLine="709"/>
        <w:jc w:val="both"/>
        <w:rPr>
          <w:sz w:val="24"/>
          <w:szCs w:val="24"/>
        </w:rPr>
      </w:pPr>
      <w:r w:rsidRPr="00932ACC">
        <w:rPr>
          <w:sz w:val="24"/>
          <w:szCs w:val="24"/>
        </w:rPr>
        <w:t>Особливості використання психодіагностичних методів в курсі «Економічна психологія».</w:t>
      </w:r>
    </w:p>
    <w:p w:rsidR="002716DD" w:rsidRPr="00932ACC" w:rsidRDefault="002716DD" w:rsidP="002716DD">
      <w:pPr>
        <w:pStyle w:val="a4"/>
        <w:numPr>
          <w:ilvl w:val="0"/>
          <w:numId w:val="5"/>
        </w:numPr>
        <w:spacing w:line="276" w:lineRule="auto"/>
        <w:ind w:left="0" w:firstLine="709"/>
        <w:jc w:val="both"/>
        <w:rPr>
          <w:sz w:val="24"/>
          <w:szCs w:val="24"/>
        </w:rPr>
      </w:pPr>
      <w:r w:rsidRPr="00932ACC">
        <w:rPr>
          <w:sz w:val="24"/>
          <w:szCs w:val="24"/>
        </w:rPr>
        <w:t>Особливості дослідження відчуттів психофізіологічними    методами.</w:t>
      </w:r>
    </w:p>
    <w:p w:rsidR="002716DD" w:rsidRPr="00932ACC" w:rsidRDefault="002716DD" w:rsidP="002716DD">
      <w:pPr>
        <w:pStyle w:val="a4"/>
        <w:numPr>
          <w:ilvl w:val="0"/>
          <w:numId w:val="5"/>
        </w:numPr>
        <w:spacing w:line="276" w:lineRule="auto"/>
        <w:ind w:left="0" w:firstLine="709"/>
        <w:jc w:val="both"/>
        <w:rPr>
          <w:sz w:val="24"/>
          <w:szCs w:val="24"/>
        </w:rPr>
      </w:pPr>
      <w:r w:rsidRPr="00932ACC">
        <w:rPr>
          <w:sz w:val="24"/>
          <w:szCs w:val="24"/>
        </w:rPr>
        <w:t>Експериментально-психологічні методи дослідження мислення та мовлення людини у віковій психології.</w:t>
      </w:r>
    </w:p>
    <w:p w:rsidR="002716DD" w:rsidRPr="00932ACC" w:rsidRDefault="002716DD" w:rsidP="002716DD">
      <w:pPr>
        <w:pStyle w:val="a4"/>
        <w:numPr>
          <w:ilvl w:val="0"/>
          <w:numId w:val="5"/>
        </w:numPr>
        <w:spacing w:line="276" w:lineRule="auto"/>
        <w:ind w:left="0" w:firstLine="709"/>
        <w:jc w:val="both"/>
        <w:rPr>
          <w:sz w:val="24"/>
          <w:szCs w:val="24"/>
        </w:rPr>
      </w:pPr>
      <w:r w:rsidRPr="00932ACC">
        <w:rPr>
          <w:sz w:val="24"/>
          <w:szCs w:val="24"/>
        </w:rPr>
        <w:t xml:space="preserve">Особливості діагностики уяви особистості у віковій психології. </w:t>
      </w:r>
    </w:p>
    <w:p w:rsidR="002716DD" w:rsidRPr="00932ACC" w:rsidRDefault="002716DD" w:rsidP="002716DD">
      <w:pPr>
        <w:pStyle w:val="a4"/>
        <w:numPr>
          <w:ilvl w:val="0"/>
          <w:numId w:val="5"/>
        </w:numPr>
        <w:spacing w:line="276" w:lineRule="auto"/>
        <w:ind w:left="0" w:firstLine="709"/>
        <w:jc w:val="both"/>
        <w:rPr>
          <w:sz w:val="24"/>
          <w:szCs w:val="24"/>
        </w:rPr>
      </w:pPr>
      <w:r w:rsidRPr="00932ACC">
        <w:rPr>
          <w:sz w:val="24"/>
          <w:szCs w:val="24"/>
        </w:rPr>
        <w:t>Емпіричні дослідження особливостей уваги особистості у психології спорту.</w:t>
      </w:r>
    </w:p>
    <w:p w:rsidR="002716DD" w:rsidRPr="00932ACC" w:rsidRDefault="002716DD" w:rsidP="002716DD">
      <w:pPr>
        <w:pStyle w:val="a4"/>
        <w:numPr>
          <w:ilvl w:val="0"/>
          <w:numId w:val="5"/>
        </w:numPr>
        <w:spacing w:line="276" w:lineRule="auto"/>
        <w:ind w:left="0" w:firstLine="709"/>
        <w:jc w:val="both"/>
        <w:rPr>
          <w:sz w:val="24"/>
          <w:szCs w:val="24"/>
        </w:rPr>
      </w:pPr>
      <w:r w:rsidRPr="00932ACC">
        <w:rPr>
          <w:sz w:val="24"/>
          <w:szCs w:val="24"/>
        </w:rPr>
        <w:t>Особливості дослідження емоцій та почуттів людини в експериментальній психології.</w:t>
      </w:r>
    </w:p>
    <w:p w:rsidR="002716DD" w:rsidRPr="00932ACC" w:rsidRDefault="002716DD" w:rsidP="002716DD">
      <w:pPr>
        <w:pStyle w:val="a4"/>
        <w:numPr>
          <w:ilvl w:val="0"/>
          <w:numId w:val="5"/>
        </w:numPr>
        <w:spacing w:line="276" w:lineRule="auto"/>
        <w:ind w:left="0" w:firstLine="709"/>
        <w:jc w:val="both"/>
        <w:rPr>
          <w:sz w:val="24"/>
          <w:szCs w:val="24"/>
        </w:rPr>
      </w:pPr>
      <w:r w:rsidRPr="00932ACC">
        <w:rPr>
          <w:sz w:val="24"/>
          <w:szCs w:val="24"/>
        </w:rPr>
        <w:lastRenderedPageBreak/>
        <w:t>Особливості психодіагностичного дослідження вольової сфери особистості.</w:t>
      </w:r>
    </w:p>
    <w:p w:rsidR="002716DD" w:rsidRPr="00932ACC" w:rsidRDefault="002716DD" w:rsidP="002716DD">
      <w:pPr>
        <w:pStyle w:val="a4"/>
        <w:numPr>
          <w:ilvl w:val="0"/>
          <w:numId w:val="5"/>
        </w:numPr>
        <w:spacing w:line="276" w:lineRule="auto"/>
        <w:ind w:left="0" w:firstLine="709"/>
        <w:jc w:val="both"/>
        <w:rPr>
          <w:sz w:val="24"/>
          <w:szCs w:val="24"/>
        </w:rPr>
      </w:pPr>
      <w:r w:rsidRPr="00932ACC">
        <w:rPr>
          <w:sz w:val="24"/>
          <w:szCs w:val="24"/>
        </w:rPr>
        <w:t>Психодіагностичні методи дослідження особливостей нервової системи та типу темпераменту у військовій психології.</w:t>
      </w:r>
    </w:p>
    <w:p w:rsidR="002716DD" w:rsidRPr="00932ACC" w:rsidRDefault="002716DD" w:rsidP="002716DD">
      <w:pPr>
        <w:pStyle w:val="a4"/>
        <w:numPr>
          <w:ilvl w:val="0"/>
          <w:numId w:val="5"/>
        </w:numPr>
        <w:spacing w:line="276" w:lineRule="auto"/>
        <w:ind w:left="0" w:firstLine="709"/>
        <w:jc w:val="both"/>
        <w:rPr>
          <w:sz w:val="24"/>
          <w:szCs w:val="24"/>
        </w:rPr>
      </w:pPr>
      <w:r w:rsidRPr="00932ACC">
        <w:rPr>
          <w:sz w:val="24"/>
          <w:szCs w:val="24"/>
        </w:rPr>
        <w:t>Особливості дослідження характеру особистості.</w:t>
      </w:r>
    </w:p>
    <w:p w:rsidR="002716DD" w:rsidRPr="00932ACC" w:rsidRDefault="002716DD" w:rsidP="002716DD">
      <w:pPr>
        <w:pStyle w:val="a4"/>
        <w:numPr>
          <w:ilvl w:val="0"/>
          <w:numId w:val="5"/>
        </w:numPr>
        <w:spacing w:line="276" w:lineRule="auto"/>
        <w:ind w:left="0" w:firstLine="709"/>
        <w:jc w:val="both"/>
        <w:rPr>
          <w:sz w:val="24"/>
          <w:szCs w:val="24"/>
        </w:rPr>
      </w:pPr>
      <w:r w:rsidRPr="00932ACC">
        <w:rPr>
          <w:sz w:val="24"/>
          <w:szCs w:val="24"/>
        </w:rPr>
        <w:t>Психодіагностичні дослідження  здібностей особистості у педагогічній психології.</w:t>
      </w:r>
    </w:p>
    <w:p w:rsidR="002716DD" w:rsidRPr="00932ACC" w:rsidRDefault="002716DD" w:rsidP="002716DD">
      <w:pPr>
        <w:pStyle w:val="a4"/>
        <w:numPr>
          <w:ilvl w:val="0"/>
          <w:numId w:val="5"/>
        </w:numPr>
        <w:spacing w:line="276" w:lineRule="auto"/>
        <w:ind w:left="0" w:firstLine="709"/>
        <w:jc w:val="both"/>
        <w:rPr>
          <w:sz w:val="24"/>
          <w:szCs w:val="24"/>
        </w:rPr>
      </w:pPr>
      <w:r w:rsidRPr="00932ACC">
        <w:rPr>
          <w:sz w:val="24"/>
          <w:szCs w:val="24"/>
        </w:rPr>
        <w:t>Психодіагностичні методи дослідження мотиваційної сфери та саморегуляції.</w:t>
      </w:r>
    </w:p>
    <w:p w:rsidR="002716DD" w:rsidRPr="00932ACC" w:rsidRDefault="002716DD" w:rsidP="002716DD">
      <w:pPr>
        <w:pStyle w:val="a4"/>
        <w:numPr>
          <w:ilvl w:val="0"/>
          <w:numId w:val="5"/>
        </w:numPr>
        <w:spacing w:line="276" w:lineRule="auto"/>
        <w:ind w:left="0" w:firstLine="709"/>
        <w:jc w:val="both"/>
        <w:rPr>
          <w:sz w:val="24"/>
          <w:szCs w:val="24"/>
        </w:rPr>
      </w:pPr>
      <w:r w:rsidRPr="00932ACC">
        <w:rPr>
          <w:sz w:val="24"/>
          <w:szCs w:val="24"/>
        </w:rPr>
        <w:t>Особливості використання психодіагностичних методів в курсі експериментальної психології.</w:t>
      </w:r>
    </w:p>
    <w:p w:rsidR="002716DD" w:rsidRPr="00932ACC" w:rsidRDefault="002716DD" w:rsidP="002716DD">
      <w:pPr>
        <w:pStyle w:val="a4"/>
        <w:numPr>
          <w:ilvl w:val="0"/>
          <w:numId w:val="5"/>
        </w:numPr>
        <w:spacing w:line="276" w:lineRule="auto"/>
        <w:ind w:left="0" w:firstLine="709"/>
        <w:jc w:val="both"/>
        <w:rPr>
          <w:sz w:val="24"/>
          <w:szCs w:val="24"/>
        </w:rPr>
      </w:pPr>
      <w:r w:rsidRPr="00932ACC">
        <w:rPr>
          <w:sz w:val="24"/>
          <w:szCs w:val="24"/>
        </w:rPr>
        <w:t>Використання методів психодіагностики в соціальній психології</w:t>
      </w:r>
    </w:p>
    <w:p w:rsidR="002716DD" w:rsidRPr="00932ACC" w:rsidRDefault="002716DD" w:rsidP="002716DD">
      <w:pPr>
        <w:pStyle w:val="a4"/>
        <w:numPr>
          <w:ilvl w:val="0"/>
          <w:numId w:val="5"/>
        </w:numPr>
        <w:spacing w:line="276" w:lineRule="auto"/>
        <w:ind w:left="0" w:firstLine="709"/>
        <w:jc w:val="both"/>
        <w:rPr>
          <w:sz w:val="24"/>
          <w:szCs w:val="24"/>
        </w:rPr>
      </w:pPr>
      <w:r w:rsidRPr="00932ACC">
        <w:rPr>
          <w:sz w:val="24"/>
          <w:szCs w:val="24"/>
        </w:rPr>
        <w:t>Методи та методики дослідження особливостей соціально-психологічних явищ.</w:t>
      </w:r>
    </w:p>
    <w:p w:rsidR="002716DD" w:rsidRPr="00932ACC" w:rsidRDefault="002716DD" w:rsidP="002716DD">
      <w:pPr>
        <w:pStyle w:val="a4"/>
        <w:numPr>
          <w:ilvl w:val="0"/>
          <w:numId w:val="5"/>
        </w:numPr>
        <w:spacing w:line="276" w:lineRule="auto"/>
        <w:ind w:left="0" w:firstLine="709"/>
        <w:jc w:val="both"/>
        <w:rPr>
          <w:sz w:val="24"/>
          <w:szCs w:val="24"/>
        </w:rPr>
      </w:pPr>
      <w:r w:rsidRPr="00932ACC">
        <w:rPr>
          <w:sz w:val="24"/>
          <w:szCs w:val="24"/>
        </w:rPr>
        <w:t>Проведення особливості інтерпретації результатів дослідження соціально-психологічних явищ людини.</w:t>
      </w:r>
    </w:p>
    <w:p w:rsidR="002716DD" w:rsidRPr="00932ACC" w:rsidRDefault="002716DD" w:rsidP="002716DD">
      <w:pPr>
        <w:pStyle w:val="a4"/>
        <w:numPr>
          <w:ilvl w:val="0"/>
          <w:numId w:val="5"/>
        </w:numPr>
        <w:spacing w:line="276" w:lineRule="auto"/>
        <w:ind w:left="0" w:firstLine="709"/>
        <w:jc w:val="both"/>
        <w:rPr>
          <w:sz w:val="24"/>
          <w:szCs w:val="24"/>
        </w:rPr>
      </w:pPr>
      <w:r w:rsidRPr="00932ACC">
        <w:rPr>
          <w:sz w:val="24"/>
          <w:szCs w:val="24"/>
        </w:rPr>
        <w:t xml:space="preserve">Методи  психодіагностики та їх характеристика. </w:t>
      </w:r>
    </w:p>
    <w:p w:rsidR="002716DD" w:rsidRPr="00932ACC" w:rsidRDefault="002716DD" w:rsidP="002716DD">
      <w:pPr>
        <w:pStyle w:val="a4"/>
        <w:numPr>
          <w:ilvl w:val="0"/>
          <w:numId w:val="5"/>
        </w:numPr>
        <w:spacing w:line="276" w:lineRule="auto"/>
        <w:ind w:left="0" w:firstLine="709"/>
        <w:jc w:val="both"/>
        <w:rPr>
          <w:sz w:val="24"/>
          <w:szCs w:val="24"/>
        </w:rPr>
      </w:pPr>
      <w:r w:rsidRPr="00932ACC">
        <w:rPr>
          <w:i/>
          <w:sz w:val="24"/>
          <w:szCs w:val="24"/>
        </w:rPr>
        <w:t>Т</w:t>
      </w:r>
      <w:r w:rsidRPr="00932ACC">
        <w:rPr>
          <w:sz w:val="24"/>
          <w:szCs w:val="24"/>
        </w:rPr>
        <w:t xml:space="preserve">руднощі застосування методів психологічного дослідження у психології спорту. </w:t>
      </w:r>
    </w:p>
    <w:p w:rsidR="002716DD" w:rsidRPr="00932ACC" w:rsidRDefault="002716DD" w:rsidP="002716DD">
      <w:pPr>
        <w:pStyle w:val="a4"/>
        <w:numPr>
          <w:ilvl w:val="0"/>
          <w:numId w:val="5"/>
        </w:numPr>
        <w:spacing w:line="276" w:lineRule="auto"/>
        <w:ind w:left="0" w:firstLine="709"/>
        <w:jc w:val="both"/>
        <w:rPr>
          <w:i/>
          <w:sz w:val="24"/>
          <w:szCs w:val="24"/>
        </w:rPr>
      </w:pPr>
      <w:r w:rsidRPr="00932ACC">
        <w:rPr>
          <w:sz w:val="24"/>
          <w:szCs w:val="24"/>
        </w:rPr>
        <w:t>Проблеми реалізації проективного методу у юридичній психології.</w:t>
      </w:r>
    </w:p>
    <w:p w:rsidR="002716DD" w:rsidRPr="00932ACC" w:rsidRDefault="002716DD" w:rsidP="002716DD">
      <w:pPr>
        <w:pStyle w:val="a4"/>
        <w:numPr>
          <w:ilvl w:val="0"/>
          <w:numId w:val="5"/>
        </w:numPr>
        <w:spacing w:line="276" w:lineRule="auto"/>
        <w:ind w:left="0" w:firstLine="709"/>
        <w:jc w:val="both"/>
        <w:rPr>
          <w:sz w:val="24"/>
          <w:szCs w:val="24"/>
        </w:rPr>
      </w:pPr>
      <w:r w:rsidRPr="00932ACC">
        <w:rPr>
          <w:sz w:val="24"/>
          <w:szCs w:val="24"/>
        </w:rPr>
        <w:t>Ознайомити з процедурою застосування та інтерпретацією проективних графічних методів психології ( методика « Дерево»)</w:t>
      </w:r>
    </w:p>
    <w:p w:rsidR="002716DD" w:rsidRPr="00932ACC" w:rsidRDefault="002716DD" w:rsidP="002716DD">
      <w:pPr>
        <w:pStyle w:val="a4"/>
        <w:numPr>
          <w:ilvl w:val="0"/>
          <w:numId w:val="5"/>
        </w:numPr>
        <w:spacing w:line="276" w:lineRule="auto"/>
        <w:ind w:left="0" w:firstLine="709"/>
        <w:jc w:val="both"/>
        <w:rPr>
          <w:sz w:val="24"/>
          <w:szCs w:val="24"/>
        </w:rPr>
      </w:pPr>
      <w:r w:rsidRPr="00932ACC">
        <w:rPr>
          <w:sz w:val="24"/>
          <w:szCs w:val="24"/>
        </w:rPr>
        <w:t>Експериментально-психологічні методи дослідження у віковій психології.</w:t>
      </w:r>
    </w:p>
    <w:p w:rsidR="002716DD" w:rsidRPr="00932ACC" w:rsidRDefault="002716DD" w:rsidP="002716DD">
      <w:pPr>
        <w:pStyle w:val="a4"/>
        <w:numPr>
          <w:ilvl w:val="0"/>
          <w:numId w:val="5"/>
        </w:numPr>
        <w:spacing w:line="276" w:lineRule="auto"/>
        <w:ind w:left="0" w:firstLine="709"/>
        <w:jc w:val="both"/>
        <w:rPr>
          <w:sz w:val="24"/>
          <w:szCs w:val="24"/>
        </w:rPr>
      </w:pPr>
      <w:r w:rsidRPr="00932ACC">
        <w:rPr>
          <w:i/>
          <w:sz w:val="24"/>
          <w:szCs w:val="24"/>
        </w:rPr>
        <w:t>С</w:t>
      </w:r>
      <w:r w:rsidRPr="00932ACC">
        <w:rPr>
          <w:sz w:val="24"/>
          <w:szCs w:val="24"/>
        </w:rPr>
        <w:t>пецифіка проведення емпіричного дослідження психічних особливостей різних вікових категорій.</w:t>
      </w:r>
    </w:p>
    <w:p w:rsidR="002716DD" w:rsidRPr="00932ACC" w:rsidRDefault="002716DD" w:rsidP="002716DD">
      <w:pPr>
        <w:pStyle w:val="a4"/>
        <w:numPr>
          <w:ilvl w:val="0"/>
          <w:numId w:val="5"/>
        </w:numPr>
        <w:spacing w:line="276" w:lineRule="auto"/>
        <w:ind w:left="0" w:firstLine="709"/>
        <w:jc w:val="both"/>
        <w:rPr>
          <w:sz w:val="24"/>
          <w:szCs w:val="24"/>
        </w:rPr>
      </w:pPr>
      <w:r w:rsidRPr="00932ACC">
        <w:rPr>
          <w:sz w:val="24"/>
          <w:szCs w:val="24"/>
        </w:rPr>
        <w:t>Типові помилки дослідження у віковій  психології та  шляхи їх запобігання.</w:t>
      </w:r>
    </w:p>
    <w:p w:rsidR="002716DD" w:rsidRPr="00932ACC" w:rsidRDefault="002716DD" w:rsidP="002716DD">
      <w:pPr>
        <w:pStyle w:val="a4"/>
        <w:numPr>
          <w:ilvl w:val="0"/>
          <w:numId w:val="5"/>
        </w:numPr>
        <w:spacing w:line="276" w:lineRule="auto"/>
        <w:ind w:left="0" w:firstLine="709"/>
        <w:jc w:val="both"/>
        <w:rPr>
          <w:sz w:val="24"/>
          <w:szCs w:val="24"/>
        </w:rPr>
      </w:pPr>
      <w:r w:rsidRPr="00932ACC">
        <w:rPr>
          <w:sz w:val="24"/>
          <w:szCs w:val="24"/>
        </w:rPr>
        <w:t>Особливості застосування методів і методик дослідження в педагогічній психології.</w:t>
      </w:r>
    </w:p>
    <w:p w:rsidR="002716DD" w:rsidRPr="00932ACC" w:rsidRDefault="002716DD" w:rsidP="002716DD">
      <w:pPr>
        <w:pStyle w:val="a4"/>
        <w:numPr>
          <w:ilvl w:val="0"/>
          <w:numId w:val="5"/>
        </w:numPr>
        <w:spacing w:line="276" w:lineRule="auto"/>
        <w:ind w:left="0" w:firstLine="709"/>
        <w:jc w:val="both"/>
        <w:rPr>
          <w:sz w:val="24"/>
          <w:szCs w:val="24"/>
        </w:rPr>
      </w:pPr>
      <w:r w:rsidRPr="00932ACC">
        <w:rPr>
          <w:sz w:val="24"/>
          <w:szCs w:val="24"/>
        </w:rPr>
        <w:t>Специфіка інтерпретації результатів дослідження в педагогічній психології.</w:t>
      </w:r>
    </w:p>
    <w:p w:rsidR="002716DD" w:rsidRPr="00932ACC" w:rsidRDefault="002716DD" w:rsidP="002716DD">
      <w:pPr>
        <w:pStyle w:val="a4"/>
        <w:numPr>
          <w:ilvl w:val="0"/>
          <w:numId w:val="5"/>
        </w:numPr>
        <w:spacing w:line="276" w:lineRule="auto"/>
        <w:ind w:left="0" w:firstLine="709"/>
        <w:jc w:val="both"/>
        <w:rPr>
          <w:sz w:val="24"/>
          <w:szCs w:val="24"/>
        </w:rPr>
      </w:pPr>
      <w:r w:rsidRPr="00932ACC">
        <w:rPr>
          <w:sz w:val="24"/>
          <w:szCs w:val="24"/>
        </w:rPr>
        <w:t>Можливості застосування методів та методик дослідження у диференціальній психології.</w:t>
      </w:r>
    </w:p>
    <w:p w:rsidR="002716DD" w:rsidRPr="00932ACC" w:rsidRDefault="002716DD" w:rsidP="002716DD">
      <w:pPr>
        <w:pStyle w:val="a4"/>
        <w:numPr>
          <w:ilvl w:val="0"/>
          <w:numId w:val="5"/>
        </w:numPr>
        <w:spacing w:line="276" w:lineRule="auto"/>
        <w:ind w:left="0" w:firstLine="709"/>
        <w:jc w:val="both"/>
        <w:rPr>
          <w:i/>
          <w:sz w:val="24"/>
          <w:szCs w:val="24"/>
        </w:rPr>
      </w:pPr>
      <w:r w:rsidRPr="00932ACC">
        <w:rPr>
          <w:sz w:val="24"/>
          <w:szCs w:val="24"/>
        </w:rPr>
        <w:t>Особливості організації та інтерпретації результатів вивчення психічних феноменів у диференціальній психології.</w:t>
      </w:r>
    </w:p>
    <w:p w:rsidR="002716DD" w:rsidRPr="00932ACC" w:rsidRDefault="002716DD" w:rsidP="002716DD">
      <w:pPr>
        <w:pStyle w:val="a4"/>
        <w:numPr>
          <w:ilvl w:val="0"/>
          <w:numId w:val="5"/>
        </w:numPr>
        <w:spacing w:line="276" w:lineRule="auto"/>
        <w:ind w:left="0" w:firstLine="709"/>
        <w:jc w:val="both"/>
        <w:rPr>
          <w:sz w:val="24"/>
          <w:szCs w:val="24"/>
        </w:rPr>
      </w:pPr>
      <w:r w:rsidRPr="00932ACC">
        <w:rPr>
          <w:sz w:val="24"/>
          <w:szCs w:val="24"/>
        </w:rPr>
        <w:t>Характеристика методів дослідження у військовій психології.</w:t>
      </w:r>
    </w:p>
    <w:p w:rsidR="002716DD" w:rsidRPr="00932ACC" w:rsidRDefault="002716DD" w:rsidP="002716DD">
      <w:pPr>
        <w:pStyle w:val="a4"/>
        <w:numPr>
          <w:ilvl w:val="0"/>
          <w:numId w:val="5"/>
        </w:numPr>
        <w:spacing w:line="276" w:lineRule="auto"/>
        <w:ind w:left="0" w:firstLine="709"/>
        <w:jc w:val="both"/>
        <w:rPr>
          <w:sz w:val="24"/>
          <w:szCs w:val="24"/>
        </w:rPr>
      </w:pPr>
      <w:r w:rsidRPr="00932ACC">
        <w:rPr>
          <w:sz w:val="24"/>
          <w:szCs w:val="24"/>
        </w:rPr>
        <w:t>Труднощі у застосуванні методів та методик у військовій психології.</w:t>
      </w:r>
    </w:p>
    <w:p w:rsidR="002716DD" w:rsidRPr="00932ACC" w:rsidRDefault="002716DD" w:rsidP="002716DD">
      <w:pPr>
        <w:pStyle w:val="a4"/>
        <w:numPr>
          <w:ilvl w:val="0"/>
          <w:numId w:val="5"/>
        </w:numPr>
        <w:spacing w:line="276" w:lineRule="auto"/>
        <w:ind w:left="0" w:firstLine="709"/>
        <w:jc w:val="both"/>
        <w:rPr>
          <w:sz w:val="24"/>
          <w:szCs w:val="24"/>
        </w:rPr>
      </w:pPr>
      <w:r w:rsidRPr="00932ACC">
        <w:rPr>
          <w:sz w:val="24"/>
          <w:szCs w:val="24"/>
        </w:rPr>
        <w:t>Методи та методики дослідження сфер економічної психології, їх загальна характеристика.</w:t>
      </w:r>
    </w:p>
    <w:p w:rsidR="002716DD" w:rsidRPr="00932ACC" w:rsidRDefault="002716DD" w:rsidP="002716DD">
      <w:pPr>
        <w:pStyle w:val="a4"/>
        <w:numPr>
          <w:ilvl w:val="0"/>
          <w:numId w:val="5"/>
        </w:numPr>
        <w:spacing w:line="276" w:lineRule="auto"/>
        <w:ind w:left="0" w:firstLine="709"/>
        <w:jc w:val="both"/>
        <w:rPr>
          <w:sz w:val="24"/>
          <w:szCs w:val="24"/>
        </w:rPr>
      </w:pPr>
      <w:r w:rsidRPr="00932ACC">
        <w:rPr>
          <w:sz w:val="24"/>
          <w:szCs w:val="24"/>
        </w:rPr>
        <w:t>Організація, проведення та інтерпретація результатів дослідження економічної психології.</w:t>
      </w:r>
    </w:p>
    <w:p w:rsidR="002716DD" w:rsidRPr="00932ACC" w:rsidRDefault="002716DD" w:rsidP="002716DD">
      <w:pPr>
        <w:widowControl w:val="0"/>
        <w:tabs>
          <w:tab w:val="left" w:pos="284"/>
        </w:tabs>
        <w:suppressAutoHyphens/>
        <w:autoSpaceDE w:val="0"/>
        <w:spacing w:after="0"/>
        <w:ind w:left="720"/>
        <w:rPr>
          <w:rFonts w:ascii="Times New Roman" w:eastAsia="Times New Roman" w:hAnsi="Times New Roman"/>
          <w:b/>
          <w:color w:val="000000"/>
          <w:sz w:val="24"/>
          <w:szCs w:val="24"/>
          <w:lang w:val="uk-UA" w:eastAsia="ar-SA"/>
        </w:rPr>
      </w:pPr>
    </w:p>
    <w:p w:rsidR="002716DD" w:rsidRPr="00932ACC" w:rsidRDefault="002716DD" w:rsidP="002716DD">
      <w:pPr>
        <w:widowControl w:val="0"/>
        <w:tabs>
          <w:tab w:val="left" w:pos="284"/>
        </w:tabs>
        <w:suppressAutoHyphens/>
        <w:autoSpaceDE w:val="0"/>
        <w:spacing w:after="0"/>
        <w:ind w:left="720"/>
        <w:rPr>
          <w:rFonts w:ascii="Times New Roman" w:eastAsia="Times New Roman" w:hAnsi="Times New Roman"/>
          <w:b/>
          <w:color w:val="000000"/>
          <w:sz w:val="24"/>
          <w:szCs w:val="24"/>
          <w:lang w:val="uk-UA" w:eastAsia="ar-SA"/>
        </w:rPr>
      </w:pPr>
      <w:r w:rsidRPr="00932ACC">
        <w:rPr>
          <w:rFonts w:ascii="Times New Roman" w:eastAsia="Times New Roman" w:hAnsi="Times New Roman"/>
          <w:b/>
          <w:color w:val="000000"/>
          <w:sz w:val="24"/>
          <w:szCs w:val="24"/>
          <w:lang w:val="uk-UA" w:eastAsia="ar-SA"/>
        </w:rPr>
        <w:t>Критерії оцінювання самостійної роботи студентів.</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color w:val="000000"/>
          <w:sz w:val="24"/>
          <w:szCs w:val="24"/>
          <w:lang w:val="uk-UA" w:eastAsia="ar-SA"/>
        </w:rPr>
      </w:pPr>
      <w:r w:rsidRPr="00932ACC">
        <w:rPr>
          <w:rFonts w:ascii="Times New Roman" w:eastAsia="Times New Roman" w:hAnsi="Times New Roman"/>
          <w:color w:val="000000"/>
          <w:sz w:val="24"/>
          <w:szCs w:val="24"/>
          <w:lang w:val="uk-UA" w:eastAsia="ar-SA"/>
        </w:rPr>
        <w:t xml:space="preserve">Самостійна робота з кожної теми за робочою навчальною програмою оцінюється у сумі в діапазоні від 0 до 10 балів. Де 10 балів, це коли робота студентом виконана в повному обсязі, 9 балів – якщо допускаються незначні помилки, 8 балів – якщо робота виконана майже на 90% від загального обсягу, 7 балів - обсяг виконаних завдань становить від 80% до 89% від загального обсягу, 6 балів – коли студент виконав лише від 70% до 79% від загального обсягу, 5 балів – обсяг виконаної роботи становить від 50% до 69% від загального обсягу, 4 бали – виконана частина роботи складає від 40% до 49% від загального </w:t>
      </w:r>
      <w:r w:rsidRPr="00932ACC">
        <w:rPr>
          <w:rFonts w:ascii="Times New Roman" w:eastAsia="Times New Roman" w:hAnsi="Times New Roman"/>
          <w:color w:val="000000"/>
          <w:sz w:val="24"/>
          <w:szCs w:val="24"/>
          <w:lang w:val="uk-UA" w:eastAsia="ar-SA"/>
        </w:rPr>
        <w:lastRenderedPageBreak/>
        <w:t>обсягу, 3 бали - складає від 20% до 39% від загального обсягу, 2 бали - обсяг виконаних завдань складає від 10% до 19% від загального обсягу, 1 бал - в цілому обсяг виконаних завдань складає менше 10% від загального обсягу.</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color w:val="000000"/>
          <w:sz w:val="24"/>
          <w:szCs w:val="24"/>
          <w:lang w:val="uk-UA" w:eastAsia="ar-SA"/>
        </w:rPr>
      </w:pPr>
    </w:p>
    <w:p w:rsidR="002716DD" w:rsidRPr="00932ACC" w:rsidRDefault="002716DD" w:rsidP="002716DD">
      <w:pPr>
        <w:widowControl w:val="0"/>
        <w:tabs>
          <w:tab w:val="left" w:pos="284"/>
        </w:tabs>
        <w:suppressAutoHyphens/>
        <w:autoSpaceDE w:val="0"/>
        <w:spacing w:after="0"/>
        <w:ind w:firstLine="709"/>
        <w:rPr>
          <w:rFonts w:ascii="Times New Roman" w:eastAsia="SimSun" w:hAnsi="Times New Roman"/>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8.3.</w:t>
      </w:r>
      <w:r w:rsidRPr="00932ACC">
        <w:rPr>
          <w:rFonts w:ascii="Times New Roman" w:eastAsia="SimSun" w:hAnsi="Times New Roman"/>
          <w:bCs/>
          <w:color w:val="000000"/>
          <w:sz w:val="24"/>
          <w:szCs w:val="24"/>
          <w:lang w:val="uk-UA" w:eastAsia="uk-UA" w:bidi="uk-UA"/>
        </w:rPr>
        <w:t xml:space="preserve"> </w:t>
      </w:r>
      <w:r w:rsidRPr="00932ACC">
        <w:rPr>
          <w:rFonts w:ascii="Times New Roman" w:eastAsia="SimSun" w:hAnsi="Times New Roman"/>
          <w:b/>
          <w:bCs/>
          <w:color w:val="000000"/>
          <w:sz w:val="24"/>
          <w:szCs w:val="24"/>
          <w:lang w:val="uk-UA" w:eastAsia="uk-UA" w:bidi="uk-UA"/>
        </w:rPr>
        <w:t>Форми проведення модульного контролю та критерії оцінювання.</w:t>
      </w:r>
    </w:p>
    <w:p w:rsidR="002716DD" w:rsidRPr="00932ACC" w:rsidRDefault="002716DD" w:rsidP="002716DD">
      <w:pPr>
        <w:widowControl w:val="0"/>
        <w:tabs>
          <w:tab w:val="left" w:pos="284"/>
        </w:tabs>
        <w:suppressAutoHyphens/>
        <w:autoSpaceDE w:val="0"/>
        <w:spacing w:after="0"/>
        <w:ind w:firstLine="567"/>
        <w:contextualSpacing/>
        <w:jc w:val="both"/>
        <w:rPr>
          <w:rFonts w:ascii="Times New Roman" w:eastAsia="SimSun" w:hAnsi="Times New Roman"/>
          <w:b/>
          <w:bCs/>
          <w:color w:val="000000"/>
          <w:sz w:val="24"/>
          <w:szCs w:val="24"/>
          <w:lang w:val="uk-UA" w:eastAsia="uk-UA" w:bidi="uk-UA"/>
        </w:rPr>
      </w:pPr>
    </w:p>
    <w:p w:rsidR="002716DD" w:rsidRPr="00932ACC" w:rsidRDefault="002716DD" w:rsidP="002716DD">
      <w:pPr>
        <w:widowControl w:val="0"/>
        <w:tabs>
          <w:tab w:val="left" w:pos="284"/>
        </w:tabs>
        <w:suppressAutoHyphens/>
        <w:autoSpaceDE w:val="0"/>
        <w:spacing w:after="0"/>
        <w:ind w:firstLine="567"/>
        <w:contextualSpacing/>
        <w:jc w:val="both"/>
        <w:rPr>
          <w:rFonts w:ascii="Times New Roman" w:eastAsia="SimSun" w:hAnsi="Times New Roman"/>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Модульний контроль здійснюється у вигляді тестування.</w:t>
      </w:r>
    </w:p>
    <w:p w:rsidR="002716DD" w:rsidRPr="00932ACC" w:rsidRDefault="002716DD" w:rsidP="002716DD">
      <w:pPr>
        <w:widowControl w:val="0"/>
        <w:tabs>
          <w:tab w:val="left" w:pos="284"/>
        </w:tabs>
        <w:suppressAutoHyphens/>
        <w:autoSpaceDE w:val="0"/>
        <w:spacing w:after="0"/>
        <w:ind w:firstLine="567"/>
        <w:contextualSpacing/>
        <w:jc w:val="both"/>
        <w:rPr>
          <w:rFonts w:ascii="Times New Roman" w:eastAsia="SimSun" w:hAnsi="Times New Roman"/>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 xml:space="preserve">Студентами пропонуються тестові завдання у кількості 25 питань. </w:t>
      </w:r>
    </w:p>
    <w:p w:rsidR="002716DD" w:rsidRPr="00932ACC" w:rsidRDefault="002716DD" w:rsidP="002716DD">
      <w:pPr>
        <w:widowControl w:val="0"/>
        <w:tabs>
          <w:tab w:val="left" w:pos="284"/>
        </w:tabs>
        <w:suppressAutoHyphens/>
        <w:autoSpaceDE w:val="0"/>
        <w:spacing w:after="0"/>
        <w:ind w:firstLine="567"/>
        <w:contextualSpacing/>
        <w:jc w:val="both"/>
        <w:rPr>
          <w:rFonts w:ascii="Times New Roman" w:eastAsia="SimSun" w:hAnsi="Times New Roman"/>
          <w:b/>
          <w:bCs/>
          <w:i/>
          <w:color w:val="000000"/>
          <w:sz w:val="24"/>
          <w:szCs w:val="24"/>
          <w:lang w:val="uk-UA" w:eastAsia="uk-UA" w:bidi="uk-UA"/>
        </w:rPr>
      </w:pPr>
    </w:p>
    <w:p w:rsidR="002716DD" w:rsidRPr="00932ACC" w:rsidRDefault="002716DD" w:rsidP="002716DD">
      <w:pPr>
        <w:widowControl w:val="0"/>
        <w:tabs>
          <w:tab w:val="left" w:pos="284"/>
        </w:tabs>
        <w:suppressAutoHyphens/>
        <w:autoSpaceDE w:val="0"/>
        <w:spacing w:after="0"/>
        <w:ind w:firstLine="567"/>
        <w:contextualSpacing/>
        <w:jc w:val="both"/>
        <w:rPr>
          <w:rFonts w:ascii="Times New Roman" w:eastAsia="SimSun" w:hAnsi="Times New Roman"/>
          <w:bCs/>
          <w:i/>
          <w:color w:val="000000"/>
          <w:sz w:val="24"/>
          <w:szCs w:val="24"/>
          <w:lang w:val="uk-UA" w:eastAsia="uk-UA" w:bidi="uk-UA"/>
        </w:rPr>
      </w:pPr>
      <w:r w:rsidRPr="00932ACC">
        <w:rPr>
          <w:rFonts w:ascii="Times New Roman" w:eastAsia="SimSun" w:hAnsi="Times New Roman"/>
          <w:b/>
          <w:bCs/>
          <w:i/>
          <w:color w:val="000000"/>
          <w:sz w:val="24"/>
          <w:szCs w:val="24"/>
          <w:lang w:val="uk-UA" w:eastAsia="uk-UA" w:bidi="uk-UA"/>
        </w:rPr>
        <w:t>Види тестових завдань:</w:t>
      </w:r>
    </w:p>
    <w:p w:rsidR="002716DD" w:rsidRPr="00932ACC" w:rsidRDefault="002716DD" w:rsidP="002716DD">
      <w:pPr>
        <w:widowControl w:val="0"/>
        <w:numPr>
          <w:ilvl w:val="0"/>
          <w:numId w:val="2"/>
        </w:numPr>
        <w:tabs>
          <w:tab w:val="left" w:pos="284"/>
        </w:tabs>
        <w:suppressAutoHyphens/>
        <w:autoSpaceDE w:val="0"/>
        <w:spacing w:after="0"/>
        <w:ind w:left="714" w:hanging="357"/>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Із вибором однієї правильної відповіді;</w:t>
      </w:r>
    </w:p>
    <w:p w:rsidR="002716DD" w:rsidRPr="00932ACC" w:rsidRDefault="002716DD" w:rsidP="002716DD">
      <w:pPr>
        <w:widowControl w:val="0"/>
        <w:numPr>
          <w:ilvl w:val="0"/>
          <w:numId w:val="2"/>
        </w:numPr>
        <w:tabs>
          <w:tab w:val="left" w:pos="284"/>
        </w:tabs>
        <w:suppressAutoHyphens/>
        <w:autoSpaceDE w:val="0"/>
        <w:spacing w:after="0"/>
        <w:ind w:left="714" w:hanging="357"/>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На встановлення відповідності запропонованих наборів тверджень;</w:t>
      </w:r>
    </w:p>
    <w:p w:rsidR="002716DD" w:rsidRPr="00932ACC" w:rsidRDefault="002716DD" w:rsidP="002716DD">
      <w:pPr>
        <w:widowControl w:val="0"/>
        <w:numPr>
          <w:ilvl w:val="0"/>
          <w:numId w:val="2"/>
        </w:numPr>
        <w:tabs>
          <w:tab w:val="left" w:pos="284"/>
        </w:tabs>
        <w:suppressAutoHyphens/>
        <w:autoSpaceDE w:val="0"/>
        <w:spacing w:after="0"/>
        <w:ind w:left="714" w:hanging="357"/>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Завдання на розпізнавання та відтворення правильної відповіді по пам’яті;</w:t>
      </w:r>
    </w:p>
    <w:p w:rsidR="002716DD" w:rsidRPr="00932ACC" w:rsidRDefault="002716DD" w:rsidP="002716DD">
      <w:pPr>
        <w:widowControl w:val="0"/>
        <w:numPr>
          <w:ilvl w:val="0"/>
          <w:numId w:val="2"/>
        </w:numPr>
        <w:tabs>
          <w:tab w:val="left" w:pos="284"/>
        </w:tabs>
        <w:suppressAutoHyphens/>
        <w:autoSpaceDE w:val="0"/>
        <w:spacing w:after="0"/>
        <w:ind w:left="714" w:hanging="357"/>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Завдання на відтворення правильної відповіді (формулювань понять) по пам’яті;</w:t>
      </w:r>
    </w:p>
    <w:p w:rsidR="002716DD" w:rsidRPr="00932ACC" w:rsidRDefault="002716DD" w:rsidP="002716DD">
      <w:pPr>
        <w:widowControl w:val="0"/>
        <w:numPr>
          <w:ilvl w:val="0"/>
          <w:numId w:val="2"/>
        </w:numPr>
        <w:tabs>
          <w:tab w:val="left" w:pos="284"/>
        </w:tabs>
        <w:suppressAutoHyphens/>
        <w:autoSpaceDE w:val="0"/>
        <w:spacing w:after="0"/>
        <w:ind w:left="714" w:hanging="357"/>
        <w:jc w:val="both"/>
        <w:rPr>
          <w:rFonts w:ascii="Times New Roman" w:eastAsia="SimSun" w:hAnsi="Times New Roman"/>
          <w:bCs/>
          <w:color w:val="000000"/>
          <w:sz w:val="24"/>
          <w:szCs w:val="24"/>
          <w:lang w:val="uk-UA" w:eastAsia="uk-UA" w:bidi="uk-UA"/>
        </w:rPr>
      </w:pPr>
      <w:r w:rsidRPr="00932ACC">
        <w:rPr>
          <w:rFonts w:ascii="Times New Roman" w:eastAsia="Times New Roman" w:hAnsi="Times New Roman"/>
          <w:sz w:val="24"/>
          <w:szCs w:val="24"/>
          <w:lang w:val="uk-UA" w:eastAsia="ar-SA"/>
        </w:rPr>
        <w:t>Завдання відкритого типу, що передбачає розгорнуту відповідь.</w:t>
      </w:r>
    </w:p>
    <w:p w:rsidR="002716DD" w:rsidRPr="00932ACC" w:rsidRDefault="002716DD" w:rsidP="002716DD">
      <w:pPr>
        <w:widowControl w:val="0"/>
        <w:tabs>
          <w:tab w:val="left" w:pos="284"/>
        </w:tabs>
        <w:suppressAutoHyphens/>
        <w:autoSpaceDE w:val="0"/>
        <w:spacing w:after="0"/>
        <w:ind w:firstLine="567"/>
        <w:jc w:val="both"/>
        <w:rPr>
          <w:rFonts w:ascii="Times New Roman" w:eastAsia="Times New Roman" w:hAnsi="Times New Roman"/>
          <w:b/>
          <w:sz w:val="24"/>
          <w:szCs w:val="24"/>
          <w:lang w:val="uk-UA" w:eastAsia="ar-SA"/>
        </w:rPr>
      </w:pPr>
      <w:r w:rsidRPr="00932ACC">
        <w:rPr>
          <w:rFonts w:ascii="Times New Roman" w:eastAsia="Times New Roman" w:hAnsi="Times New Roman"/>
          <w:b/>
          <w:sz w:val="24"/>
          <w:szCs w:val="24"/>
          <w:lang w:val="uk-UA" w:eastAsia="ar-SA"/>
        </w:rPr>
        <w:t xml:space="preserve">Критерії оцінювання: </w:t>
      </w:r>
    </w:p>
    <w:p w:rsidR="002716DD" w:rsidRPr="00932ACC" w:rsidRDefault="002716DD" w:rsidP="002716DD">
      <w:pPr>
        <w:widowControl w:val="0"/>
        <w:numPr>
          <w:ilvl w:val="0"/>
          <w:numId w:val="1"/>
        </w:numPr>
        <w:tabs>
          <w:tab w:val="left" w:pos="284"/>
        </w:tabs>
        <w:suppressAutoHyphens/>
        <w:autoSpaceDE w:val="0"/>
        <w:spacing w:after="0"/>
        <w:contextualSpacing/>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виконання тестових завдань – максимум 25 балів.</w:t>
      </w:r>
    </w:p>
    <w:p w:rsidR="002716DD" w:rsidRPr="00932ACC" w:rsidRDefault="002716DD" w:rsidP="002716DD">
      <w:pPr>
        <w:widowControl w:val="0"/>
        <w:tabs>
          <w:tab w:val="left" w:pos="284"/>
        </w:tabs>
        <w:suppressAutoHyphens/>
        <w:autoSpaceDE w:val="0"/>
        <w:spacing w:after="0"/>
        <w:ind w:firstLine="709"/>
        <w:jc w:val="center"/>
        <w:rPr>
          <w:rFonts w:ascii="Times New Roman" w:eastAsia="Times New Roman" w:hAnsi="Times New Roman"/>
          <w:b/>
          <w:sz w:val="24"/>
          <w:szCs w:val="24"/>
          <w:lang w:val="uk-UA" w:eastAsia="ar-SA"/>
        </w:rPr>
      </w:pPr>
    </w:p>
    <w:p w:rsidR="002716DD" w:rsidRPr="00932ACC" w:rsidRDefault="002716DD" w:rsidP="002716DD">
      <w:pPr>
        <w:widowControl w:val="0"/>
        <w:tabs>
          <w:tab w:val="left" w:pos="284"/>
        </w:tabs>
        <w:suppressAutoHyphens/>
        <w:autoSpaceDE w:val="0"/>
        <w:spacing w:after="0"/>
        <w:ind w:firstLine="709"/>
        <w:jc w:val="center"/>
        <w:rPr>
          <w:rFonts w:ascii="Times New Roman" w:eastAsia="Times New Roman" w:hAnsi="Times New Roman"/>
          <w:b/>
          <w:sz w:val="24"/>
          <w:szCs w:val="24"/>
          <w:lang w:val="uk-UA" w:eastAsia="ar-SA"/>
        </w:rPr>
      </w:pPr>
      <w:r w:rsidRPr="00932ACC">
        <w:rPr>
          <w:rFonts w:ascii="Times New Roman" w:eastAsia="Times New Roman" w:hAnsi="Times New Roman"/>
          <w:b/>
          <w:sz w:val="24"/>
          <w:szCs w:val="24"/>
          <w:lang w:val="uk-UA" w:eastAsia="ar-SA"/>
        </w:rPr>
        <w:t>ЗАВДАННЯ ДЛЯ ІНДЗ</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p>
    <w:p w:rsidR="002716DD" w:rsidRPr="00932ACC" w:rsidRDefault="002716DD" w:rsidP="002716DD">
      <w:pPr>
        <w:widowControl w:val="0"/>
        <w:tabs>
          <w:tab w:val="left" w:pos="284"/>
        </w:tabs>
        <w:suppressAutoHyphens/>
        <w:autoSpaceDE w:val="0"/>
        <w:spacing w:after="0"/>
        <w:ind w:firstLine="709"/>
        <w:rPr>
          <w:rFonts w:ascii="Times New Roman" w:eastAsia="Times New Roman" w:hAnsi="Times New Roman"/>
          <w:sz w:val="24"/>
          <w:szCs w:val="24"/>
          <w:lang w:val="uk-UA" w:eastAsia="ar-SA"/>
        </w:rPr>
      </w:pPr>
      <w:r w:rsidRPr="00932ACC">
        <w:rPr>
          <w:rFonts w:ascii="Times New Roman" w:eastAsia="Times New Roman" w:hAnsi="Times New Roman"/>
          <w:b/>
          <w:i/>
          <w:sz w:val="24"/>
          <w:szCs w:val="24"/>
          <w:lang w:val="uk-UA" w:eastAsia="ar-SA"/>
        </w:rPr>
        <w:t>Індивідуальне навчально-дослідне завдання</w:t>
      </w:r>
      <w:r w:rsidRPr="00932ACC">
        <w:rPr>
          <w:rFonts w:ascii="Times New Roman" w:eastAsia="Times New Roman" w:hAnsi="Times New Roman"/>
          <w:sz w:val="24"/>
          <w:szCs w:val="24"/>
          <w:lang w:val="uk-UA" w:eastAsia="ar-SA"/>
        </w:rPr>
        <w:t>—  це  різновид  позааудиторної самостійної роботи студента навчального та навчально-дослідного характеру, яке використовується в процесі вивчення програмного матеріалу курсу „ Практикум з загальної психології ”.</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b/>
          <w:i/>
          <w:sz w:val="24"/>
          <w:szCs w:val="24"/>
          <w:lang w:val="uk-UA" w:eastAsia="ar-SA"/>
        </w:rPr>
        <w:t>Мета  ІНДЗ</w:t>
      </w:r>
      <w:r w:rsidRPr="00932ACC">
        <w:rPr>
          <w:rFonts w:ascii="Times New Roman" w:eastAsia="Times New Roman" w:hAnsi="Times New Roman"/>
          <w:sz w:val="24"/>
          <w:szCs w:val="24"/>
          <w:lang w:val="uk-UA" w:eastAsia="ar-SA"/>
        </w:rPr>
        <w:t>—  самостійне  вивчення  частини  програмного  матеріалу, систематизація,   поглиблення,   узагальнення,   закріплення та   практичне застосування  знань  студентів  з  навчальної  дисципліни  та  розвиток  навичок самостійної роботи.</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b/>
          <w:i/>
          <w:sz w:val="24"/>
          <w:szCs w:val="24"/>
          <w:lang w:val="uk-UA" w:eastAsia="ar-SA"/>
        </w:rPr>
        <w:t>Зміст  ІНДЗ</w:t>
      </w:r>
      <w:r w:rsidRPr="00932ACC">
        <w:rPr>
          <w:rFonts w:ascii="Times New Roman" w:eastAsia="Times New Roman" w:hAnsi="Times New Roman"/>
          <w:sz w:val="24"/>
          <w:szCs w:val="24"/>
          <w:lang w:val="uk-UA" w:eastAsia="ar-SA"/>
        </w:rPr>
        <w:t>—  це  завершена  теоретична  або  практична  робота  в  межах навчальної  програми  дисципліни  „Практикум  із  загальної  психології”,  яка виконується на  основі  знань,  умінь  і  навичок,  отриманих  в  процесі  лекційних  і практичних занять.</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b/>
          <w:i/>
          <w:sz w:val="24"/>
          <w:szCs w:val="24"/>
          <w:lang w:val="uk-UA" w:eastAsia="ar-SA"/>
        </w:rPr>
        <w:t>Види ІНДЗ</w:t>
      </w:r>
      <w:r w:rsidRPr="00932ACC">
        <w:rPr>
          <w:rFonts w:ascii="Times New Roman" w:eastAsia="Times New Roman" w:hAnsi="Times New Roman"/>
          <w:sz w:val="24"/>
          <w:szCs w:val="24"/>
          <w:lang w:val="uk-UA" w:eastAsia="ar-SA"/>
        </w:rPr>
        <w:t>.  Робоча  програма  курсу  „  Практикум  із  загальної  психології  ” передбачає обов’язкове виконання ІНДЗ двох видів: теоретичного і практичного.</w:t>
      </w:r>
    </w:p>
    <w:p w:rsidR="002716DD" w:rsidRPr="00932ACC" w:rsidRDefault="002716DD" w:rsidP="002716DD">
      <w:pPr>
        <w:widowControl w:val="0"/>
        <w:tabs>
          <w:tab w:val="left" w:pos="284"/>
        </w:tabs>
        <w:suppressAutoHyphens/>
        <w:autoSpaceDE w:val="0"/>
        <w:spacing w:after="0"/>
        <w:ind w:firstLine="709"/>
        <w:rPr>
          <w:rFonts w:ascii="Times New Roman" w:eastAsia="Times New Roman" w:hAnsi="Times New Roman"/>
          <w:sz w:val="24"/>
          <w:szCs w:val="24"/>
          <w:lang w:val="uk-UA" w:eastAsia="ar-SA"/>
        </w:rPr>
      </w:pPr>
      <w:r w:rsidRPr="00932ACC">
        <w:rPr>
          <w:rFonts w:ascii="Times New Roman" w:eastAsia="Times New Roman" w:hAnsi="Times New Roman"/>
          <w:i/>
          <w:sz w:val="24"/>
          <w:szCs w:val="24"/>
          <w:lang w:val="uk-UA" w:eastAsia="ar-SA"/>
        </w:rPr>
        <w:t>Теоретичне ІНДЗ</w:t>
      </w:r>
      <w:r w:rsidRPr="00932ACC">
        <w:rPr>
          <w:rFonts w:ascii="Times New Roman" w:eastAsia="Times New Roman" w:hAnsi="Times New Roman"/>
          <w:sz w:val="24"/>
          <w:szCs w:val="24"/>
          <w:lang w:val="uk-UA" w:eastAsia="ar-SA"/>
        </w:rPr>
        <w:t xml:space="preserve"> передбачає вільний вибір однієї з загальних запропонованих теоретичних тем дисципліни для поглибленого її вивчення. </w:t>
      </w:r>
    </w:p>
    <w:p w:rsidR="002716DD" w:rsidRPr="00932ACC" w:rsidRDefault="002716DD" w:rsidP="002716DD">
      <w:pPr>
        <w:widowControl w:val="0"/>
        <w:tabs>
          <w:tab w:val="left" w:pos="284"/>
        </w:tabs>
        <w:suppressAutoHyphens/>
        <w:autoSpaceDE w:val="0"/>
        <w:spacing w:after="0"/>
        <w:ind w:firstLine="709"/>
        <w:rPr>
          <w:rFonts w:ascii="Times New Roman" w:eastAsia="Times New Roman" w:hAnsi="Times New Roman"/>
          <w:sz w:val="24"/>
          <w:szCs w:val="24"/>
          <w:lang w:val="uk-UA" w:eastAsia="ar-SA"/>
        </w:rPr>
      </w:pPr>
      <w:r w:rsidRPr="00932ACC">
        <w:rPr>
          <w:rFonts w:ascii="Times New Roman" w:eastAsia="Times New Roman" w:hAnsi="Times New Roman"/>
          <w:i/>
          <w:sz w:val="24"/>
          <w:szCs w:val="24"/>
          <w:lang w:val="uk-UA" w:eastAsia="ar-SA"/>
        </w:rPr>
        <w:t>Практичне ІНДЗ</w:t>
      </w:r>
      <w:r w:rsidRPr="00932ACC">
        <w:rPr>
          <w:rFonts w:ascii="Times New Roman" w:eastAsia="Times New Roman" w:hAnsi="Times New Roman"/>
          <w:sz w:val="24"/>
          <w:szCs w:val="24"/>
          <w:lang w:val="uk-UA" w:eastAsia="ar-SA"/>
        </w:rPr>
        <w:t xml:space="preserve"> передбачає аналіз матеріалів, отриманих в процесі виконання практичних робіт.</w:t>
      </w:r>
    </w:p>
    <w:p w:rsidR="002716DD" w:rsidRPr="00932ACC" w:rsidRDefault="002716DD" w:rsidP="002716DD">
      <w:pPr>
        <w:widowControl w:val="0"/>
        <w:tabs>
          <w:tab w:val="left" w:pos="284"/>
        </w:tabs>
        <w:suppressAutoHyphens/>
        <w:autoSpaceDE w:val="0"/>
        <w:spacing w:after="0"/>
        <w:ind w:firstLine="709"/>
        <w:jc w:val="center"/>
        <w:rPr>
          <w:rFonts w:ascii="Times New Roman" w:eastAsia="Times New Roman" w:hAnsi="Times New Roman"/>
          <w:b/>
          <w:sz w:val="24"/>
          <w:szCs w:val="24"/>
          <w:lang w:val="uk-UA" w:eastAsia="ar-SA"/>
        </w:rPr>
      </w:pPr>
      <w:r w:rsidRPr="00932ACC">
        <w:rPr>
          <w:rFonts w:ascii="Times New Roman" w:eastAsia="Times New Roman" w:hAnsi="Times New Roman"/>
          <w:b/>
          <w:sz w:val="24"/>
          <w:szCs w:val="24"/>
          <w:lang w:val="uk-UA" w:eastAsia="ar-SA"/>
        </w:rPr>
        <w:t>Вимоги до оформлення та написання ІНДЗ.</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b/>
          <w:i/>
          <w:sz w:val="24"/>
          <w:szCs w:val="24"/>
          <w:lang w:val="uk-UA" w:eastAsia="ar-SA"/>
        </w:rPr>
        <w:t xml:space="preserve">Оформлення ІНДЗ.  </w:t>
      </w:r>
      <w:r w:rsidRPr="00932ACC">
        <w:rPr>
          <w:rFonts w:ascii="Times New Roman" w:eastAsia="Times New Roman" w:hAnsi="Times New Roman"/>
          <w:sz w:val="24"/>
          <w:szCs w:val="24"/>
          <w:lang w:val="uk-UA" w:eastAsia="ar-SA"/>
        </w:rPr>
        <w:t xml:space="preserve">Роботу  потрібно  виконати  на  окремих  аркушах,  які необхідно  скріпити.  На  титульному  аркуші слід  вказати  прізвище,  ім'я  та  по-батькові студента, курс, групу, спеціальність. Текст навчально-дослідної роботи повинен  бути  чітким,  розбірливим,  з  пронумерованими  сторінками,  планом роботи.  Після викладених питань студент вказує перелік використаної ним літератури в  алфавітному  порядку,  відповідно  до  встановлених  вимог написання  списку літератури.  Навчально-дослідна  робота  передбачає  відповіді  на  теоретичне  питання  та практичне завдання. Який номер теоретичного питання обирає студент – такий же йому дістається номер практичного </w:t>
      </w:r>
      <w:r w:rsidRPr="00932ACC">
        <w:rPr>
          <w:rFonts w:ascii="Times New Roman" w:eastAsia="Times New Roman" w:hAnsi="Times New Roman"/>
          <w:sz w:val="24"/>
          <w:szCs w:val="24"/>
          <w:lang w:val="uk-UA" w:eastAsia="ar-SA"/>
        </w:rPr>
        <w:lastRenderedPageBreak/>
        <w:t xml:space="preserve">завдання. Теоретичне  питання  передбачає  логічне  викладення  студентом основних положень, детальний аналіз точок зору різних авторів щодо конкретного питання, формулювання  власних  висновків  та  узагальнень. Відповідно  розкриття теоретичного питання потребує використання основної навчальної та додаткової літератури, аналізу періодичних видань. Виклад теоретичного питання за обсягом має становити 8-10 сторінок.  Виконання   практичного   завдання   передбачає   вміння   студента використовувати теоретичні знання з загальної психології в практичній діяльності, нестандартних ситуаціях тощо. Аналізуючи виконання практичної частини роботи, оцінюватиметься  вміння  студента  творчо  мислити,  орієнтуватися  в  складних </w:t>
      </w:r>
    </w:p>
    <w:p w:rsidR="002716DD" w:rsidRPr="00932ACC" w:rsidRDefault="002716DD" w:rsidP="002716DD">
      <w:pPr>
        <w:widowControl w:val="0"/>
        <w:tabs>
          <w:tab w:val="left" w:pos="284"/>
        </w:tabs>
        <w:suppressAutoHyphens/>
        <w:autoSpaceDE w:val="0"/>
        <w:spacing w:after="0"/>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 xml:space="preserve">ситуаціях  соціальної  дійсності,  усвідомлення  психологічної  сутності  психічних явищ.       В кінці роботи ставиться дата та підпис виконавця. </w:t>
      </w:r>
    </w:p>
    <w:p w:rsidR="002716DD" w:rsidRPr="00932ACC" w:rsidRDefault="002716DD" w:rsidP="002716DD">
      <w:pPr>
        <w:widowControl w:val="0"/>
        <w:tabs>
          <w:tab w:val="left" w:pos="284"/>
        </w:tabs>
        <w:suppressAutoHyphens/>
        <w:autoSpaceDE w:val="0"/>
        <w:spacing w:after="0"/>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 xml:space="preserve">Теоретична і практична ІНДЗ  зброшуровані в один звіт.  </w:t>
      </w:r>
    </w:p>
    <w:p w:rsidR="002716DD" w:rsidRPr="00932ACC" w:rsidRDefault="002716DD" w:rsidP="002716DD">
      <w:pPr>
        <w:widowControl w:val="0"/>
        <w:tabs>
          <w:tab w:val="left" w:pos="284"/>
        </w:tabs>
        <w:suppressAutoHyphens/>
        <w:autoSpaceDE w:val="0"/>
        <w:spacing w:after="0"/>
        <w:jc w:val="both"/>
        <w:rPr>
          <w:rFonts w:ascii="Times New Roman" w:eastAsia="Times New Roman" w:hAnsi="Times New Roman"/>
          <w:sz w:val="24"/>
          <w:szCs w:val="24"/>
          <w:lang w:val="uk-UA" w:eastAsia="ar-SA"/>
        </w:rPr>
      </w:pPr>
      <w:r w:rsidRPr="00932ACC">
        <w:rPr>
          <w:rFonts w:ascii="Times New Roman" w:eastAsia="Times New Roman" w:hAnsi="Times New Roman"/>
          <w:b/>
          <w:i/>
          <w:sz w:val="24"/>
          <w:szCs w:val="24"/>
          <w:lang w:val="uk-UA" w:eastAsia="ar-SA"/>
        </w:rPr>
        <w:t xml:space="preserve">Орієнтовна  структура  ІНДЗ </w:t>
      </w:r>
      <w:r w:rsidRPr="00932ACC">
        <w:rPr>
          <w:rFonts w:ascii="Times New Roman" w:eastAsia="Times New Roman" w:hAnsi="Times New Roman"/>
          <w:sz w:val="24"/>
          <w:szCs w:val="24"/>
          <w:lang w:val="uk-UA" w:eastAsia="ar-SA"/>
        </w:rPr>
        <w:t>–  теоретична  частина  науково-психологічного дослідження  повинна  містити:  вступ,  основну  частину,  висновки,  додатки  (якщо вони є), список використаних джерел. Практична частина розкривається в довільній формі після викладу теоретичної.</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b/>
          <w:i/>
          <w:sz w:val="24"/>
          <w:szCs w:val="24"/>
          <w:lang w:val="uk-UA" w:eastAsia="ar-SA"/>
        </w:rPr>
        <w:t>Оцінювання ІНДЗ</w:t>
      </w:r>
      <w:r w:rsidRPr="00932ACC">
        <w:rPr>
          <w:rFonts w:ascii="Times New Roman" w:eastAsia="Times New Roman" w:hAnsi="Times New Roman"/>
          <w:sz w:val="24"/>
          <w:szCs w:val="24"/>
          <w:lang w:val="uk-UA" w:eastAsia="ar-SA"/>
        </w:rPr>
        <w:t>. Виконання теоретичної частини ІНДЗ  оцінюється до 10 балів, практичної – до 20.  Критерії оцінювання та шкалу оцінювання подано відповідно у табл. 8.1 і 8.2.</w:t>
      </w:r>
    </w:p>
    <w:p w:rsidR="002716DD" w:rsidRPr="00932ACC" w:rsidRDefault="002716DD" w:rsidP="002716DD">
      <w:pPr>
        <w:widowControl w:val="0"/>
        <w:tabs>
          <w:tab w:val="left" w:pos="284"/>
        </w:tabs>
        <w:suppressAutoHyphens/>
        <w:autoSpaceDE w:val="0"/>
        <w:spacing w:after="0"/>
        <w:ind w:firstLine="709"/>
        <w:jc w:val="right"/>
        <w:rPr>
          <w:rFonts w:ascii="Times New Roman" w:eastAsia="Times New Roman" w:hAnsi="Times New Roman"/>
          <w:b/>
          <w:sz w:val="24"/>
          <w:szCs w:val="24"/>
          <w:lang w:val="uk-UA" w:eastAsia="ar-SA"/>
        </w:rPr>
      </w:pPr>
      <w:r w:rsidRPr="00932ACC">
        <w:rPr>
          <w:rFonts w:ascii="Times New Roman" w:eastAsia="Times New Roman" w:hAnsi="Times New Roman"/>
          <w:b/>
          <w:sz w:val="24"/>
          <w:szCs w:val="24"/>
          <w:lang w:val="uk-UA" w:eastAsia="ar-SA"/>
        </w:rPr>
        <w:t>Таблиця 8.1</w:t>
      </w:r>
    </w:p>
    <w:p w:rsidR="002716DD" w:rsidRPr="00932ACC" w:rsidRDefault="002716DD" w:rsidP="002716DD">
      <w:pPr>
        <w:widowControl w:val="0"/>
        <w:tabs>
          <w:tab w:val="left" w:pos="284"/>
        </w:tabs>
        <w:suppressAutoHyphens/>
        <w:autoSpaceDE w:val="0"/>
        <w:spacing w:after="0"/>
        <w:ind w:firstLine="709"/>
        <w:jc w:val="center"/>
        <w:rPr>
          <w:rFonts w:ascii="Times New Roman" w:eastAsia="Times New Roman" w:hAnsi="Times New Roman"/>
          <w:b/>
          <w:sz w:val="24"/>
          <w:szCs w:val="24"/>
          <w:lang w:val="uk-UA" w:eastAsia="ar-SA"/>
        </w:rPr>
      </w:pPr>
      <w:r w:rsidRPr="00932ACC">
        <w:rPr>
          <w:rFonts w:ascii="Times New Roman" w:eastAsia="Times New Roman" w:hAnsi="Times New Roman"/>
          <w:b/>
          <w:sz w:val="24"/>
          <w:szCs w:val="24"/>
          <w:lang w:val="uk-UA" w:eastAsia="ar-SA"/>
        </w:rPr>
        <w:t>Критерії оцінювання ІНДЗ</w:t>
      </w:r>
    </w:p>
    <w:p w:rsidR="002716DD" w:rsidRPr="00932ACC" w:rsidRDefault="002716DD" w:rsidP="002716DD">
      <w:pPr>
        <w:widowControl w:val="0"/>
        <w:tabs>
          <w:tab w:val="left" w:pos="284"/>
        </w:tabs>
        <w:suppressAutoHyphens/>
        <w:autoSpaceDE w:val="0"/>
        <w:spacing w:after="0"/>
        <w:ind w:firstLine="709"/>
        <w:jc w:val="center"/>
        <w:rPr>
          <w:rFonts w:ascii="Times New Roman" w:eastAsia="Times New Roman" w:hAnsi="Times New Roman"/>
          <w:b/>
          <w:sz w:val="24"/>
          <w:szCs w:val="24"/>
          <w:lang w:val="uk-UA" w:eastAsia="ar-SA"/>
        </w:rPr>
      </w:pPr>
      <w:r w:rsidRPr="00932ACC">
        <w:rPr>
          <w:rFonts w:ascii="Times New Roman" w:eastAsia="Times New Roman" w:hAnsi="Times New Roman"/>
          <w:b/>
          <w:sz w:val="24"/>
          <w:szCs w:val="24"/>
          <w:lang w:val="uk-UA" w:eastAsia="ar-SA"/>
        </w:rPr>
        <w:t>(теоретична частина дослідження)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881"/>
        <w:gridCol w:w="2005"/>
      </w:tblGrid>
      <w:tr w:rsidR="002716DD" w:rsidRPr="002D7DAA" w:rsidTr="00215BBE">
        <w:trPr>
          <w:trHeight w:val="42"/>
        </w:trPr>
        <w:tc>
          <w:tcPr>
            <w:tcW w:w="534" w:type="dxa"/>
            <w:shd w:val="clear" w:color="auto" w:fill="auto"/>
          </w:tcPr>
          <w:p w:rsidR="002716DD" w:rsidRPr="002D7DAA" w:rsidRDefault="002716DD" w:rsidP="00215BBE">
            <w:pPr>
              <w:widowControl w:val="0"/>
              <w:tabs>
                <w:tab w:val="left" w:pos="284"/>
              </w:tabs>
              <w:suppressAutoHyphens/>
              <w:autoSpaceDE w:val="0"/>
              <w:spacing w:after="0"/>
              <w:rPr>
                <w:rFonts w:ascii="Times New Roman" w:eastAsia="Times New Roman" w:hAnsi="Times New Roman"/>
                <w:b/>
                <w:sz w:val="24"/>
                <w:szCs w:val="24"/>
                <w:lang w:val="uk-UA" w:eastAsia="ar-SA"/>
              </w:rPr>
            </w:pPr>
          </w:p>
        </w:tc>
        <w:tc>
          <w:tcPr>
            <w:tcW w:w="7881" w:type="dxa"/>
            <w:shd w:val="clear" w:color="auto" w:fill="auto"/>
          </w:tcPr>
          <w:p w:rsidR="002716DD" w:rsidRPr="002D7DAA" w:rsidRDefault="002716DD" w:rsidP="00215BBE">
            <w:pPr>
              <w:widowControl w:val="0"/>
              <w:tabs>
                <w:tab w:val="left" w:pos="284"/>
              </w:tabs>
              <w:suppressAutoHyphens/>
              <w:autoSpaceDE w:val="0"/>
              <w:spacing w:after="0"/>
              <w:rPr>
                <w:rFonts w:ascii="Times New Roman" w:eastAsia="Times New Roman" w:hAnsi="Times New Roman"/>
                <w:b/>
                <w:sz w:val="24"/>
                <w:szCs w:val="24"/>
                <w:lang w:val="uk-UA" w:eastAsia="ar-SA"/>
              </w:rPr>
            </w:pPr>
            <w:r w:rsidRPr="002D7DAA">
              <w:rPr>
                <w:rFonts w:ascii="Times New Roman" w:eastAsia="Times New Roman" w:hAnsi="Times New Roman"/>
                <w:b/>
                <w:sz w:val="24"/>
                <w:szCs w:val="24"/>
                <w:lang w:val="uk-UA" w:eastAsia="ar-SA"/>
              </w:rPr>
              <w:t>Критерії оцінювання роботи</w:t>
            </w:r>
          </w:p>
        </w:tc>
        <w:tc>
          <w:tcPr>
            <w:tcW w:w="2005" w:type="dxa"/>
            <w:shd w:val="clear" w:color="auto" w:fill="auto"/>
          </w:tcPr>
          <w:p w:rsidR="002716DD" w:rsidRPr="002D7DAA" w:rsidRDefault="002716DD" w:rsidP="00215BBE">
            <w:pPr>
              <w:widowControl w:val="0"/>
              <w:tabs>
                <w:tab w:val="left" w:pos="284"/>
              </w:tabs>
              <w:suppressAutoHyphens/>
              <w:autoSpaceDE w:val="0"/>
              <w:spacing w:after="0"/>
              <w:rPr>
                <w:rFonts w:ascii="Times New Roman" w:eastAsia="Times New Roman" w:hAnsi="Times New Roman"/>
                <w:b/>
                <w:sz w:val="24"/>
                <w:szCs w:val="24"/>
                <w:lang w:val="uk-UA" w:eastAsia="ar-SA"/>
              </w:rPr>
            </w:pPr>
            <w:r w:rsidRPr="002D7DAA">
              <w:rPr>
                <w:rFonts w:ascii="Times New Roman" w:eastAsia="Times New Roman" w:hAnsi="Times New Roman"/>
                <w:b/>
                <w:sz w:val="24"/>
                <w:szCs w:val="24"/>
                <w:lang w:val="uk-UA" w:eastAsia="ar-SA"/>
              </w:rPr>
              <w:t>Максимальна кількість балів за кожним критерієм</w:t>
            </w:r>
          </w:p>
        </w:tc>
      </w:tr>
      <w:tr w:rsidR="002716DD" w:rsidRPr="002D7DAA" w:rsidTr="00215BBE">
        <w:trPr>
          <w:trHeight w:val="39"/>
        </w:trPr>
        <w:tc>
          <w:tcPr>
            <w:tcW w:w="534" w:type="dxa"/>
            <w:shd w:val="clear" w:color="auto" w:fill="auto"/>
          </w:tcPr>
          <w:p w:rsidR="002716DD" w:rsidRPr="002D7DAA" w:rsidRDefault="002716DD" w:rsidP="00215BBE">
            <w:pPr>
              <w:widowControl w:val="0"/>
              <w:tabs>
                <w:tab w:val="left" w:pos="284"/>
              </w:tabs>
              <w:suppressAutoHyphens/>
              <w:autoSpaceDE w:val="0"/>
              <w:spacing w:after="0"/>
              <w:jc w:val="both"/>
              <w:rPr>
                <w:rFonts w:ascii="Times New Roman" w:eastAsia="Times New Roman" w:hAnsi="Times New Roman"/>
                <w:b/>
                <w:sz w:val="24"/>
                <w:szCs w:val="24"/>
                <w:lang w:val="uk-UA" w:eastAsia="ar-SA"/>
              </w:rPr>
            </w:pPr>
          </w:p>
          <w:p w:rsidR="002716DD" w:rsidRPr="002D7DAA" w:rsidRDefault="002716DD" w:rsidP="002716DD">
            <w:pPr>
              <w:widowControl w:val="0"/>
              <w:numPr>
                <w:ilvl w:val="0"/>
                <w:numId w:val="3"/>
              </w:numPr>
              <w:tabs>
                <w:tab w:val="left" w:pos="284"/>
              </w:tabs>
              <w:suppressAutoHyphens/>
              <w:autoSpaceDE w:val="0"/>
              <w:spacing w:after="0"/>
              <w:ind w:left="0" w:firstLine="0"/>
              <w:jc w:val="both"/>
              <w:rPr>
                <w:rFonts w:ascii="Times New Roman" w:eastAsia="Times New Roman" w:hAnsi="Times New Roman"/>
                <w:b/>
                <w:sz w:val="24"/>
                <w:szCs w:val="24"/>
                <w:lang w:val="uk-UA" w:eastAsia="ar-SA"/>
              </w:rPr>
            </w:pPr>
          </w:p>
        </w:tc>
        <w:tc>
          <w:tcPr>
            <w:tcW w:w="7881" w:type="dxa"/>
            <w:shd w:val="clear" w:color="auto" w:fill="auto"/>
          </w:tcPr>
          <w:p w:rsidR="002716DD" w:rsidRPr="002D7DAA" w:rsidRDefault="002716DD" w:rsidP="00215BBE">
            <w:pPr>
              <w:widowControl w:val="0"/>
              <w:tabs>
                <w:tab w:val="left" w:pos="284"/>
              </w:tabs>
              <w:suppressAutoHyphens/>
              <w:autoSpaceDE w:val="0"/>
              <w:spacing w:after="0"/>
              <w:jc w:val="both"/>
              <w:rPr>
                <w:rFonts w:ascii="Times New Roman" w:eastAsia="Times New Roman" w:hAnsi="Times New Roman"/>
                <w:sz w:val="24"/>
                <w:szCs w:val="24"/>
                <w:lang w:val="uk-UA" w:eastAsia="ar-SA"/>
              </w:rPr>
            </w:pPr>
            <w:r w:rsidRPr="002D7DAA">
              <w:rPr>
                <w:rFonts w:ascii="Times New Roman" w:eastAsia="Times New Roman" w:hAnsi="Times New Roman"/>
                <w:sz w:val="24"/>
                <w:szCs w:val="24"/>
                <w:lang w:val="uk-UA" w:eastAsia="ar-SA"/>
              </w:rPr>
              <w:t xml:space="preserve">Обґрунтування  актуальності,  формулювання  мети,  </w:t>
            </w:r>
          </w:p>
          <w:p w:rsidR="002716DD" w:rsidRPr="002D7DAA" w:rsidRDefault="002716DD" w:rsidP="00215BBE">
            <w:pPr>
              <w:widowControl w:val="0"/>
              <w:tabs>
                <w:tab w:val="left" w:pos="284"/>
              </w:tabs>
              <w:suppressAutoHyphens/>
              <w:autoSpaceDE w:val="0"/>
              <w:spacing w:after="0"/>
              <w:ind w:left="75"/>
              <w:jc w:val="both"/>
              <w:rPr>
                <w:rFonts w:ascii="Times New Roman" w:eastAsia="Times New Roman" w:hAnsi="Times New Roman"/>
                <w:sz w:val="24"/>
                <w:szCs w:val="24"/>
                <w:lang w:val="uk-UA" w:eastAsia="ar-SA"/>
              </w:rPr>
            </w:pPr>
            <w:r w:rsidRPr="002D7DAA">
              <w:rPr>
                <w:rFonts w:ascii="Times New Roman" w:eastAsia="Times New Roman" w:hAnsi="Times New Roman"/>
                <w:sz w:val="24"/>
                <w:szCs w:val="24"/>
                <w:lang w:val="uk-UA" w:eastAsia="ar-SA"/>
              </w:rPr>
              <w:t xml:space="preserve">завдань  та визначення методів дослідження   </w:t>
            </w:r>
          </w:p>
        </w:tc>
        <w:tc>
          <w:tcPr>
            <w:tcW w:w="2005" w:type="dxa"/>
            <w:shd w:val="clear" w:color="auto" w:fill="auto"/>
          </w:tcPr>
          <w:p w:rsidR="002716DD" w:rsidRPr="002D7DAA" w:rsidRDefault="002716DD" w:rsidP="00215BBE">
            <w:pPr>
              <w:widowControl w:val="0"/>
              <w:tabs>
                <w:tab w:val="left" w:pos="284"/>
              </w:tabs>
              <w:suppressAutoHyphens/>
              <w:autoSpaceDE w:val="0"/>
              <w:spacing w:after="0"/>
              <w:jc w:val="center"/>
              <w:rPr>
                <w:rFonts w:ascii="Times New Roman" w:eastAsia="Times New Roman" w:hAnsi="Times New Roman"/>
                <w:b/>
                <w:sz w:val="24"/>
                <w:szCs w:val="24"/>
                <w:lang w:val="uk-UA" w:eastAsia="ar-SA"/>
              </w:rPr>
            </w:pPr>
            <w:r w:rsidRPr="002D7DAA">
              <w:rPr>
                <w:rFonts w:ascii="Times New Roman" w:eastAsia="Times New Roman" w:hAnsi="Times New Roman"/>
                <w:b/>
                <w:sz w:val="24"/>
                <w:szCs w:val="24"/>
                <w:lang w:val="uk-UA" w:eastAsia="ar-SA"/>
              </w:rPr>
              <w:t>1 бал</w:t>
            </w:r>
          </w:p>
        </w:tc>
      </w:tr>
      <w:tr w:rsidR="002716DD" w:rsidRPr="002D7DAA" w:rsidTr="00215BBE">
        <w:trPr>
          <w:trHeight w:val="39"/>
        </w:trPr>
        <w:tc>
          <w:tcPr>
            <w:tcW w:w="534" w:type="dxa"/>
            <w:shd w:val="clear" w:color="auto" w:fill="auto"/>
          </w:tcPr>
          <w:p w:rsidR="002716DD" w:rsidRPr="002D7DAA" w:rsidRDefault="002716DD" w:rsidP="00215BBE">
            <w:pPr>
              <w:widowControl w:val="0"/>
              <w:tabs>
                <w:tab w:val="left" w:pos="284"/>
              </w:tabs>
              <w:suppressAutoHyphens/>
              <w:autoSpaceDE w:val="0"/>
              <w:spacing w:after="0"/>
              <w:rPr>
                <w:rFonts w:ascii="Times New Roman" w:eastAsia="Times New Roman" w:hAnsi="Times New Roman"/>
                <w:b/>
                <w:sz w:val="24"/>
                <w:szCs w:val="24"/>
                <w:lang w:val="uk-UA" w:eastAsia="ar-SA"/>
              </w:rPr>
            </w:pPr>
            <w:r w:rsidRPr="002D7DAA">
              <w:rPr>
                <w:rFonts w:ascii="Times New Roman" w:eastAsia="Times New Roman" w:hAnsi="Times New Roman"/>
                <w:b/>
                <w:sz w:val="24"/>
                <w:szCs w:val="24"/>
                <w:lang w:val="uk-UA" w:eastAsia="ar-SA"/>
              </w:rPr>
              <w:t>2.</w:t>
            </w:r>
          </w:p>
        </w:tc>
        <w:tc>
          <w:tcPr>
            <w:tcW w:w="7881" w:type="dxa"/>
            <w:shd w:val="clear" w:color="auto" w:fill="auto"/>
          </w:tcPr>
          <w:p w:rsidR="002716DD" w:rsidRPr="002D7DAA" w:rsidRDefault="002716DD" w:rsidP="00215BBE">
            <w:pPr>
              <w:widowControl w:val="0"/>
              <w:tabs>
                <w:tab w:val="left" w:pos="284"/>
              </w:tabs>
              <w:suppressAutoHyphens/>
              <w:autoSpaceDE w:val="0"/>
              <w:spacing w:after="0"/>
              <w:ind w:left="75"/>
              <w:rPr>
                <w:rFonts w:ascii="Times New Roman" w:eastAsia="Times New Roman" w:hAnsi="Times New Roman"/>
                <w:sz w:val="24"/>
                <w:szCs w:val="24"/>
                <w:lang w:val="uk-UA" w:eastAsia="ar-SA"/>
              </w:rPr>
            </w:pPr>
            <w:r w:rsidRPr="002D7DAA">
              <w:rPr>
                <w:rFonts w:ascii="Times New Roman" w:eastAsia="Times New Roman" w:hAnsi="Times New Roman"/>
                <w:sz w:val="24"/>
                <w:szCs w:val="24"/>
                <w:lang w:val="uk-UA" w:eastAsia="ar-SA"/>
              </w:rPr>
              <w:t>Складання плану дослідження</w:t>
            </w:r>
          </w:p>
        </w:tc>
        <w:tc>
          <w:tcPr>
            <w:tcW w:w="2005" w:type="dxa"/>
            <w:shd w:val="clear" w:color="auto" w:fill="auto"/>
          </w:tcPr>
          <w:p w:rsidR="002716DD" w:rsidRPr="002D7DAA" w:rsidRDefault="002716DD" w:rsidP="00215BBE">
            <w:pPr>
              <w:widowControl w:val="0"/>
              <w:tabs>
                <w:tab w:val="left" w:pos="284"/>
              </w:tabs>
              <w:suppressAutoHyphens/>
              <w:autoSpaceDE w:val="0"/>
              <w:spacing w:after="0"/>
              <w:jc w:val="center"/>
              <w:rPr>
                <w:rFonts w:ascii="Times New Roman" w:eastAsia="Times New Roman" w:hAnsi="Times New Roman"/>
                <w:b/>
                <w:sz w:val="24"/>
                <w:szCs w:val="24"/>
                <w:lang w:val="uk-UA" w:eastAsia="ar-SA"/>
              </w:rPr>
            </w:pPr>
            <w:r w:rsidRPr="002D7DAA">
              <w:rPr>
                <w:rFonts w:ascii="Times New Roman" w:eastAsia="Times New Roman" w:hAnsi="Times New Roman"/>
                <w:b/>
                <w:sz w:val="24"/>
                <w:szCs w:val="24"/>
                <w:lang w:val="uk-UA" w:eastAsia="ar-SA"/>
              </w:rPr>
              <w:t>1 бал</w:t>
            </w:r>
          </w:p>
        </w:tc>
      </w:tr>
      <w:tr w:rsidR="002716DD" w:rsidRPr="002D7DAA" w:rsidTr="00215BBE">
        <w:trPr>
          <w:trHeight w:val="1196"/>
        </w:trPr>
        <w:tc>
          <w:tcPr>
            <w:tcW w:w="534" w:type="dxa"/>
            <w:shd w:val="clear" w:color="auto" w:fill="auto"/>
          </w:tcPr>
          <w:p w:rsidR="002716DD" w:rsidRPr="002D7DAA" w:rsidRDefault="002716DD" w:rsidP="00215BBE">
            <w:pPr>
              <w:widowControl w:val="0"/>
              <w:tabs>
                <w:tab w:val="left" w:pos="284"/>
              </w:tabs>
              <w:suppressAutoHyphens/>
              <w:autoSpaceDE w:val="0"/>
              <w:spacing w:after="0"/>
              <w:rPr>
                <w:rFonts w:ascii="Times New Roman" w:eastAsia="Times New Roman" w:hAnsi="Times New Roman"/>
                <w:b/>
                <w:sz w:val="24"/>
                <w:szCs w:val="24"/>
                <w:lang w:val="uk-UA" w:eastAsia="ar-SA"/>
              </w:rPr>
            </w:pPr>
            <w:r w:rsidRPr="002D7DAA">
              <w:rPr>
                <w:rFonts w:ascii="Times New Roman" w:eastAsia="Times New Roman" w:hAnsi="Times New Roman"/>
                <w:b/>
                <w:sz w:val="24"/>
                <w:szCs w:val="24"/>
                <w:lang w:val="uk-UA" w:eastAsia="ar-SA"/>
              </w:rPr>
              <w:t>3.</w:t>
            </w:r>
          </w:p>
          <w:p w:rsidR="002716DD" w:rsidRPr="002D7DAA" w:rsidRDefault="002716DD" w:rsidP="00215BBE">
            <w:pPr>
              <w:widowControl w:val="0"/>
              <w:tabs>
                <w:tab w:val="left" w:pos="284"/>
              </w:tabs>
              <w:suppressAutoHyphens/>
              <w:autoSpaceDE w:val="0"/>
              <w:spacing w:after="0"/>
              <w:ind w:left="720"/>
              <w:rPr>
                <w:rFonts w:ascii="Times New Roman" w:eastAsia="Times New Roman" w:hAnsi="Times New Roman"/>
                <w:b/>
                <w:sz w:val="24"/>
                <w:szCs w:val="24"/>
                <w:lang w:val="uk-UA" w:eastAsia="ar-SA"/>
              </w:rPr>
            </w:pPr>
          </w:p>
          <w:p w:rsidR="002716DD" w:rsidRPr="002D7DAA" w:rsidRDefault="002716DD" w:rsidP="00215BBE">
            <w:pPr>
              <w:widowControl w:val="0"/>
              <w:tabs>
                <w:tab w:val="left" w:pos="284"/>
              </w:tabs>
              <w:suppressAutoHyphens/>
              <w:autoSpaceDE w:val="0"/>
              <w:spacing w:after="0"/>
              <w:ind w:left="720"/>
              <w:rPr>
                <w:rFonts w:ascii="Times New Roman" w:eastAsia="Times New Roman" w:hAnsi="Times New Roman"/>
                <w:b/>
                <w:sz w:val="24"/>
                <w:szCs w:val="24"/>
                <w:lang w:val="uk-UA" w:eastAsia="ar-SA"/>
              </w:rPr>
            </w:pPr>
          </w:p>
          <w:p w:rsidR="002716DD" w:rsidRPr="002D7DAA" w:rsidRDefault="002716DD" w:rsidP="00215BBE">
            <w:pPr>
              <w:widowControl w:val="0"/>
              <w:tabs>
                <w:tab w:val="left" w:pos="284"/>
              </w:tabs>
              <w:suppressAutoHyphens/>
              <w:autoSpaceDE w:val="0"/>
              <w:spacing w:after="0"/>
              <w:rPr>
                <w:rFonts w:ascii="Times New Roman" w:eastAsia="Times New Roman" w:hAnsi="Times New Roman"/>
                <w:b/>
                <w:sz w:val="24"/>
                <w:szCs w:val="24"/>
                <w:lang w:val="uk-UA" w:eastAsia="ar-SA"/>
              </w:rPr>
            </w:pPr>
          </w:p>
        </w:tc>
        <w:tc>
          <w:tcPr>
            <w:tcW w:w="7881" w:type="dxa"/>
            <w:shd w:val="clear" w:color="auto" w:fill="auto"/>
          </w:tcPr>
          <w:p w:rsidR="002716DD" w:rsidRPr="002D7DAA" w:rsidRDefault="002716DD" w:rsidP="00215BBE">
            <w:pPr>
              <w:widowControl w:val="0"/>
              <w:tabs>
                <w:tab w:val="left" w:pos="284"/>
              </w:tabs>
              <w:suppressAutoHyphens/>
              <w:autoSpaceDE w:val="0"/>
              <w:spacing w:after="0"/>
              <w:ind w:left="75"/>
              <w:jc w:val="both"/>
              <w:rPr>
                <w:rFonts w:ascii="Times New Roman" w:eastAsia="Times New Roman" w:hAnsi="Times New Roman"/>
                <w:sz w:val="24"/>
                <w:szCs w:val="24"/>
                <w:lang w:val="uk-UA" w:eastAsia="ar-SA"/>
              </w:rPr>
            </w:pPr>
            <w:r w:rsidRPr="002D7DAA">
              <w:rPr>
                <w:rFonts w:ascii="Times New Roman" w:eastAsia="Times New Roman" w:hAnsi="Times New Roman"/>
                <w:sz w:val="24"/>
                <w:szCs w:val="24"/>
                <w:lang w:val="uk-UA" w:eastAsia="ar-SA"/>
              </w:rPr>
              <w:t>Критичний аналіз суті та змісту першоджерел. Виклад фактів, ідей,  результатів досліджень в логічній послідовності.  Аналіз сучасного  стану  дослідження  проблеми,  розгляд  тенденцій подальшого розвитку даного питання.</w:t>
            </w:r>
          </w:p>
        </w:tc>
        <w:tc>
          <w:tcPr>
            <w:tcW w:w="2005" w:type="dxa"/>
            <w:shd w:val="clear" w:color="auto" w:fill="auto"/>
          </w:tcPr>
          <w:p w:rsidR="002716DD" w:rsidRPr="002D7DAA" w:rsidRDefault="002716DD" w:rsidP="00215BBE">
            <w:pPr>
              <w:widowControl w:val="0"/>
              <w:tabs>
                <w:tab w:val="left" w:pos="284"/>
              </w:tabs>
              <w:suppressAutoHyphens/>
              <w:autoSpaceDE w:val="0"/>
              <w:spacing w:after="0"/>
              <w:jc w:val="center"/>
              <w:rPr>
                <w:rFonts w:ascii="Times New Roman" w:eastAsia="Times New Roman" w:hAnsi="Times New Roman"/>
                <w:b/>
                <w:sz w:val="24"/>
                <w:szCs w:val="24"/>
                <w:lang w:val="uk-UA" w:eastAsia="ar-SA"/>
              </w:rPr>
            </w:pPr>
            <w:r w:rsidRPr="002D7DAA">
              <w:rPr>
                <w:rFonts w:ascii="Times New Roman" w:eastAsia="Times New Roman" w:hAnsi="Times New Roman"/>
                <w:b/>
                <w:sz w:val="24"/>
                <w:szCs w:val="24"/>
                <w:lang w:val="uk-UA" w:eastAsia="ar-SA"/>
              </w:rPr>
              <w:t>3 бали</w:t>
            </w:r>
          </w:p>
        </w:tc>
      </w:tr>
      <w:tr w:rsidR="002716DD" w:rsidRPr="002D7DAA" w:rsidTr="00215BBE">
        <w:trPr>
          <w:trHeight w:val="39"/>
        </w:trPr>
        <w:tc>
          <w:tcPr>
            <w:tcW w:w="534" w:type="dxa"/>
            <w:shd w:val="clear" w:color="auto" w:fill="auto"/>
          </w:tcPr>
          <w:p w:rsidR="002716DD" w:rsidRPr="002D7DAA" w:rsidRDefault="002716DD" w:rsidP="00215BBE">
            <w:pPr>
              <w:widowControl w:val="0"/>
              <w:tabs>
                <w:tab w:val="left" w:pos="284"/>
              </w:tabs>
              <w:suppressAutoHyphens/>
              <w:autoSpaceDE w:val="0"/>
              <w:spacing w:after="0"/>
              <w:rPr>
                <w:rFonts w:ascii="Times New Roman" w:eastAsia="Times New Roman" w:hAnsi="Times New Roman"/>
                <w:b/>
                <w:sz w:val="24"/>
                <w:szCs w:val="24"/>
                <w:lang w:val="uk-UA" w:eastAsia="ar-SA"/>
              </w:rPr>
            </w:pPr>
            <w:r w:rsidRPr="002D7DAA">
              <w:rPr>
                <w:rFonts w:ascii="Times New Roman" w:eastAsia="Times New Roman" w:hAnsi="Times New Roman"/>
                <w:b/>
                <w:sz w:val="24"/>
                <w:szCs w:val="24"/>
                <w:lang w:val="uk-UA" w:eastAsia="ar-SA"/>
              </w:rPr>
              <w:t xml:space="preserve">4. </w:t>
            </w:r>
          </w:p>
        </w:tc>
        <w:tc>
          <w:tcPr>
            <w:tcW w:w="7881" w:type="dxa"/>
            <w:shd w:val="clear" w:color="auto" w:fill="auto"/>
          </w:tcPr>
          <w:p w:rsidR="002716DD" w:rsidRPr="002D7DAA" w:rsidRDefault="002716DD" w:rsidP="00215BBE">
            <w:pPr>
              <w:widowControl w:val="0"/>
              <w:tabs>
                <w:tab w:val="left" w:pos="284"/>
              </w:tabs>
              <w:suppressAutoHyphens/>
              <w:autoSpaceDE w:val="0"/>
              <w:spacing w:after="0"/>
              <w:rPr>
                <w:rFonts w:ascii="Times New Roman" w:eastAsia="Times New Roman" w:hAnsi="Times New Roman"/>
                <w:sz w:val="24"/>
                <w:szCs w:val="24"/>
                <w:lang w:val="uk-UA" w:eastAsia="ar-SA"/>
              </w:rPr>
            </w:pPr>
            <w:r w:rsidRPr="002D7DAA">
              <w:rPr>
                <w:rFonts w:ascii="Times New Roman" w:eastAsia="Times New Roman" w:hAnsi="Times New Roman"/>
                <w:sz w:val="24"/>
                <w:szCs w:val="24"/>
                <w:lang w:eastAsia="ar-SA"/>
              </w:rPr>
              <w:t>Дотримання правил реферуванням наукових публікацій</w:t>
            </w:r>
          </w:p>
        </w:tc>
        <w:tc>
          <w:tcPr>
            <w:tcW w:w="2005" w:type="dxa"/>
            <w:shd w:val="clear" w:color="auto" w:fill="auto"/>
          </w:tcPr>
          <w:p w:rsidR="002716DD" w:rsidRPr="002D7DAA" w:rsidRDefault="002716DD" w:rsidP="00215BBE">
            <w:pPr>
              <w:widowControl w:val="0"/>
              <w:tabs>
                <w:tab w:val="left" w:pos="284"/>
              </w:tabs>
              <w:suppressAutoHyphens/>
              <w:autoSpaceDE w:val="0"/>
              <w:spacing w:after="0"/>
              <w:jc w:val="center"/>
              <w:rPr>
                <w:rFonts w:ascii="Times New Roman" w:eastAsia="Times New Roman" w:hAnsi="Times New Roman"/>
                <w:b/>
                <w:sz w:val="24"/>
                <w:szCs w:val="24"/>
                <w:lang w:val="uk-UA" w:eastAsia="ar-SA"/>
              </w:rPr>
            </w:pPr>
            <w:r w:rsidRPr="002D7DAA">
              <w:rPr>
                <w:rFonts w:ascii="Times New Roman" w:eastAsia="Times New Roman" w:hAnsi="Times New Roman"/>
                <w:b/>
                <w:sz w:val="24"/>
                <w:szCs w:val="24"/>
                <w:lang w:val="uk-UA" w:eastAsia="ar-SA"/>
              </w:rPr>
              <w:t>1 бал</w:t>
            </w:r>
          </w:p>
        </w:tc>
      </w:tr>
      <w:tr w:rsidR="002716DD" w:rsidRPr="002D7DAA" w:rsidTr="00215BBE">
        <w:trPr>
          <w:trHeight w:val="39"/>
        </w:trPr>
        <w:tc>
          <w:tcPr>
            <w:tcW w:w="534" w:type="dxa"/>
            <w:shd w:val="clear" w:color="auto" w:fill="auto"/>
          </w:tcPr>
          <w:p w:rsidR="002716DD" w:rsidRPr="002D7DAA" w:rsidRDefault="002716DD" w:rsidP="00215BBE">
            <w:pPr>
              <w:widowControl w:val="0"/>
              <w:tabs>
                <w:tab w:val="left" w:pos="284"/>
              </w:tabs>
              <w:suppressAutoHyphens/>
              <w:autoSpaceDE w:val="0"/>
              <w:spacing w:after="0"/>
              <w:rPr>
                <w:rFonts w:ascii="Times New Roman" w:eastAsia="Times New Roman" w:hAnsi="Times New Roman"/>
                <w:b/>
                <w:sz w:val="24"/>
                <w:szCs w:val="24"/>
                <w:lang w:val="uk-UA" w:eastAsia="ar-SA"/>
              </w:rPr>
            </w:pPr>
            <w:r w:rsidRPr="002D7DAA">
              <w:rPr>
                <w:rFonts w:ascii="Times New Roman" w:eastAsia="Times New Roman" w:hAnsi="Times New Roman"/>
                <w:b/>
                <w:sz w:val="24"/>
                <w:szCs w:val="24"/>
                <w:lang w:val="uk-UA" w:eastAsia="ar-SA"/>
              </w:rPr>
              <w:t>5.</w:t>
            </w:r>
          </w:p>
        </w:tc>
        <w:tc>
          <w:tcPr>
            <w:tcW w:w="7881" w:type="dxa"/>
            <w:shd w:val="clear" w:color="auto" w:fill="auto"/>
          </w:tcPr>
          <w:p w:rsidR="002716DD" w:rsidRPr="002D7DAA" w:rsidRDefault="002716DD" w:rsidP="00215BBE">
            <w:pPr>
              <w:widowControl w:val="0"/>
              <w:tabs>
                <w:tab w:val="left" w:pos="284"/>
              </w:tabs>
              <w:suppressAutoHyphens/>
              <w:autoSpaceDE w:val="0"/>
              <w:spacing w:after="0"/>
              <w:jc w:val="both"/>
              <w:rPr>
                <w:rFonts w:ascii="Times New Roman" w:eastAsia="Times New Roman" w:hAnsi="Times New Roman"/>
                <w:sz w:val="24"/>
                <w:szCs w:val="24"/>
                <w:lang w:val="uk-UA" w:eastAsia="ar-SA"/>
              </w:rPr>
            </w:pPr>
            <w:r w:rsidRPr="002D7DAA">
              <w:rPr>
                <w:rFonts w:ascii="Times New Roman" w:eastAsia="Times New Roman" w:hAnsi="Times New Roman"/>
                <w:sz w:val="24"/>
                <w:szCs w:val="24"/>
                <w:lang w:val="uk-UA" w:eastAsia="ar-SA"/>
              </w:rPr>
              <w:t>Доказовість висновків, обґрунтованість власної позиції, пропозиції щодо розв’язання проблеми, визначення перспектив дослідження</w:t>
            </w:r>
          </w:p>
        </w:tc>
        <w:tc>
          <w:tcPr>
            <w:tcW w:w="2005" w:type="dxa"/>
            <w:shd w:val="clear" w:color="auto" w:fill="auto"/>
          </w:tcPr>
          <w:p w:rsidR="002716DD" w:rsidRPr="002D7DAA" w:rsidRDefault="002716DD" w:rsidP="00215BBE">
            <w:pPr>
              <w:widowControl w:val="0"/>
              <w:tabs>
                <w:tab w:val="left" w:pos="284"/>
              </w:tabs>
              <w:suppressAutoHyphens/>
              <w:autoSpaceDE w:val="0"/>
              <w:spacing w:after="0"/>
              <w:jc w:val="center"/>
              <w:rPr>
                <w:rFonts w:ascii="Times New Roman" w:eastAsia="Times New Roman" w:hAnsi="Times New Roman"/>
                <w:b/>
                <w:sz w:val="24"/>
                <w:szCs w:val="24"/>
                <w:lang w:val="uk-UA" w:eastAsia="ar-SA"/>
              </w:rPr>
            </w:pPr>
            <w:r w:rsidRPr="002D7DAA">
              <w:rPr>
                <w:rFonts w:ascii="Times New Roman" w:eastAsia="Times New Roman" w:hAnsi="Times New Roman"/>
                <w:b/>
                <w:sz w:val="24"/>
                <w:szCs w:val="24"/>
                <w:lang w:val="uk-UA" w:eastAsia="ar-SA"/>
              </w:rPr>
              <w:t>3 бали</w:t>
            </w:r>
          </w:p>
        </w:tc>
      </w:tr>
      <w:tr w:rsidR="002716DD" w:rsidRPr="002D7DAA" w:rsidTr="00215BBE">
        <w:trPr>
          <w:trHeight w:val="39"/>
        </w:trPr>
        <w:tc>
          <w:tcPr>
            <w:tcW w:w="534" w:type="dxa"/>
            <w:shd w:val="clear" w:color="auto" w:fill="auto"/>
          </w:tcPr>
          <w:p w:rsidR="002716DD" w:rsidRPr="002D7DAA" w:rsidRDefault="002716DD" w:rsidP="00215BBE">
            <w:pPr>
              <w:widowControl w:val="0"/>
              <w:tabs>
                <w:tab w:val="left" w:pos="284"/>
              </w:tabs>
              <w:suppressAutoHyphens/>
              <w:autoSpaceDE w:val="0"/>
              <w:spacing w:after="0"/>
              <w:rPr>
                <w:rFonts w:ascii="Times New Roman" w:eastAsia="Times New Roman" w:hAnsi="Times New Roman"/>
                <w:b/>
                <w:sz w:val="24"/>
                <w:szCs w:val="24"/>
                <w:lang w:val="uk-UA" w:eastAsia="ar-SA"/>
              </w:rPr>
            </w:pPr>
            <w:r w:rsidRPr="002D7DAA">
              <w:rPr>
                <w:rFonts w:ascii="Times New Roman" w:eastAsia="Times New Roman" w:hAnsi="Times New Roman"/>
                <w:b/>
                <w:sz w:val="24"/>
                <w:szCs w:val="24"/>
                <w:lang w:val="uk-UA" w:eastAsia="ar-SA"/>
              </w:rPr>
              <w:t>6.</w:t>
            </w:r>
          </w:p>
        </w:tc>
        <w:tc>
          <w:tcPr>
            <w:tcW w:w="7881" w:type="dxa"/>
            <w:shd w:val="clear" w:color="auto" w:fill="auto"/>
          </w:tcPr>
          <w:p w:rsidR="002716DD" w:rsidRPr="002D7DAA" w:rsidRDefault="002716DD" w:rsidP="00215BBE">
            <w:pPr>
              <w:widowControl w:val="0"/>
              <w:tabs>
                <w:tab w:val="left" w:pos="284"/>
              </w:tabs>
              <w:suppressAutoHyphens/>
              <w:autoSpaceDE w:val="0"/>
              <w:spacing w:after="0"/>
              <w:jc w:val="both"/>
              <w:rPr>
                <w:rFonts w:ascii="Times New Roman" w:eastAsia="Times New Roman" w:hAnsi="Times New Roman"/>
                <w:sz w:val="24"/>
                <w:szCs w:val="24"/>
                <w:lang w:val="uk-UA" w:eastAsia="ar-SA"/>
              </w:rPr>
            </w:pPr>
            <w:r w:rsidRPr="002D7DAA">
              <w:rPr>
                <w:rFonts w:ascii="Times New Roman" w:eastAsia="Times New Roman" w:hAnsi="Times New Roman"/>
                <w:sz w:val="24"/>
                <w:szCs w:val="24"/>
                <w:lang w:val="uk-UA" w:eastAsia="ar-SA"/>
              </w:rPr>
              <w:t>Дотримання  вимог  щодо  технічного  оформлення  структурних елементів роботи (титульний аркуш, план, вступ, основна частина, висновки, додатки (якщо вони є), список використаних джерел)</w:t>
            </w:r>
          </w:p>
        </w:tc>
        <w:tc>
          <w:tcPr>
            <w:tcW w:w="2005" w:type="dxa"/>
            <w:shd w:val="clear" w:color="auto" w:fill="auto"/>
          </w:tcPr>
          <w:p w:rsidR="002716DD" w:rsidRPr="002D7DAA" w:rsidRDefault="002716DD" w:rsidP="00215BBE">
            <w:pPr>
              <w:widowControl w:val="0"/>
              <w:tabs>
                <w:tab w:val="left" w:pos="284"/>
              </w:tabs>
              <w:suppressAutoHyphens/>
              <w:autoSpaceDE w:val="0"/>
              <w:spacing w:after="0"/>
              <w:jc w:val="center"/>
              <w:rPr>
                <w:rFonts w:ascii="Times New Roman" w:eastAsia="Times New Roman" w:hAnsi="Times New Roman"/>
                <w:b/>
                <w:sz w:val="24"/>
                <w:szCs w:val="24"/>
                <w:lang w:val="uk-UA" w:eastAsia="ar-SA"/>
              </w:rPr>
            </w:pPr>
            <w:r w:rsidRPr="002D7DAA">
              <w:rPr>
                <w:rFonts w:ascii="Times New Roman" w:eastAsia="Times New Roman" w:hAnsi="Times New Roman"/>
                <w:b/>
                <w:sz w:val="24"/>
                <w:szCs w:val="24"/>
                <w:lang w:val="uk-UA" w:eastAsia="ar-SA"/>
              </w:rPr>
              <w:t>1 бал</w:t>
            </w:r>
          </w:p>
        </w:tc>
      </w:tr>
      <w:tr w:rsidR="002716DD" w:rsidRPr="002D7DAA" w:rsidTr="00215BBE">
        <w:trPr>
          <w:trHeight w:val="39"/>
        </w:trPr>
        <w:tc>
          <w:tcPr>
            <w:tcW w:w="534" w:type="dxa"/>
            <w:shd w:val="clear" w:color="auto" w:fill="auto"/>
          </w:tcPr>
          <w:p w:rsidR="002716DD" w:rsidRPr="002D7DAA" w:rsidRDefault="002716DD" w:rsidP="00215BBE">
            <w:pPr>
              <w:widowControl w:val="0"/>
              <w:tabs>
                <w:tab w:val="left" w:pos="284"/>
              </w:tabs>
              <w:suppressAutoHyphens/>
              <w:autoSpaceDE w:val="0"/>
              <w:spacing w:after="0"/>
              <w:rPr>
                <w:rFonts w:ascii="Times New Roman" w:eastAsia="Times New Roman" w:hAnsi="Times New Roman"/>
                <w:b/>
                <w:sz w:val="24"/>
                <w:szCs w:val="24"/>
                <w:lang w:val="uk-UA" w:eastAsia="ar-SA"/>
              </w:rPr>
            </w:pPr>
          </w:p>
        </w:tc>
        <w:tc>
          <w:tcPr>
            <w:tcW w:w="7881" w:type="dxa"/>
            <w:shd w:val="clear" w:color="auto" w:fill="auto"/>
          </w:tcPr>
          <w:p w:rsidR="002716DD" w:rsidRPr="002D7DAA" w:rsidRDefault="002716DD" w:rsidP="00215BBE">
            <w:pPr>
              <w:widowControl w:val="0"/>
              <w:tabs>
                <w:tab w:val="left" w:pos="284"/>
              </w:tabs>
              <w:suppressAutoHyphens/>
              <w:autoSpaceDE w:val="0"/>
              <w:spacing w:after="0"/>
              <w:rPr>
                <w:rFonts w:ascii="Times New Roman" w:eastAsia="Times New Roman" w:hAnsi="Times New Roman"/>
                <w:b/>
                <w:sz w:val="24"/>
                <w:szCs w:val="24"/>
                <w:lang w:val="uk-UA" w:eastAsia="ar-SA"/>
              </w:rPr>
            </w:pPr>
            <w:r w:rsidRPr="002D7DAA">
              <w:rPr>
                <w:rFonts w:ascii="Times New Roman" w:eastAsia="Times New Roman" w:hAnsi="Times New Roman"/>
                <w:b/>
                <w:sz w:val="24"/>
                <w:szCs w:val="24"/>
                <w:lang w:val="uk-UA" w:eastAsia="ar-SA"/>
              </w:rPr>
              <w:t>Разом</w:t>
            </w:r>
          </w:p>
        </w:tc>
        <w:tc>
          <w:tcPr>
            <w:tcW w:w="2005" w:type="dxa"/>
            <w:shd w:val="clear" w:color="auto" w:fill="auto"/>
          </w:tcPr>
          <w:p w:rsidR="002716DD" w:rsidRPr="002D7DAA" w:rsidRDefault="002716DD" w:rsidP="00215BBE">
            <w:pPr>
              <w:widowControl w:val="0"/>
              <w:tabs>
                <w:tab w:val="left" w:pos="284"/>
              </w:tabs>
              <w:suppressAutoHyphens/>
              <w:autoSpaceDE w:val="0"/>
              <w:spacing w:after="0"/>
              <w:jc w:val="center"/>
              <w:rPr>
                <w:rFonts w:ascii="Times New Roman" w:eastAsia="Times New Roman" w:hAnsi="Times New Roman"/>
                <w:b/>
                <w:sz w:val="24"/>
                <w:szCs w:val="24"/>
                <w:lang w:val="uk-UA" w:eastAsia="ar-SA"/>
              </w:rPr>
            </w:pPr>
            <w:r w:rsidRPr="002D7DAA">
              <w:rPr>
                <w:rFonts w:ascii="Times New Roman" w:eastAsia="Times New Roman" w:hAnsi="Times New Roman"/>
                <w:b/>
                <w:sz w:val="24"/>
                <w:szCs w:val="24"/>
                <w:lang w:val="uk-UA" w:eastAsia="ar-SA"/>
              </w:rPr>
              <w:t>10 балів</w:t>
            </w:r>
          </w:p>
        </w:tc>
      </w:tr>
    </w:tbl>
    <w:p w:rsidR="002716DD" w:rsidRPr="00624167" w:rsidRDefault="002716DD" w:rsidP="002716DD">
      <w:pPr>
        <w:widowControl w:val="0"/>
        <w:tabs>
          <w:tab w:val="left" w:pos="284"/>
        </w:tabs>
        <w:suppressAutoHyphens/>
        <w:autoSpaceDE w:val="0"/>
        <w:spacing w:after="0"/>
        <w:ind w:firstLine="709"/>
        <w:rPr>
          <w:rFonts w:ascii="Times New Roman" w:eastAsia="Times New Roman" w:hAnsi="Times New Roman"/>
          <w:b/>
          <w:sz w:val="28"/>
          <w:szCs w:val="28"/>
          <w:lang w:val="uk-UA" w:eastAsia="ar-SA"/>
        </w:rPr>
      </w:pPr>
    </w:p>
    <w:p w:rsidR="002716DD" w:rsidRPr="00624167" w:rsidRDefault="002716DD" w:rsidP="002716DD">
      <w:pPr>
        <w:widowControl w:val="0"/>
        <w:tabs>
          <w:tab w:val="left" w:pos="284"/>
        </w:tabs>
        <w:suppressAutoHyphens/>
        <w:autoSpaceDE w:val="0"/>
        <w:spacing w:after="0"/>
        <w:ind w:firstLine="709"/>
        <w:rPr>
          <w:rFonts w:ascii="Times New Roman" w:eastAsia="Times New Roman" w:hAnsi="Times New Roman"/>
          <w:b/>
          <w:sz w:val="28"/>
          <w:szCs w:val="28"/>
          <w:lang w:val="uk-UA" w:eastAsia="ar-SA"/>
        </w:rPr>
      </w:pPr>
      <w:r w:rsidRPr="00624167">
        <w:rPr>
          <w:rFonts w:ascii="Times New Roman" w:eastAsia="Times New Roman" w:hAnsi="Times New Roman"/>
          <w:b/>
          <w:sz w:val="28"/>
          <w:szCs w:val="28"/>
          <w:lang w:val="uk-UA" w:eastAsia="ar-SA"/>
        </w:rPr>
        <w:t xml:space="preserve">практична частина дослідження: </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18-20 б. –   завдання виконано  у повному обсязі, без помилок;</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 xml:space="preserve">14-17 б. – завдання виконано  у повному обсязі , але упущені окремі деталі;    </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 xml:space="preserve">8-13 б.– відповіді на запитання даються не в повному обсязі, мають місце помилки;           </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lastRenderedPageBreak/>
        <w:t xml:space="preserve"> 0-7 б. – на запитання студента дає неправильні відповіді.</w:t>
      </w:r>
    </w:p>
    <w:p w:rsidR="002716DD" w:rsidRPr="00932ACC" w:rsidRDefault="002716DD" w:rsidP="002716DD">
      <w:pPr>
        <w:widowControl w:val="0"/>
        <w:tabs>
          <w:tab w:val="left" w:pos="284"/>
        </w:tabs>
        <w:suppressAutoHyphens/>
        <w:autoSpaceDE w:val="0"/>
        <w:spacing w:after="0"/>
        <w:ind w:firstLine="709"/>
        <w:jc w:val="right"/>
        <w:rPr>
          <w:rFonts w:ascii="Times New Roman" w:eastAsia="Times New Roman" w:hAnsi="Times New Roman"/>
          <w:b/>
          <w:sz w:val="24"/>
          <w:szCs w:val="24"/>
          <w:lang w:val="uk-UA" w:eastAsia="ar-SA"/>
        </w:rPr>
      </w:pPr>
    </w:p>
    <w:p w:rsidR="002716DD" w:rsidRPr="00932ACC" w:rsidRDefault="002716DD" w:rsidP="002716DD">
      <w:pPr>
        <w:widowControl w:val="0"/>
        <w:tabs>
          <w:tab w:val="left" w:pos="284"/>
        </w:tabs>
        <w:suppressAutoHyphens/>
        <w:autoSpaceDE w:val="0"/>
        <w:spacing w:after="0"/>
        <w:ind w:firstLine="709"/>
        <w:jc w:val="right"/>
        <w:rPr>
          <w:rFonts w:ascii="Times New Roman" w:eastAsia="Times New Roman" w:hAnsi="Times New Roman"/>
          <w:b/>
          <w:sz w:val="24"/>
          <w:szCs w:val="24"/>
          <w:lang w:val="uk-UA" w:eastAsia="ar-SA"/>
        </w:rPr>
      </w:pPr>
      <w:r w:rsidRPr="00932ACC">
        <w:rPr>
          <w:rFonts w:ascii="Times New Roman" w:eastAsia="Times New Roman" w:hAnsi="Times New Roman"/>
          <w:b/>
          <w:sz w:val="24"/>
          <w:szCs w:val="24"/>
          <w:lang w:val="uk-UA" w:eastAsia="ar-SA"/>
        </w:rPr>
        <w:t>Таблиця 8.2</w:t>
      </w:r>
    </w:p>
    <w:p w:rsidR="002716DD" w:rsidRPr="00932ACC" w:rsidRDefault="002716DD" w:rsidP="002716DD">
      <w:pPr>
        <w:widowControl w:val="0"/>
        <w:tabs>
          <w:tab w:val="left" w:pos="284"/>
        </w:tabs>
        <w:suppressAutoHyphens/>
        <w:autoSpaceDE w:val="0"/>
        <w:spacing w:after="0"/>
        <w:ind w:firstLine="709"/>
        <w:jc w:val="center"/>
        <w:rPr>
          <w:rFonts w:ascii="Times New Roman" w:eastAsia="Times New Roman" w:hAnsi="Times New Roman"/>
          <w:b/>
          <w:sz w:val="24"/>
          <w:szCs w:val="24"/>
          <w:lang w:val="uk-UA" w:eastAsia="ar-SA"/>
        </w:rPr>
      </w:pPr>
      <w:r w:rsidRPr="00932ACC">
        <w:rPr>
          <w:rFonts w:ascii="Times New Roman" w:eastAsia="Times New Roman" w:hAnsi="Times New Roman"/>
          <w:b/>
          <w:sz w:val="24"/>
          <w:szCs w:val="24"/>
          <w:lang w:val="uk-UA" w:eastAsia="ar-SA"/>
        </w:rPr>
        <w:t>Шкала оцінювання ІНДЗ</w:t>
      </w:r>
    </w:p>
    <w:p w:rsidR="002716DD" w:rsidRPr="00932ACC" w:rsidRDefault="002716DD" w:rsidP="002716DD">
      <w:pPr>
        <w:widowControl w:val="0"/>
        <w:tabs>
          <w:tab w:val="left" w:pos="284"/>
        </w:tabs>
        <w:suppressAutoHyphens/>
        <w:autoSpaceDE w:val="0"/>
        <w:spacing w:after="0"/>
        <w:ind w:firstLine="709"/>
        <w:jc w:val="right"/>
        <w:rPr>
          <w:rFonts w:ascii="Times New Roman" w:eastAsia="Times New Roman" w:hAnsi="Times New Roman"/>
          <w:b/>
          <w:sz w:val="24"/>
          <w:szCs w:val="24"/>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3093"/>
        <w:gridCol w:w="3147"/>
      </w:tblGrid>
      <w:tr w:rsidR="002716DD" w:rsidRPr="00932ACC" w:rsidTr="00215BBE">
        <w:tc>
          <w:tcPr>
            <w:tcW w:w="3473"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Times New Roman" w:hAnsi="Times New Roman"/>
                <w:b/>
                <w:sz w:val="24"/>
                <w:szCs w:val="24"/>
                <w:lang w:val="uk-UA" w:eastAsia="ar-SA"/>
              </w:rPr>
            </w:pPr>
            <w:r w:rsidRPr="00932ACC">
              <w:rPr>
                <w:rFonts w:ascii="Times New Roman" w:eastAsia="Times New Roman" w:hAnsi="Times New Roman"/>
                <w:b/>
                <w:sz w:val="24"/>
                <w:szCs w:val="24"/>
                <w:lang w:val="uk-UA" w:eastAsia="ar-SA"/>
              </w:rPr>
              <w:t>Рівень виконання</w:t>
            </w:r>
          </w:p>
        </w:tc>
        <w:tc>
          <w:tcPr>
            <w:tcW w:w="3473"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Times New Roman" w:hAnsi="Times New Roman"/>
                <w:b/>
                <w:sz w:val="24"/>
                <w:szCs w:val="24"/>
                <w:lang w:val="uk-UA" w:eastAsia="ar-SA"/>
              </w:rPr>
            </w:pPr>
            <w:r w:rsidRPr="00932ACC">
              <w:rPr>
                <w:rFonts w:ascii="Times New Roman" w:eastAsia="Times New Roman" w:hAnsi="Times New Roman"/>
                <w:b/>
                <w:sz w:val="24"/>
                <w:szCs w:val="24"/>
                <w:lang w:val="uk-UA" w:eastAsia="ar-SA"/>
              </w:rPr>
              <w:t>Кількість балів, що відповідає рівню</w:t>
            </w:r>
          </w:p>
        </w:tc>
        <w:tc>
          <w:tcPr>
            <w:tcW w:w="3474"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Times New Roman" w:hAnsi="Times New Roman"/>
                <w:b/>
                <w:sz w:val="24"/>
                <w:szCs w:val="24"/>
                <w:lang w:val="uk-UA" w:eastAsia="ar-SA"/>
              </w:rPr>
            </w:pPr>
            <w:r w:rsidRPr="00932ACC">
              <w:rPr>
                <w:rFonts w:ascii="Times New Roman" w:eastAsia="Times New Roman" w:hAnsi="Times New Roman"/>
                <w:b/>
                <w:sz w:val="24"/>
                <w:szCs w:val="24"/>
                <w:lang w:val="uk-UA" w:eastAsia="ar-SA"/>
              </w:rPr>
              <w:t>Оцінка за традиційною системою</w:t>
            </w:r>
          </w:p>
        </w:tc>
      </w:tr>
      <w:tr w:rsidR="002716DD" w:rsidRPr="00932ACC" w:rsidTr="00215BBE">
        <w:tc>
          <w:tcPr>
            <w:tcW w:w="3473"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Високий</w:t>
            </w:r>
          </w:p>
        </w:tc>
        <w:tc>
          <w:tcPr>
            <w:tcW w:w="3473"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28-30</w:t>
            </w:r>
          </w:p>
        </w:tc>
        <w:tc>
          <w:tcPr>
            <w:tcW w:w="3474"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Відмінно</w:t>
            </w:r>
          </w:p>
        </w:tc>
      </w:tr>
      <w:tr w:rsidR="002716DD" w:rsidRPr="00932ACC" w:rsidTr="00215BBE">
        <w:tc>
          <w:tcPr>
            <w:tcW w:w="3473"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Достатній</w:t>
            </w:r>
          </w:p>
        </w:tc>
        <w:tc>
          <w:tcPr>
            <w:tcW w:w="3473"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22-27</w:t>
            </w:r>
          </w:p>
        </w:tc>
        <w:tc>
          <w:tcPr>
            <w:tcW w:w="3474"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Добре</w:t>
            </w:r>
          </w:p>
        </w:tc>
      </w:tr>
      <w:tr w:rsidR="002716DD" w:rsidRPr="00932ACC" w:rsidTr="00215BBE">
        <w:tc>
          <w:tcPr>
            <w:tcW w:w="3473"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Середній</w:t>
            </w:r>
          </w:p>
        </w:tc>
        <w:tc>
          <w:tcPr>
            <w:tcW w:w="3473"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16-21</w:t>
            </w:r>
          </w:p>
        </w:tc>
        <w:tc>
          <w:tcPr>
            <w:tcW w:w="3474"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Задовільно</w:t>
            </w:r>
          </w:p>
        </w:tc>
      </w:tr>
      <w:tr w:rsidR="002716DD" w:rsidRPr="00932ACC" w:rsidTr="00215BBE">
        <w:tc>
          <w:tcPr>
            <w:tcW w:w="3473"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Низький</w:t>
            </w:r>
          </w:p>
        </w:tc>
        <w:tc>
          <w:tcPr>
            <w:tcW w:w="3473"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0-15</w:t>
            </w:r>
          </w:p>
        </w:tc>
        <w:tc>
          <w:tcPr>
            <w:tcW w:w="3474"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Незадовільно</w:t>
            </w:r>
          </w:p>
        </w:tc>
      </w:tr>
    </w:tbl>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Якщо  при  перевірці  в  ІНДЗ  не  виявлено  суттєвих  фахових  помилок, оформлення її  відповідає  вимогам кафедри,  то така робота  може  бути прийнята без  захисту  з  оцінкою  „відмінно”.  У  всіх  інших  випадках  ІНДЗ  захищається автором з виставленням відповідної оцінки в межах до 30 балів.</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ВІДМІННО,  що  відповідає  28-30  балам,  ставиться:  при  виконанні  ІНДЗ  у повному обсязі, теоретична та практична частини не мають помилок; відповіді на запитання вичерпні й аргументовані; оформлення відповідає вимогам кафедри.</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ДОБРЕ, що відповідає 22-27 балам, ставиться якщо: ІНДЗ виконано в повному обсязі і вона не має помилок, які потребують її переробки; відповіді на запитання даються по суті, але не в деталях.</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ЗАДОВІЛЬНО, що відповідає 16-21 балам, ставиться, якщо ІНДЗ виконана не в  повному обсязі; мають місце помилки; оформлення не відповідає  вимогам; відповіді на запитання даються не в повному обсязі.</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НЕЗАДОВІЛЬНО,  що  відповідає  0-15  балам,  виставляється  якщо:  ІНДЗ виконана не в повному обсязі; мають місце суттєві помилки, які тягнуть за собою переробку;  оформлення  не  відповідає  вимогам;  на  запитання  студента  дає неправильні відповіді.</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 xml:space="preserve">Оцінка  з  ІНДЗ  є  обов’язковим  балом,  який  враховується  при  підсумковому оцінюванні навчальних досягнень студентів з навчальної дисципліни «Педагогічна психологія». </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Студент може набрати максимальну кількість балів за ІНДЗ –  30 балів.</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b/>
          <w:i/>
          <w:sz w:val="24"/>
          <w:szCs w:val="24"/>
          <w:lang w:val="uk-UA" w:eastAsia="ar-SA"/>
        </w:rPr>
      </w:pPr>
      <w:r w:rsidRPr="00932ACC">
        <w:rPr>
          <w:rFonts w:ascii="Times New Roman" w:eastAsia="Times New Roman" w:hAnsi="Times New Roman"/>
          <w:b/>
          <w:i/>
          <w:sz w:val="24"/>
          <w:szCs w:val="24"/>
          <w:lang w:val="uk-UA" w:eastAsia="ar-SA"/>
        </w:rPr>
        <w:t>Перелік теоретичних питань до ІНДЗ</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1.Особливості дослідження різних видів відчуттів.</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2.Новітні методи  дослідження властивостей відчуттів.</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3.Специфіка дослідження дотикових відчуттів.</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4..Особливості дослідження нюхових відчуттів.</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5.Загальна характеристика смакових відчуттів.</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6.Методи дослідження  слухових відчуттів.</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7.Загальна характеристика зорових відчуттів.</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8.Сприймання як цілісний пізнавальний процес, особливості дослідження.</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9.Роль пізнавального контролю в процесі сприймання.</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10.Складні види сприймань та специфіка їх дослідження.</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11.Особливості сприймання часу.</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lastRenderedPageBreak/>
        <w:t>12.Методи дослідження різних видів пам’яті.</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13.Методи дослідження різних властивостей пам’яті.</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 xml:space="preserve">14.Особливості процесів запам’ятовування. </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15.Дослідження особливостей мислення.</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16.Характеристики і ознаки творчого мислення.</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17.Дослідження особливостей мови і мовлення.</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18.Діагностичне значення мовних характеристик особистості.</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19.Дослідження особливостей уяви.</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20.Розвиток уяви.</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21.Дослідження особливостей емоційної сфери.</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22.Поняття емпатії: діагностика, прояви, значення в житті та діяльності.</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23.Дослідження особливостей вольової сфери.</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24.Історія вивчення уваги.</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25.Дослідження особливостей психічних станів.</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26.Поняття про стрес та історія його дослідження.</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27.Характеристики темпераменту та історія його дослідження.</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28.Поняття про здібності та методи їх дослідження.</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29.Поняття характеру та його риси і прояви.</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30.Дослідження мотиваційної сфери особистості.</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b/>
          <w:i/>
          <w:sz w:val="24"/>
          <w:szCs w:val="24"/>
          <w:lang w:val="uk-UA" w:eastAsia="ar-SA"/>
        </w:rPr>
      </w:pPr>
      <w:r w:rsidRPr="00932ACC">
        <w:rPr>
          <w:rFonts w:ascii="Times New Roman" w:eastAsia="Times New Roman" w:hAnsi="Times New Roman"/>
          <w:b/>
          <w:i/>
          <w:sz w:val="24"/>
          <w:szCs w:val="24"/>
          <w:lang w:val="uk-UA" w:eastAsia="ar-SA"/>
        </w:rPr>
        <w:t>Перелік практичних питань до ІНДЗ</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p>
    <w:p w:rsidR="002716DD" w:rsidRPr="00932ACC" w:rsidRDefault="002716DD" w:rsidP="002716DD">
      <w:pPr>
        <w:widowControl w:val="0"/>
        <w:tabs>
          <w:tab w:val="left" w:pos="284"/>
        </w:tabs>
        <w:suppressAutoHyphens/>
        <w:autoSpaceDE w:val="0"/>
        <w:spacing w:after="0"/>
        <w:ind w:left="567"/>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1.Дослідити  особливості  прояву  тих  чи  інших  психічних  властивостей суб’єкта порівняно з іншими досліджуваними.</w:t>
      </w:r>
    </w:p>
    <w:p w:rsidR="002716DD" w:rsidRPr="00932ACC" w:rsidRDefault="002716DD" w:rsidP="002716DD">
      <w:pPr>
        <w:widowControl w:val="0"/>
        <w:tabs>
          <w:tab w:val="left" w:pos="284"/>
        </w:tabs>
        <w:suppressAutoHyphens/>
        <w:autoSpaceDE w:val="0"/>
        <w:spacing w:after="0"/>
        <w:ind w:left="567"/>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2.Пояснити  факти  відхилення  чи  наближення  отриманих  показників  від нормативних.</w:t>
      </w:r>
    </w:p>
    <w:p w:rsidR="002716DD" w:rsidRPr="00932ACC" w:rsidRDefault="002716DD" w:rsidP="002716DD">
      <w:pPr>
        <w:widowControl w:val="0"/>
        <w:tabs>
          <w:tab w:val="left" w:pos="284"/>
        </w:tabs>
        <w:suppressAutoHyphens/>
        <w:autoSpaceDE w:val="0"/>
        <w:spacing w:after="0"/>
        <w:ind w:left="567"/>
        <w:jc w:val="both"/>
        <w:rPr>
          <w:rFonts w:ascii="Times New Roman" w:eastAsia="Times New Roman" w:hAnsi="Times New Roman"/>
          <w:sz w:val="24"/>
          <w:szCs w:val="24"/>
          <w:lang w:val="uk-UA" w:eastAsia="ar-SA"/>
        </w:rPr>
      </w:pPr>
      <w:r w:rsidRPr="00932ACC">
        <w:rPr>
          <w:rFonts w:ascii="Times New Roman" w:eastAsia="Times New Roman" w:hAnsi="Times New Roman"/>
          <w:sz w:val="24"/>
          <w:szCs w:val="24"/>
          <w:lang w:val="uk-UA" w:eastAsia="ar-SA"/>
        </w:rPr>
        <w:t>3.Визначити фактори, що впливають на чистоту проведення дослідження.</w:t>
      </w:r>
    </w:p>
    <w:p w:rsidR="002716DD" w:rsidRPr="00932ACC" w:rsidRDefault="002716DD" w:rsidP="002716DD">
      <w:pPr>
        <w:widowControl w:val="0"/>
        <w:tabs>
          <w:tab w:val="left" w:pos="284"/>
        </w:tabs>
        <w:suppressAutoHyphens/>
        <w:autoSpaceDE w:val="0"/>
        <w:spacing w:after="0"/>
        <w:ind w:firstLine="709"/>
        <w:jc w:val="both"/>
        <w:rPr>
          <w:rFonts w:ascii="Times New Roman" w:eastAsia="Times New Roman" w:hAnsi="Times New Roman"/>
          <w:sz w:val="24"/>
          <w:szCs w:val="24"/>
          <w:lang w:val="uk-UA" w:eastAsia="ar-SA"/>
        </w:rPr>
      </w:pPr>
    </w:p>
    <w:p w:rsidR="002716DD" w:rsidRPr="00932ACC" w:rsidRDefault="002716DD" w:rsidP="002716DD">
      <w:pPr>
        <w:widowControl w:val="0"/>
        <w:tabs>
          <w:tab w:val="left" w:pos="284"/>
        </w:tabs>
        <w:suppressAutoHyphens/>
        <w:autoSpaceDE w:val="0"/>
        <w:spacing w:after="0"/>
        <w:ind w:firstLine="709"/>
        <w:jc w:val="both"/>
        <w:rPr>
          <w:rFonts w:ascii="Times New Roman" w:eastAsia="SimSun" w:hAnsi="Times New Roman"/>
          <w:b/>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8.4. Форми проведення семестрового контролю та критерії оцінювання.</w:t>
      </w:r>
    </w:p>
    <w:p w:rsidR="002716DD" w:rsidRPr="00932ACC" w:rsidRDefault="002716DD" w:rsidP="002716DD">
      <w:pPr>
        <w:widowControl w:val="0"/>
        <w:tabs>
          <w:tab w:val="left" w:pos="284"/>
        </w:tabs>
        <w:suppressAutoHyphens/>
        <w:autoSpaceDE w:val="0"/>
        <w:spacing w:after="0"/>
        <w:ind w:firstLine="709"/>
        <w:jc w:val="both"/>
        <w:rPr>
          <w:rFonts w:ascii="Times New Roman" w:hAnsi="Times New Roman"/>
          <w:sz w:val="24"/>
          <w:szCs w:val="24"/>
          <w:lang w:val="uk-UA" w:eastAsia="ar-SA"/>
        </w:rPr>
      </w:pPr>
      <w:r w:rsidRPr="00932ACC">
        <w:rPr>
          <w:rFonts w:ascii="Times New Roman" w:hAnsi="Times New Roman"/>
          <w:sz w:val="24"/>
          <w:szCs w:val="24"/>
          <w:lang w:val="uk-UA" w:eastAsia="ar-SA"/>
        </w:rPr>
        <w:t>Залік, залік, іспит.</w:t>
      </w:r>
    </w:p>
    <w:p w:rsidR="002716DD" w:rsidRPr="00932ACC" w:rsidRDefault="002716DD" w:rsidP="002716DD">
      <w:pPr>
        <w:widowControl w:val="0"/>
        <w:tabs>
          <w:tab w:val="left" w:pos="284"/>
        </w:tabs>
        <w:suppressAutoHyphens/>
        <w:autoSpaceDE w:val="0"/>
        <w:spacing w:after="0"/>
        <w:ind w:left="426" w:firstLine="567"/>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Навчальні  досягнення  бакалаврів  із  дисципліни  «Практикум  з  загальної психології»  оцінюються  за модульно-рейтинговою  системою,  в  основу  якої покладено принцип поопераційної звітності, обов’язковості модульного контролю, накопичувальної системи оцінювання рівня знань, умінь та навичок; розширення кількості підсумкових балів до 100.</w:t>
      </w:r>
    </w:p>
    <w:p w:rsidR="002716DD" w:rsidRPr="00932ACC" w:rsidRDefault="002716DD" w:rsidP="002716DD">
      <w:pPr>
        <w:widowControl w:val="0"/>
        <w:tabs>
          <w:tab w:val="left" w:pos="284"/>
        </w:tabs>
        <w:suppressAutoHyphens/>
        <w:autoSpaceDE w:val="0"/>
        <w:spacing w:after="0"/>
        <w:ind w:left="426" w:firstLine="567"/>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 xml:space="preserve">Контроль  успішності  студентів  з  урахуванням  поточного  і  підсумкового оцінювання  здійснюється  відповідно  до  навчально-методичної  карти  (п.  ІV),  де зазначено  види  й  терміни  контролю. </w:t>
      </w:r>
    </w:p>
    <w:p w:rsidR="002716DD" w:rsidRPr="00932ACC" w:rsidRDefault="002716DD" w:rsidP="002716DD">
      <w:pPr>
        <w:widowControl w:val="0"/>
        <w:tabs>
          <w:tab w:val="left" w:pos="284"/>
        </w:tabs>
        <w:suppressAutoHyphens/>
        <w:autoSpaceDE w:val="0"/>
        <w:spacing w:after="0"/>
        <w:ind w:left="426" w:firstLine="567"/>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 xml:space="preserve">Кожний  модуль  включає  бали  за  поточну роботу  бакалавра  на  семінарських,  практичних  заняттях,  виконання  самостійної роботи,  індивідуальну  роботу,  модульну  контрольну  роботу.  </w:t>
      </w:r>
    </w:p>
    <w:p w:rsidR="002716DD" w:rsidRPr="00932ACC" w:rsidRDefault="002716DD" w:rsidP="002716DD">
      <w:pPr>
        <w:widowControl w:val="0"/>
        <w:tabs>
          <w:tab w:val="left" w:pos="284"/>
        </w:tabs>
        <w:suppressAutoHyphens/>
        <w:autoSpaceDE w:val="0"/>
        <w:spacing w:after="0"/>
        <w:ind w:left="426" w:firstLine="567"/>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 xml:space="preserve">Реферативні дослідження  та  есе,  які  виконує  бакалавр  за  визначеною  тематикою, обговорюються та захищаються на семінарських заняттях.  Виконання модульних контрольних  робіт  здійснюється  з  використанням  роздрукованих  завдань. </w:t>
      </w:r>
    </w:p>
    <w:p w:rsidR="002716DD" w:rsidRPr="00932ACC" w:rsidRDefault="002716DD" w:rsidP="002716DD">
      <w:pPr>
        <w:widowControl w:val="0"/>
        <w:tabs>
          <w:tab w:val="left" w:pos="284"/>
        </w:tabs>
        <w:suppressAutoHyphens/>
        <w:autoSpaceDE w:val="0"/>
        <w:spacing w:after="0"/>
        <w:ind w:left="426" w:firstLine="567"/>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 xml:space="preserve">Модульний  контроль знань  бакалаврів  здійснюється  після  завершення  </w:t>
      </w:r>
      <w:r w:rsidRPr="00932ACC">
        <w:rPr>
          <w:rFonts w:ascii="Times New Roman" w:eastAsia="SimSun" w:hAnsi="Times New Roman"/>
          <w:bCs/>
          <w:color w:val="000000"/>
          <w:sz w:val="24"/>
          <w:szCs w:val="24"/>
          <w:lang w:val="uk-UA" w:eastAsia="uk-UA" w:bidi="uk-UA"/>
        </w:rPr>
        <w:lastRenderedPageBreak/>
        <w:t>вивчення навчального  матеріалу модуля.</w:t>
      </w:r>
    </w:p>
    <w:p w:rsidR="002716DD" w:rsidRPr="00932ACC" w:rsidRDefault="002716DD" w:rsidP="002716DD">
      <w:pPr>
        <w:widowControl w:val="0"/>
        <w:tabs>
          <w:tab w:val="left" w:pos="284"/>
        </w:tabs>
        <w:suppressAutoHyphens/>
        <w:autoSpaceDE w:val="0"/>
        <w:spacing w:after="0"/>
        <w:ind w:left="426" w:firstLine="567"/>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 xml:space="preserve">Систему рейтингових балів для різних видів контролю та порядок їх переведення у національну (4-бальну) та європейську (ECTS) шкалу подано у табл. 8.1, табл. 8.2. </w:t>
      </w:r>
    </w:p>
    <w:p w:rsidR="002716DD" w:rsidRPr="00932ACC" w:rsidRDefault="002716DD" w:rsidP="002716DD">
      <w:pPr>
        <w:widowControl w:val="0"/>
        <w:tabs>
          <w:tab w:val="left" w:pos="284"/>
        </w:tabs>
        <w:suppressAutoHyphens/>
        <w:autoSpaceDE w:val="0"/>
        <w:spacing w:after="0"/>
        <w:ind w:left="426" w:firstLine="567"/>
        <w:jc w:val="both"/>
        <w:rPr>
          <w:rFonts w:ascii="Times New Roman" w:eastAsia="SimSun" w:hAnsi="Times New Roman"/>
          <w:bCs/>
          <w:color w:val="000000"/>
          <w:sz w:val="24"/>
          <w:szCs w:val="24"/>
          <w:lang w:val="uk-UA" w:eastAsia="uk-UA" w:bidi="uk-UA"/>
        </w:rPr>
      </w:pPr>
    </w:p>
    <w:p w:rsidR="002716DD" w:rsidRPr="00932ACC" w:rsidRDefault="002716DD" w:rsidP="002716DD">
      <w:pPr>
        <w:widowControl w:val="0"/>
        <w:tabs>
          <w:tab w:val="left" w:pos="284"/>
        </w:tabs>
        <w:suppressAutoHyphens/>
        <w:autoSpaceDE w:val="0"/>
        <w:spacing w:after="0"/>
        <w:ind w:left="426" w:firstLine="567"/>
        <w:jc w:val="right"/>
        <w:rPr>
          <w:rFonts w:ascii="Times New Roman" w:eastAsia="SimSun" w:hAnsi="Times New Roman"/>
          <w:b/>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Таблиця 8.1.</w:t>
      </w:r>
    </w:p>
    <w:p w:rsidR="002716DD" w:rsidRPr="00932ACC" w:rsidRDefault="002716DD" w:rsidP="002716DD">
      <w:pPr>
        <w:widowControl w:val="0"/>
        <w:tabs>
          <w:tab w:val="left" w:pos="284"/>
        </w:tabs>
        <w:suppressAutoHyphens/>
        <w:autoSpaceDE w:val="0"/>
        <w:spacing w:after="0"/>
        <w:ind w:left="426" w:firstLine="567"/>
        <w:jc w:val="both"/>
        <w:rPr>
          <w:rFonts w:ascii="Times New Roman" w:eastAsia="SimSun" w:hAnsi="Times New Roman"/>
          <w:b/>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Розподіл балів, що присвоюються бакалаврам за різні види навчальної роботи</w:t>
      </w:r>
    </w:p>
    <w:p w:rsidR="002716DD" w:rsidRPr="00932ACC" w:rsidRDefault="002716DD" w:rsidP="002716DD">
      <w:pPr>
        <w:widowControl w:val="0"/>
        <w:tabs>
          <w:tab w:val="left" w:pos="284"/>
          <w:tab w:val="left" w:pos="9285"/>
        </w:tabs>
        <w:suppressAutoHyphens/>
        <w:autoSpaceDE w:val="0"/>
        <w:spacing w:after="0"/>
        <w:ind w:left="426" w:firstLine="567"/>
        <w:jc w:val="both"/>
        <w:rPr>
          <w:rFonts w:ascii="Times New Roman" w:eastAsia="SimSun" w:hAnsi="Times New Roman"/>
          <w:b/>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ab/>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2932"/>
        <w:gridCol w:w="1962"/>
        <w:gridCol w:w="1005"/>
      </w:tblGrid>
      <w:tr w:rsidR="002716DD" w:rsidRPr="00932ACC" w:rsidTr="00215BBE">
        <w:tc>
          <w:tcPr>
            <w:tcW w:w="3331"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SimSun" w:hAnsi="Times New Roman"/>
                <w:b/>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Види навчальної  роботи студентів</w:t>
            </w:r>
          </w:p>
        </w:tc>
        <w:tc>
          <w:tcPr>
            <w:tcW w:w="3331"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SimSun" w:hAnsi="Times New Roman"/>
                <w:b/>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Кількість балів за одиницю</w:t>
            </w:r>
          </w:p>
        </w:tc>
        <w:tc>
          <w:tcPr>
            <w:tcW w:w="3332" w:type="dxa"/>
            <w:gridSpan w:val="2"/>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SimSun" w:hAnsi="Times New Roman"/>
                <w:b/>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Кількість одиниць до розрахунку</w:t>
            </w:r>
          </w:p>
        </w:tc>
      </w:tr>
      <w:tr w:rsidR="002716DD" w:rsidRPr="00932ACC" w:rsidTr="00215BBE">
        <w:tc>
          <w:tcPr>
            <w:tcW w:w="3331"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Відвідування лекції</w:t>
            </w:r>
          </w:p>
        </w:tc>
        <w:tc>
          <w:tcPr>
            <w:tcW w:w="3331"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1</w:t>
            </w:r>
          </w:p>
        </w:tc>
        <w:tc>
          <w:tcPr>
            <w:tcW w:w="2250"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5</w:t>
            </w:r>
          </w:p>
        </w:tc>
        <w:tc>
          <w:tcPr>
            <w:tcW w:w="1082"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5</w:t>
            </w:r>
          </w:p>
        </w:tc>
      </w:tr>
      <w:tr w:rsidR="002716DD" w:rsidRPr="00932ACC" w:rsidTr="00215BBE">
        <w:tc>
          <w:tcPr>
            <w:tcW w:w="3331"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Відвідування сем. та практичних занять</w:t>
            </w:r>
          </w:p>
        </w:tc>
        <w:tc>
          <w:tcPr>
            <w:tcW w:w="3331"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1</w:t>
            </w:r>
          </w:p>
        </w:tc>
        <w:tc>
          <w:tcPr>
            <w:tcW w:w="2250"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37</w:t>
            </w:r>
          </w:p>
        </w:tc>
        <w:tc>
          <w:tcPr>
            <w:tcW w:w="1082"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37</w:t>
            </w:r>
          </w:p>
        </w:tc>
      </w:tr>
      <w:tr w:rsidR="002716DD" w:rsidRPr="00932ACC" w:rsidTr="00215BBE">
        <w:tc>
          <w:tcPr>
            <w:tcW w:w="3331"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Робота на практичному занятті</w:t>
            </w:r>
          </w:p>
        </w:tc>
        <w:tc>
          <w:tcPr>
            <w:tcW w:w="3331"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10</w:t>
            </w:r>
          </w:p>
        </w:tc>
        <w:tc>
          <w:tcPr>
            <w:tcW w:w="2250"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27</w:t>
            </w:r>
          </w:p>
        </w:tc>
        <w:tc>
          <w:tcPr>
            <w:tcW w:w="1082"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270</w:t>
            </w:r>
          </w:p>
        </w:tc>
      </w:tr>
      <w:tr w:rsidR="002716DD" w:rsidRPr="00932ACC" w:rsidTr="00215BBE">
        <w:tc>
          <w:tcPr>
            <w:tcW w:w="3331"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Відповідь на семінарському занятті</w:t>
            </w:r>
          </w:p>
        </w:tc>
        <w:tc>
          <w:tcPr>
            <w:tcW w:w="3331"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10</w:t>
            </w:r>
          </w:p>
        </w:tc>
        <w:tc>
          <w:tcPr>
            <w:tcW w:w="2250"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10</w:t>
            </w:r>
          </w:p>
        </w:tc>
        <w:tc>
          <w:tcPr>
            <w:tcW w:w="1082"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100</w:t>
            </w:r>
          </w:p>
        </w:tc>
      </w:tr>
      <w:tr w:rsidR="002716DD" w:rsidRPr="00932ACC" w:rsidTr="00215BBE">
        <w:tc>
          <w:tcPr>
            <w:tcW w:w="3331"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ІНДЗ</w:t>
            </w:r>
          </w:p>
        </w:tc>
        <w:tc>
          <w:tcPr>
            <w:tcW w:w="3331"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30</w:t>
            </w:r>
          </w:p>
        </w:tc>
        <w:tc>
          <w:tcPr>
            <w:tcW w:w="2250"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1</w:t>
            </w:r>
          </w:p>
        </w:tc>
        <w:tc>
          <w:tcPr>
            <w:tcW w:w="1082"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30</w:t>
            </w:r>
          </w:p>
        </w:tc>
      </w:tr>
      <w:tr w:rsidR="002716DD" w:rsidRPr="00932ACC" w:rsidTr="00215BBE">
        <w:tc>
          <w:tcPr>
            <w:tcW w:w="3331"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Виконання домашнього завдання</w:t>
            </w:r>
          </w:p>
        </w:tc>
        <w:tc>
          <w:tcPr>
            <w:tcW w:w="3331"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5</w:t>
            </w:r>
          </w:p>
        </w:tc>
        <w:tc>
          <w:tcPr>
            <w:tcW w:w="2250"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6</w:t>
            </w:r>
          </w:p>
        </w:tc>
        <w:tc>
          <w:tcPr>
            <w:tcW w:w="1082"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30</w:t>
            </w:r>
          </w:p>
        </w:tc>
      </w:tr>
      <w:tr w:rsidR="002716DD" w:rsidRPr="00932ACC" w:rsidTr="00215BBE">
        <w:tc>
          <w:tcPr>
            <w:tcW w:w="3331"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Модульна контрольна робота</w:t>
            </w:r>
          </w:p>
        </w:tc>
        <w:tc>
          <w:tcPr>
            <w:tcW w:w="3331"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25</w:t>
            </w:r>
          </w:p>
        </w:tc>
        <w:tc>
          <w:tcPr>
            <w:tcW w:w="2250"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6</w:t>
            </w:r>
          </w:p>
        </w:tc>
        <w:tc>
          <w:tcPr>
            <w:tcW w:w="1082"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150</w:t>
            </w:r>
          </w:p>
        </w:tc>
      </w:tr>
      <w:tr w:rsidR="002716DD" w:rsidRPr="00932ACC" w:rsidTr="00215BBE">
        <w:tc>
          <w:tcPr>
            <w:tcW w:w="3331"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SimSun" w:hAnsi="Times New Roman"/>
                <w:bCs/>
                <w:color w:val="000000"/>
                <w:sz w:val="24"/>
                <w:szCs w:val="24"/>
                <w:lang w:val="uk-UA" w:eastAsia="uk-UA" w:bidi="uk-UA"/>
              </w:rPr>
            </w:pPr>
          </w:p>
        </w:tc>
        <w:tc>
          <w:tcPr>
            <w:tcW w:w="3331"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SimSun" w:hAnsi="Times New Roman"/>
                <w:bCs/>
                <w:color w:val="000000"/>
                <w:sz w:val="24"/>
                <w:szCs w:val="24"/>
                <w:lang w:val="uk-UA" w:eastAsia="uk-UA" w:bidi="uk-UA"/>
              </w:rPr>
            </w:pPr>
          </w:p>
        </w:tc>
        <w:tc>
          <w:tcPr>
            <w:tcW w:w="2250"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SimSun" w:hAnsi="Times New Roman"/>
                <w:bCs/>
                <w:color w:val="000000"/>
                <w:sz w:val="24"/>
                <w:szCs w:val="24"/>
                <w:lang w:val="uk-UA" w:eastAsia="uk-UA" w:bidi="uk-UA"/>
              </w:rPr>
            </w:pPr>
          </w:p>
        </w:tc>
        <w:tc>
          <w:tcPr>
            <w:tcW w:w="1082" w:type="dxa"/>
            <w:shd w:val="clear" w:color="auto" w:fill="auto"/>
          </w:tcPr>
          <w:p w:rsidR="002716DD" w:rsidRPr="00932ACC" w:rsidRDefault="002716DD" w:rsidP="00215BBE">
            <w:pPr>
              <w:widowControl w:val="0"/>
              <w:tabs>
                <w:tab w:val="left" w:pos="284"/>
              </w:tabs>
              <w:suppressAutoHyphens/>
              <w:autoSpaceDE w:val="0"/>
              <w:spacing w:after="0"/>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622</w:t>
            </w:r>
          </w:p>
        </w:tc>
      </w:tr>
    </w:tbl>
    <w:p w:rsidR="002716DD" w:rsidRPr="00932ACC" w:rsidRDefault="002716DD" w:rsidP="002716DD">
      <w:pPr>
        <w:widowControl w:val="0"/>
        <w:tabs>
          <w:tab w:val="left" w:pos="284"/>
        </w:tabs>
        <w:suppressAutoHyphens/>
        <w:autoSpaceDE w:val="0"/>
        <w:spacing w:after="0"/>
        <w:ind w:left="426" w:firstLine="567"/>
        <w:jc w:val="both"/>
        <w:rPr>
          <w:rFonts w:ascii="Times New Roman" w:eastAsia="SimSun" w:hAnsi="Times New Roman"/>
          <w:bCs/>
          <w:color w:val="000000"/>
          <w:sz w:val="24"/>
          <w:szCs w:val="24"/>
          <w:lang w:val="uk-UA" w:eastAsia="uk-UA" w:bidi="uk-UA"/>
        </w:rPr>
      </w:pPr>
    </w:p>
    <w:p w:rsidR="002716DD" w:rsidRPr="00932ACC" w:rsidRDefault="002716DD" w:rsidP="002716DD">
      <w:pPr>
        <w:widowControl w:val="0"/>
        <w:tabs>
          <w:tab w:val="left" w:pos="284"/>
        </w:tabs>
        <w:suppressAutoHyphens/>
        <w:autoSpaceDE w:val="0"/>
        <w:spacing w:after="0"/>
        <w:ind w:left="426" w:firstLine="567"/>
        <w:jc w:val="both"/>
        <w:rPr>
          <w:rFonts w:ascii="Times New Roman" w:eastAsia="SimSun" w:hAnsi="Times New Roman"/>
          <w:bCs/>
          <w:color w:val="000000"/>
          <w:sz w:val="24"/>
          <w:szCs w:val="24"/>
          <w:lang w:val="uk-UA" w:eastAsia="uk-UA" w:bidi="uk-UA"/>
        </w:rPr>
      </w:pPr>
    </w:p>
    <w:p w:rsidR="002716DD" w:rsidRPr="00932ACC" w:rsidRDefault="002716DD" w:rsidP="002716DD">
      <w:pPr>
        <w:widowControl w:val="0"/>
        <w:tabs>
          <w:tab w:val="left" w:pos="284"/>
        </w:tabs>
        <w:suppressAutoHyphens/>
        <w:autoSpaceDE w:val="0"/>
        <w:spacing w:after="0"/>
        <w:ind w:left="426" w:firstLine="567"/>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У  процесі  оцінювання навчальних  досягнень  бакалаврів  застосовуються  такі методи:</w:t>
      </w:r>
    </w:p>
    <w:p w:rsidR="002716DD" w:rsidRPr="00932ACC" w:rsidRDefault="002716DD" w:rsidP="002716DD">
      <w:pPr>
        <w:widowControl w:val="0"/>
        <w:tabs>
          <w:tab w:val="left" w:pos="284"/>
        </w:tabs>
        <w:suppressAutoHyphens/>
        <w:autoSpaceDE w:val="0"/>
        <w:spacing w:after="0"/>
        <w:ind w:left="426" w:firstLine="567"/>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 xml:space="preserve"> </w:t>
      </w:r>
      <w:r w:rsidRPr="00932ACC">
        <w:rPr>
          <w:rFonts w:ascii="Times New Roman" w:eastAsia="SimSun" w:hAnsi="Times New Roman"/>
          <w:bCs/>
          <w:color w:val="000000"/>
          <w:sz w:val="24"/>
          <w:szCs w:val="24"/>
          <w:lang w:val="uk-UA" w:eastAsia="uk-UA" w:bidi="uk-UA"/>
        </w:rPr>
        <w:t>Методи  усного  контролю: індивідуальне   опитування,   фронтальне опитування, співбесіда.</w:t>
      </w:r>
    </w:p>
    <w:p w:rsidR="002716DD" w:rsidRPr="00932ACC" w:rsidRDefault="002716DD" w:rsidP="002716DD">
      <w:pPr>
        <w:widowControl w:val="0"/>
        <w:tabs>
          <w:tab w:val="left" w:pos="284"/>
        </w:tabs>
        <w:suppressAutoHyphens/>
        <w:autoSpaceDE w:val="0"/>
        <w:spacing w:after="0"/>
        <w:ind w:left="426" w:firstLine="567"/>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Методи письмового контролю: модульне письмове тестування; підсумкове письмове тестування, звіт, реферат, доповідь.</w:t>
      </w:r>
    </w:p>
    <w:p w:rsidR="002716DD" w:rsidRPr="00932ACC" w:rsidRDefault="002716DD" w:rsidP="002716DD">
      <w:pPr>
        <w:widowControl w:val="0"/>
        <w:tabs>
          <w:tab w:val="left" w:pos="284"/>
        </w:tabs>
        <w:suppressAutoHyphens/>
        <w:autoSpaceDE w:val="0"/>
        <w:spacing w:after="0"/>
        <w:ind w:left="426" w:firstLine="567"/>
        <w:jc w:val="both"/>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Методи самоконтролю:уміння самостійно оцінювати свої знання, самоаналіз.</w:t>
      </w:r>
    </w:p>
    <w:p w:rsidR="002716DD" w:rsidRPr="00932ACC" w:rsidRDefault="002716DD" w:rsidP="002716DD">
      <w:pPr>
        <w:widowControl w:val="0"/>
        <w:tabs>
          <w:tab w:val="left" w:pos="284"/>
        </w:tabs>
        <w:suppressAutoHyphens/>
        <w:autoSpaceDE w:val="0"/>
        <w:spacing w:after="0"/>
        <w:ind w:left="426" w:firstLine="567"/>
        <w:jc w:val="right"/>
        <w:rPr>
          <w:rFonts w:ascii="Times New Roman" w:eastAsia="SimSun" w:hAnsi="Times New Roman"/>
          <w:b/>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Таблиця 82</w:t>
      </w:r>
    </w:p>
    <w:p w:rsidR="002716DD" w:rsidRPr="00932ACC" w:rsidRDefault="002716DD" w:rsidP="002716DD">
      <w:pPr>
        <w:widowControl w:val="0"/>
        <w:tabs>
          <w:tab w:val="left" w:pos="284"/>
        </w:tabs>
        <w:suppressAutoHyphens/>
        <w:autoSpaceDE w:val="0"/>
        <w:spacing w:after="0"/>
        <w:ind w:left="426" w:firstLine="567"/>
        <w:jc w:val="both"/>
        <w:rPr>
          <w:rFonts w:ascii="Times New Roman" w:eastAsia="SimSun" w:hAnsi="Times New Roman"/>
          <w:b/>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Порядок переведення рейтингових показників успішності у європейські оцінки ECTS</w:t>
      </w:r>
    </w:p>
    <w:p w:rsidR="002716DD" w:rsidRPr="00932ACC" w:rsidRDefault="002716DD" w:rsidP="002716DD">
      <w:pPr>
        <w:widowControl w:val="0"/>
        <w:tabs>
          <w:tab w:val="left" w:pos="284"/>
        </w:tabs>
        <w:suppressAutoHyphens/>
        <w:autoSpaceDE w:val="0"/>
        <w:spacing w:after="0"/>
        <w:ind w:left="426" w:firstLine="567"/>
        <w:jc w:val="both"/>
        <w:rPr>
          <w:rFonts w:ascii="Times New Roman" w:eastAsia="SimSun" w:hAnsi="Times New Roman"/>
          <w:bCs/>
          <w:color w:val="000000"/>
          <w:sz w:val="24"/>
          <w:szCs w:val="24"/>
          <w:lang w:val="uk-UA" w:eastAsia="uk-UA" w:bidi="uk-UA"/>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1"/>
        <w:gridCol w:w="1679"/>
        <w:gridCol w:w="4460"/>
        <w:gridCol w:w="1516"/>
      </w:tblGrid>
      <w:tr w:rsidR="002716DD" w:rsidRPr="00932ACC" w:rsidTr="00215BBE">
        <w:trPr>
          <w:trHeight w:val="1060"/>
        </w:trPr>
        <w:tc>
          <w:tcPr>
            <w:tcW w:w="1761" w:type="dxa"/>
            <w:tcBorders>
              <w:top w:val="single" w:sz="4" w:space="0" w:color="auto"/>
              <w:left w:val="single" w:sz="4" w:space="0" w:color="auto"/>
              <w:bottom w:val="single" w:sz="4" w:space="0" w:color="auto"/>
              <w:right w:val="single" w:sz="4" w:space="0" w:color="auto"/>
            </w:tcBorders>
          </w:tcPr>
          <w:p w:rsidR="002716DD" w:rsidRPr="00932ACC" w:rsidRDefault="002716DD" w:rsidP="00215BBE">
            <w:pPr>
              <w:tabs>
                <w:tab w:val="left" w:pos="284"/>
              </w:tabs>
              <w:spacing w:after="0"/>
              <w:jc w:val="both"/>
              <w:rPr>
                <w:rFonts w:ascii="Times New Roman" w:eastAsia="Times New Roman" w:hAnsi="Times New Roman"/>
                <w:b/>
                <w:sz w:val="24"/>
                <w:szCs w:val="24"/>
                <w:lang w:eastAsia="uk-UA"/>
              </w:rPr>
            </w:pPr>
            <w:r w:rsidRPr="00932ACC">
              <w:rPr>
                <w:rFonts w:ascii="Times New Roman" w:eastAsia="Times New Roman" w:hAnsi="Times New Roman"/>
                <w:b/>
                <w:sz w:val="24"/>
                <w:szCs w:val="24"/>
                <w:lang w:eastAsia="uk-UA"/>
              </w:rPr>
              <w:t>Відсоток</w:t>
            </w:r>
          </w:p>
          <w:p w:rsidR="002716DD" w:rsidRPr="00932ACC" w:rsidRDefault="002716DD" w:rsidP="00215BBE">
            <w:pPr>
              <w:tabs>
                <w:tab w:val="left" w:pos="284"/>
              </w:tabs>
              <w:spacing w:after="0"/>
              <w:jc w:val="both"/>
              <w:rPr>
                <w:rFonts w:ascii="Times New Roman" w:eastAsia="Times New Roman" w:hAnsi="Times New Roman"/>
                <w:b/>
                <w:sz w:val="24"/>
                <w:szCs w:val="24"/>
                <w:lang w:eastAsia="uk-UA"/>
              </w:rPr>
            </w:pPr>
            <w:r w:rsidRPr="00932ACC">
              <w:rPr>
                <w:rFonts w:ascii="Times New Roman" w:eastAsia="Times New Roman" w:hAnsi="Times New Roman"/>
                <w:b/>
                <w:sz w:val="24"/>
                <w:szCs w:val="24"/>
                <w:lang w:eastAsia="uk-UA"/>
              </w:rPr>
              <w:t>правильних</w:t>
            </w:r>
          </w:p>
          <w:p w:rsidR="002716DD" w:rsidRPr="00932ACC" w:rsidRDefault="002716DD" w:rsidP="00215BBE">
            <w:pPr>
              <w:tabs>
                <w:tab w:val="left" w:pos="284"/>
              </w:tabs>
              <w:spacing w:after="0"/>
              <w:jc w:val="both"/>
              <w:rPr>
                <w:rFonts w:ascii="Times New Roman" w:eastAsia="Times New Roman" w:hAnsi="Times New Roman"/>
                <w:b/>
                <w:sz w:val="24"/>
                <w:szCs w:val="24"/>
                <w:lang w:eastAsia="uk-UA"/>
              </w:rPr>
            </w:pPr>
            <w:r w:rsidRPr="00932ACC">
              <w:rPr>
                <w:rFonts w:ascii="Times New Roman" w:eastAsia="Times New Roman" w:hAnsi="Times New Roman"/>
                <w:b/>
                <w:sz w:val="24"/>
                <w:szCs w:val="24"/>
                <w:lang w:eastAsia="uk-UA"/>
              </w:rPr>
              <w:t>відповідей</w:t>
            </w:r>
          </w:p>
        </w:tc>
        <w:tc>
          <w:tcPr>
            <w:tcW w:w="1679" w:type="dxa"/>
            <w:tcBorders>
              <w:top w:val="single" w:sz="4" w:space="0" w:color="auto"/>
              <w:left w:val="single" w:sz="4" w:space="0" w:color="auto"/>
              <w:bottom w:val="single" w:sz="4" w:space="0" w:color="auto"/>
              <w:right w:val="single" w:sz="4" w:space="0" w:color="auto"/>
            </w:tcBorders>
          </w:tcPr>
          <w:p w:rsidR="002716DD" w:rsidRPr="00932ACC" w:rsidRDefault="002716DD" w:rsidP="00215BBE">
            <w:pPr>
              <w:tabs>
                <w:tab w:val="left" w:pos="284"/>
              </w:tabs>
              <w:spacing w:after="0"/>
              <w:jc w:val="center"/>
              <w:rPr>
                <w:rFonts w:ascii="Times New Roman" w:eastAsia="Times New Roman" w:hAnsi="Times New Roman"/>
                <w:b/>
                <w:sz w:val="24"/>
                <w:szCs w:val="24"/>
                <w:lang w:eastAsia="uk-UA"/>
              </w:rPr>
            </w:pPr>
            <w:r w:rsidRPr="00932ACC">
              <w:rPr>
                <w:rFonts w:ascii="Times New Roman" w:eastAsia="Times New Roman" w:hAnsi="Times New Roman"/>
                <w:b/>
                <w:sz w:val="24"/>
                <w:szCs w:val="24"/>
                <w:lang w:eastAsia="uk-UA"/>
              </w:rPr>
              <w:t>Бали</w:t>
            </w:r>
          </w:p>
        </w:tc>
        <w:tc>
          <w:tcPr>
            <w:tcW w:w="4460" w:type="dxa"/>
            <w:tcBorders>
              <w:top w:val="single" w:sz="4" w:space="0" w:color="auto"/>
              <w:left w:val="single" w:sz="4" w:space="0" w:color="auto"/>
              <w:bottom w:val="single" w:sz="4" w:space="0" w:color="auto"/>
              <w:right w:val="single" w:sz="4" w:space="0" w:color="auto"/>
            </w:tcBorders>
          </w:tcPr>
          <w:p w:rsidR="002716DD" w:rsidRPr="00932ACC" w:rsidRDefault="002716DD" w:rsidP="00215BBE">
            <w:pPr>
              <w:tabs>
                <w:tab w:val="left" w:pos="284"/>
              </w:tabs>
              <w:spacing w:after="0"/>
              <w:jc w:val="center"/>
              <w:rPr>
                <w:rFonts w:ascii="Times New Roman" w:eastAsia="Times New Roman" w:hAnsi="Times New Roman"/>
                <w:b/>
                <w:sz w:val="24"/>
                <w:szCs w:val="24"/>
                <w:lang w:eastAsia="uk-UA"/>
              </w:rPr>
            </w:pPr>
            <w:r w:rsidRPr="00932ACC">
              <w:rPr>
                <w:rFonts w:ascii="Times New Roman" w:eastAsia="Times New Roman" w:hAnsi="Times New Roman"/>
                <w:b/>
                <w:sz w:val="24"/>
                <w:szCs w:val="24"/>
                <w:lang w:eastAsia="uk-UA"/>
              </w:rPr>
              <w:t>Пояснення  оцінки</w:t>
            </w:r>
          </w:p>
        </w:tc>
        <w:tc>
          <w:tcPr>
            <w:tcW w:w="1516" w:type="dxa"/>
            <w:tcBorders>
              <w:top w:val="single" w:sz="4" w:space="0" w:color="auto"/>
              <w:left w:val="single" w:sz="4" w:space="0" w:color="auto"/>
              <w:bottom w:val="single" w:sz="4" w:space="0" w:color="auto"/>
              <w:right w:val="single" w:sz="4" w:space="0" w:color="auto"/>
            </w:tcBorders>
          </w:tcPr>
          <w:p w:rsidR="002716DD" w:rsidRPr="00932ACC" w:rsidRDefault="002716DD" w:rsidP="00215BBE">
            <w:pPr>
              <w:tabs>
                <w:tab w:val="left" w:pos="284"/>
              </w:tabs>
              <w:spacing w:after="0"/>
              <w:jc w:val="center"/>
              <w:rPr>
                <w:rFonts w:ascii="Times New Roman" w:eastAsia="Times New Roman" w:hAnsi="Times New Roman"/>
                <w:b/>
                <w:sz w:val="24"/>
                <w:szCs w:val="24"/>
                <w:lang w:eastAsia="uk-UA"/>
              </w:rPr>
            </w:pPr>
            <w:r w:rsidRPr="00932ACC">
              <w:rPr>
                <w:rFonts w:ascii="Times New Roman" w:eastAsia="Times New Roman" w:hAnsi="Times New Roman"/>
                <w:b/>
                <w:sz w:val="24"/>
                <w:szCs w:val="24"/>
                <w:lang w:eastAsia="uk-UA"/>
              </w:rPr>
              <w:t>Оцінка</w:t>
            </w:r>
          </w:p>
          <w:p w:rsidR="002716DD" w:rsidRPr="00932ACC" w:rsidRDefault="002716DD" w:rsidP="00215BBE">
            <w:pPr>
              <w:tabs>
                <w:tab w:val="left" w:pos="284"/>
              </w:tabs>
              <w:spacing w:after="0"/>
              <w:jc w:val="center"/>
              <w:rPr>
                <w:rFonts w:ascii="Times New Roman" w:eastAsia="Times New Roman" w:hAnsi="Times New Roman"/>
                <w:b/>
                <w:sz w:val="24"/>
                <w:szCs w:val="24"/>
                <w:lang w:eastAsia="uk-UA"/>
              </w:rPr>
            </w:pPr>
            <w:r w:rsidRPr="00932ACC">
              <w:rPr>
                <w:rFonts w:ascii="Times New Roman" w:eastAsia="Times New Roman" w:hAnsi="Times New Roman"/>
                <w:b/>
                <w:sz w:val="24"/>
                <w:szCs w:val="24"/>
                <w:lang w:eastAsia="uk-UA"/>
              </w:rPr>
              <w:t>ECTS</w:t>
            </w:r>
          </w:p>
        </w:tc>
      </w:tr>
      <w:tr w:rsidR="002716DD" w:rsidRPr="00932ACC" w:rsidTr="00215BBE">
        <w:trPr>
          <w:cantSplit/>
          <w:trHeight w:val="560"/>
        </w:trPr>
        <w:tc>
          <w:tcPr>
            <w:tcW w:w="1761" w:type="dxa"/>
            <w:tcBorders>
              <w:top w:val="single" w:sz="4" w:space="0" w:color="auto"/>
              <w:left w:val="single" w:sz="4" w:space="0" w:color="auto"/>
              <w:bottom w:val="single" w:sz="4" w:space="0" w:color="auto"/>
              <w:right w:val="single" w:sz="4" w:space="0" w:color="auto"/>
            </w:tcBorders>
          </w:tcPr>
          <w:p w:rsidR="002716DD" w:rsidRPr="00932ACC" w:rsidRDefault="002716DD" w:rsidP="00215BBE">
            <w:pPr>
              <w:tabs>
                <w:tab w:val="left" w:pos="284"/>
              </w:tabs>
              <w:spacing w:after="0"/>
              <w:jc w:val="center"/>
              <w:rPr>
                <w:rFonts w:ascii="Times New Roman" w:eastAsia="Times New Roman" w:hAnsi="Times New Roman"/>
                <w:sz w:val="24"/>
                <w:szCs w:val="24"/>
                <w:lang w:eastAsia="uk-UA"/>
              </w:rPr>
            </w:pPr>
            <w:r w:rsidRPr="00932ACC">
              <w:rPr>
                <w:rFonts w:ascii="Times New Roman" w:eastAsia="Times New Roman" w:hAnsi="Times New Roman"/>
                <w:sz w:val="24"/>
                <w:szCs w:val="24"/>
                <w:lang w:eastAsia="uk-UA"/>
              </w:rPr>
              <w:t>95 – 100%</w:t>
            </w:r>
          </w:p>
        </w:tc>
        <w:tc>
          <w:tcPr>
            <w:tcW w:w="1679" w:type="dxa"/>
            <w:tcBorders>
              <w:top w:val="single" w:sz="4" w:space="0" w:color="auto"/>
              <w:left w:val="single" w:sz="4" w:space="0" w:color="auto"/>
              <w:bottom w:val="single" w:sz="4" w:space="0" w:color="auto"/>
              <w:right w:val="single" w:sz="4" w:space="0" w:color="auto"/>
            </w:tcBorders>
          </w:tcPr>
          <w:p w:rsidR="002716DD" w:rsidRPr="00932ACC" w:rsidRDefault="002716DD" w:rsidP="00215BBE">
            <w:pPr>
              <w:tabs>
                <w:tab w:val="left" w:pos="284"/>
              </w:tabs>
              <w:spacing w:after="0"/>
              <w:jc w:val="center"/>
              <w:rPr>
                <w:rFonts w:ascii="Times New Roman" w:eastAsia="Times New Roman" w:hAnsi="Times New Roman"/>
                <w:sz w:val="24"/>
                <w:szCs w:val="24"/>
                <w:lang w:eastAsia="uk-UA"/>
              </w:rPr>
            </w:pPr>
            <w:r w:rsidRPr="00932ACC">
              <w:rPr>
                <w:rFonts w:ascii="Times New Roman" w:eastAsia="Times New Roman" w:hAnsi="Times New Roman"/>
                <w:sz w:val="24"/>
                <w:szCs w:val="24"/>
                <w:lang w:eastAsia="uk-UA"/>
              </w:rPr>
              <w:t>90 - 100</w:t>
            </w:r>
          </w:p>
        </w:tc>
        <w:tc>
          <w:tcPr>
            <w:tcW w:w="4460" w:type="dxa"/>
            <w:tcBorders>
              <w:top w:val="single" w:sz="4" w:space="0" w:color="auto"/>
              <w:left w:val="single" w:sz="4" w:space="0" w:color="auto"/>
              <w:bottom w:val="single" w:sz="4" w:space="0" w:color="auto"/>
              <w:right w:val="single" w:sz="4" w:space="0" w:color="auto"/>
            </w:tcBorders>
          </w:tcPr>
          <w:p w:rsidR="002716DD" w:rsidRPr="00932ACC" w:rsidRDefault="002716DD" w:rsidP="00215BBE">
            <w:pPr>
              <w:tabs>
                <w:tab w:val="left" w:pos="284"/>
              </w:tabs>
              <w:spacing w:after="0"/>
              <w:jc w:val="both"/>
              <w:rPr>
                <w:rFonts w:ascii="Times New Roman" w:eastAsia="Times New Roman" w:hAnsi="Times New Roman"/>
                <w:sz w:val="24"/>
                <w:szCs w:val="24"/>
                <w:lang w:eastAsia="uk-UA"/>
              </w:rPr>
            </w:pPr>
            <w:r w:rsidRPr="00932ACC">
              <w:rPr>
                <w:rFonts w:ascii="Times New Roman" w:eastAsia="Times New Roman" w:hAnsi="Times New Roman"/>
                <w:sz w:val="24"/>
                <w:szCs w:val="24"/>
                <w:lang w:eastAsia="uk-UA"/>
              </w:rPr>
              <w:t>Відмінно</w:t>
            </w:r>
          </w:p>
        </w:tc>
        <w:tc>
          <w:tcPr>
            <w:tcW w:w="1516" w:type="dxa"/>
            <w:tcBorders>
              <w:top w:val="single" w:sz="4" w:space="0" w:color="auto"/>
              <w:left w:val="single" w:sz="4" w:space="0" w:color="auto"/>
              <w:bottom w:val="single" w:sz="4" w:space="0" w:color="auto"/>
              <w:right w:val="single" w:sz="4" w:space="0" w:color="auto"/>
            </w:tcBorders>
          </w:tcPr>
          <w:p w:rsidR="002716DD" w:rsidRPr="00932ACC" w:rsidRDefault="002716DD" w:rsidP="00215BBE">
            <w:pPr>
              <w:tabs>
                <w:tab w:val="left" w:pos="284"/>
              </w:tabs>
              <w:spacing w:after="0"/>
              <w:jc w:val="center"/>
              <w:rPr>
                <w:rFonts w:ascii="Times New Roman" w:eastAsia="Times New Roman" w:hAnsi="Times New Roman"/>
                <w:sz w:val="24"/>
                <w:szCs w:val="24"/>
                <w:lang w:eastAsia="uk-UA"/>
              </w:rPr>
            </w:pPr>
            <w:r w:rsidRPr="00932ACC">
              <w:rPr>
                <w:rFonts w:ascii="Times New Roman" w:eastAsia="Times New Roman" w:hAnsi="Times New Roman"/>
                <w:sz w:val="24"/>
                <w:szCs w:val="24"/>
                <w:lang w:eastAsia="uk-UA"/>
              </w:rPr>
              <w:t>A</w:t>
            </w:r>
          </w:p>
        </w:tc>
      </w:tr>
      <w:tr w:rsidR="002716DD" w:rsidRPr="00932ACC" w:rsidTr="00215BBE">
        <w:trPr>
          <w:cantSplit/>
          <w:trHeight w:val="560"/>
        </w:trPr>
        <w:tc>
          <w:tcPr>
            <w:tcW w:w="1761" w:type="dxa"/>
            <w:tcBorders>
              <w:top w:val="single" w:sz="4" w:space="0" w:color="auto"/>
              <w:left w:val="single" w:sz="4" w:space="0" w:color="auto"/>
              <w:bottom w:val="single" w:sz="4" w:space="0" w:color="auto"/>
              <w:right w:val="single" w:sz="4" w:space="0" w:color="auto"/>
            </w:tcBorders>
          </w:tcPr>
          <w:p w:rsidR="002716DD" w:rsidRPr="00932ACC" w:rsidRDefault="002716DD" w:rsidP="00215BBE">
            <w:pPr>
              <w:tabs>
                <w:tab w:val="left" w:pos="284"/>
              </w:tabs>
              <w:spacing w:after="0"/>
              <w:jc w:val="center"/>
              <w:rPr>
                <w:rFonts w:ascii="Times New Roman" w:eastAsia="Times New Roman" w:hAnsi="Times New Roman"/>
                <w:sz w:val="24"/>
                <w:szCs w:val="24"/>
                <w:lang w:eastAsia="uk-UA"/>
              </w:rPr>
            </w:pPr>
            <w:r w:rsidRPr="00932ACC">
              <w:rPr>
                <w:rFonts w:ascii="Times New Roman" w:eastAsia="Times New Roman" w:hAnsi="Times New Roman"/>
                <w:sz w:val="24"/>
                <w:szCs w:val="24"/>
                <w:lang w:eastAsia="uk-UA"/>
              </w:rPr>
              <w:t>71 – 94%</w:t>
            </w:r>
          </w:p>
        </w:tc>
        <w:tc>
          <w:tcPr>
            <w:tcW w:w="1679" w:type="dxa"/>
            <w:tcBorders>
              <w:top w:val="single" w:sz="4" w:space="0" w:color="auto"/>
              <w:left w:val="single" w:sz="4" w:space="0" w:color="auto"/>
              <w:bottom w:val="single" w:sz="4" w:space="0" w:color="auto"/>
              <w:right w:val="single" w:sz="4" w:space="0" w:color="auto"/>
            </w:tcBorders>
          </w:tcPr>
          <w:p w:rsidR="002716DD" w:rsidRPr="00932ACC" w:rsidRDefault="002716DD" w:rsidP="00215BBE">
            <w:pPr>
              <w:tabs>
                <w:tab w:val="left" w:pos="284"/>
              </w:tabs>
              <w:spacing w:after="0"/>
              <w:jc w:val="center"/>
              <w:rPr>
                <w:rFonts w:ascii="Times New Roman" w:eastAsia="Times New Roman" w:hAnsi="Times New Roman"/>
                <w:sz w:val="24"/>
                <w:szCs w:val="24"/>
                <w:lang w:eastAsia="uk-UA"/>
              </w:rPr>
            </w:pPr>
            <w:r w:rsidRPr="00932ACC">
              <w:rPr>
                <w:rFonts w:ascii="Times New Roman" w:eastAsia="Times New Roman" w:hAnsi="Times New Roman"/>
                <w:sz w:val="24"/>
                <w:szCs w:val="24"/>
                <w:lang w:eastAsia="uk-UA"/>
              </w:rPr>
              <w:t>82 - 89</w:t>
            </w:r>
          </w:p>
        </w:tc>
        <w:tc>
          <w:tcPr>
            <w:tcW w:w="4460" w:type="dxa"/>
            <w:tcBorders>
              <w:top w:val="single" w:sz="4" w:space="0" w:color="auto"/>
              <w:left w:val="single" w:sz="4" w:space="0" w:color="auto"/>
              <w:bottom w:val="single" w:sz="4" w:space="0" w:color="auto"/>
              <w:right w:val="single" w:sz="4" w:space="0" w:color="auto"/>
            </w:tcBorders>
          </w:tcPr>
          <w:p w:rsidR="002716DD" w:rsidRPr="00932ACC" w:rsidRDefault="002716DD" w:rsidP="00215BBE">
            <w:pPr>
              <w:keepNext/>
              <w:tabs>
                <w:tab w:val="left" w:pos="284"/>
              </w:tabs>
              <w:spacing w:after="0"/>
              <w:jc w:val="both"/>
              <w:outlineLvl w:val="0"/>
              <w:rPr>
                <w:rFonts w:ascii="Times New Roman" w:eastAsia="Times New Roman" w:hAnsi="Times New Roman"/>
                <w:sz w:val="24"/>
                <w:szCs w:val="24"/>
                <w:lang w:eastAsia="uk-UA"/>
              </w:rPr>
            </w:pPr>
            <w:r w:rsidRPr="00932ACC">
              <w:rPr>
                <w:rFonts w:ascii="Times New Roman" w:eastAsia="Times New Roman" w:hAnsi="Times New Roman"/>
                <w:sz w:val="24"/>
                <w:szCs w:val="24"/>
                <w:lang w:eastAsia="uk-UA"/>
              </w:rPr>
              <w:t>Добре</w:t>
            </w:r>
          </w:p>
        </w:tc>
        <w:tc>
          <w:tcPr>
            <w:tcW w:w="1516" w:type="dxa"/>
            <w:tcBorders>
              <w:top w:val="single" w:sz="4" w:space="0" w:color="auto"/>
              <w:left w:val="single" w:sz="4" w:space="0" w:color="auto"/>
              <w:bottom w:val="single" w:sz="4" w:space="0" w:color="auto"/>
              <w:right w:val="single" w:sz="4" w:space="0" w:color="auto"/>
            </w:tcBorders>
          </w:tcPr>
          <w:p w:rsidR="002716DD" w:rsidRPr="00932ACC" w:rsidRDefault="002716DD" w:rsidP="00215BBE">
            <w:pPr>
              <w:tabs>
                <w:tab w:val="left" w:pos="284"/>
              </w:tabs>
              <w:spacing w:after="0"/>
              <w:jc w:val="center"/>
              <w:rPr>
                <w:rFonts w:ascii="Times New Roman" w:eastAsia="Times New Roman" w:hAnsi="Times New Roman"/>
                <w:sz w:val="24"/>
                <w:szCs w:val="24"/>
                <w:lang w:eastAsia="uk-UA"/>
              </w:rPr>
            </w:pPr>
            <w:r w:rsidRPr="00932ACC">
              <w:rPr>
                <w:rFonts w:ascii="Times New Roman" w:eastAsia="Times New Roman" w:hAnsi="Times New Roman"/>
                <w:sz w:val="24"/>
                <w:szCs w:val="24"/>
                <w:lang w:eastAsia="uk-UA"/>
              </w:rPr>
              <w:t>B</w:t>
            </w:r>
          </w:p>
        </w:tc>
      </w:tr>
      <w:tr w:rsidR="002716DD" w:rsidRPr="00932ACC" w:rsidTr="00215BBE">
        <w:trPr>
          <w:cantSplit/>
          <w:trHeight w:val="560"/>
        </w:trPr>
        <w:tc>
          <w:tcPr>
            <w:tcW w:w="1761" w:type="dxa"/>
            <w:tcBorders>
              <w:top w:val="single" w:sz="4" w:space="0" w:color="auto"/>
              <w:left w:val="single" w:sz="4" w:space="0" w:color="auto"/>
              <w:bottom w:val="single" w:sz="4" w:space="0" w:color="auto"/>
              <w:right w:val="single" w:sz="4" w:space="0" w:color="auto"/>
            </w:tcBorders>
          </w:tcPr>
          <w:p w:rsidR="002716DD" w:rsidRPr="00932ACC" w:rsidRDefault="002716DD" w:rsidP="00215BBE">
            <w:pPr>
              <w:tabs>
                <w:tab w:val="left" w:pos="284"/>
              </w:tabs>
              <w:spacing w:after="0"/>
              <w:jc w:val="center"/>
              <w:rPr>
                <w:rFonts w:ascii="Times New Roman" w:eastAsia="Times New Roman" w:hAnsi="Times New Roman"/>
                <w:sz w:val="24"/>
                <w:szCs w:val="24"/>
                <w:lang w:eastAsia="uk-UA"/>
              </w:rPr>
            </w:pPr>
            <w:r w:rsidRPr="00932ACC">
              <w:rPr>
                <w:rFonts w:ascii="Times New Roman" w:eastAsia="Times New Roman" w:hAnsi="Times New Roman"/>
                <w:sz w:val="24"/>
                <w:szCs w:val="24"/>
                <w:lang w:eastAsia="uk-UA"/>
              </w:rPr>
              <w:t>51 – 70%</w:t>
            </w:r>
          </w:p>
        </w:tc>
        <w:tc>
          <w:tcPr>
            <w:tcW w:w="1679" w:type="dxa"/>
            <w:tcBorders>
              <w:top w:val="single" w:sz="4" w:space="0" w:color="auto"/>
              <w:left w:val="single" w:sz="4" w:space="0" w:color="auto"/>
              <w:bottom w:val="single" w:sz="4" w:space="0" w:color="auto"/>
              <w:right w:val="single" w:sz="4" w:space="0" w:color="auto"/>
            </w:tcBorders>
          </w:tcPr>
          <w:p w:rsidR="002716DD" w:rsidRPr="00932ACC" w:rsidRDefault="002716DD" w:rsidP="00215BBE">
            <w:pPr>
              <w:tabs>
                <w:tab w:val="left" w:pos="284"/>
              </w:tabs>
              <w:spacing w:after="0"/>
              <w:jc w:val="center"/>
              <w:rPr>
                <w:rFonts w:ascii="Times New Roman" w:eastAsia="Times New Roman" w:hAnsi="Times New Roman"/>
                <w:sz w:val="24"/>
                <w:szCs w:val="24"/>
                <w:lang w:eastAsia="uk-UA"/>
              </w:rPr>
            </w:pPr>
            <w:r w:rsidRPr="00932ACC">
              <w:rPr>
                <w:rFonts w:ascii="Times New Roman" w:eastAsia="Times New Roman" w:hAnsi="Times New Roman"/>
                <w:sz w:val="24"/>
                <w:szCs w:val="24"/>
                <w:lang w:eastAsia="uk-UA"/>
              </w:rPr>
              <w:t>75 - 81</w:t>
            </w:r>
          </w:p>
        </w:tc>
        <w:tc>
          <w:tcPr>
            <w:tcW w:w="4460" w:type="dxa"/>
            <w:tcBorders>
              <w:top w:val="single" w:sz="4" w:space="0" w:color="auto"/>
              <w:left w:val="single" w:sz="4" w:space="0" w:color="auto"/>
              <w:bottom w:val="single" w:sz="4" w:space="0" w:color="auto"/>
              <w:right w:val="single" w:sz="4" w:space="0" w:color="auto"/>
            </w:tcBorders>
          </w:tcPr>
          <w:p w:rsidR="002716DD" w:rsidRPr="00932ACC" w:rsidRDefault="002716DD" w:rsidP="00215BBE">
            <w:pPr>
              <w:tabs>
                <w:tab w:val="left" w:pos="284"/>
              </w:tabs>
              <w:spacing w:after="0"/>
              <w:rPr>
                <w:rFonts w:ascii="Times New Roman" w:eastAsia="Times New Roman" w:hAnsi="Times New Roman"/>
                <w:sz w:val="24"/>
                <w:szCs w:val="24"/>
                <w:lang w:eastAsia="uk-UA"/>
              </w:rPr>
            </w:pPr>
            <w:r w:rsidRPr="00932ACC">
              <w:rPr>
                <w:rFonts w:ascii="Times New Roman" w:eastAsia="Times New Roman" w:hAnsi="Times New Roman"/>
                <w:sz w:val="24"/>
                <w:szCs w:val="24"/>
                <w:lang w:eastAsia="uk-UA"/>
              </w:rPr>
              <w:t>Добре</w:t>
            </w:r>
          </w:p>
        </w:tc>
        <w:tc>
          <w:tcPr>
            <w:tcW w:w="1516" w:type="dxa"/>
            <w:tcBorders>
              <w:top w:val="single" w:sz="4" w:space="0" w:color="auto"/>
              <w:left w:val="single" w:sz="4" w:space="0" w:color="auto"/>
              <w:bottom w:val="single" w:sz="4" w:space="0" w:color="auto"/>
              <w:right w:val="single" w:sz="4" w:space="0" w:color="auto"/>
            </w:tcBorders>
          </w:tcPr>
          <w:p w:rsidR="002716DD" w:rsidRPr="00932ACC" w:rsidRDefault="002716DD" w:rsidP="00215BBE">
            <w:pPr>
              <w:tabs>
                <w:tab w:val="left" w:pos="284"/>
              </w:tabs>
              <w:spacing w:after="0"/>
              <w:jc w:val="center"/>
              <w:rPr>
                <w:rFonts w:ascii="Times New Roman" w:eastAsia="Times New Roman" w:hAnsi="Times New Roman"/>
                <w:sz w:val="24"/>
                <w:szCs w:val="24"/>
                <w:lang w:eastAsia="uk-UA"/>
              </w:rPr>
            </w:pPr>
            <w:r w:rsidRPr="00932ACC">
              <w:rPr>
                <w:rFonts w:ascii="Times New Roman" w:eastAsia="Times New Roman" w:hAnsi="Times New Roman"/>
                <w:sz w:val="24"/>
                <w:szCs w:val="24"/>
                <w:lang w:eastAsia="uk-UA"/>
              </w:rPr>
              <w:t>C</w:t>
            </w:r>
          </w:p>
        </w:tc>
      </w:tr>
      <w:tr w:rsidR="002716DD" w:rsidRPr="00932ACC" w:rsidTr="00215BBE">
        <w:trPr>
          <w:cantSplit/>
          <w:trHeight w:val="560"/>
        </w:trPr>
        <w:tc>
          <w:tcPr>
            <w:tcW w:w="1761" w:type="dxa"/>
            <w:tcBorders>
              <w:top w:val="single" w:sz="4" w:space="0" w:color="auto"/>
              <w:left w:val="single" w:sz="4" w:space="0" w:color="auto"/>
              <w:bottom w:val="single" w:sz="4" w:space="0" w:color="auto"/>
              <w:right w:val="single" w:sz="4" w:space="0" w:color="auto"/>
            </w:tcBorders>
          </w:tcPr>
          <w:p w:rsidR="002716DD" w:rsidRPr="00932ACC" w:rsidRDefault="002716DD" w:rsidP="00215BBE">
            <w:pPr>
              <w:tabs>
                <w:tab w:val="left" w:pos="284"/>
              </w:tabs>
              <w:spacing w:after="0"/>
              <w:jc w:val="center"/>
              <w:rPr>
                <w:rFonts w:ascii="Times New Roman" w:eastAsia="Times New Roman" w:hAnsi="Times New Roman"/>
                <w:sz w:val="24"/>
                <w:szCs w:val="24"/>
                <w:lang w:eastAsia="uk-UA"/>
              </w:rPr>
            </w:pPr>
            <w:r w:rsidRPr="00932ACC">
              <w:rPr>
                <w:rFonts w:ascii="Times New Roman" w:eastAsia="Times New Roman" w:hAnsi="Times New Roman"/>
                <w:sz w:val="24"/>
                <w:szCs w:val="24"/>
                <w:lang w:eastAsia="uk-UA"/>
              </w:rPr>
              <w:lastRenderedPageBreak/>
              <w:t>41 – 50%</w:t>
            </w:r>
          </w:p>
        </w:tc>
        <w:tc>
          <w:tcPr>
            <w:tcW w:w="1679" w:type="dxa"/>
            <w:tcBorders>
              <w:top w:val="single" w:sz="4" w:space="0" w:color="auto"/>
              <w:left w:val="single" w:sz="4" w:space="0" w:color="auto"/>
              <w:bottom w:val="single" w:sz="4" w:space="0" w:color="auto"/>
              <w:right w:val="single" w:sz="4" w:space="0" w:color="auto"/>
            </w:tcBorders>
          </w:tcPr>
          <w:p w:rsidR="002716DD" w:rsidRPr="00932ACC" w:rsidRDefault="002716DD" w:rsidP="00215BBE">
            <w:pPr>
              <w:tabs>
                <w:tab w:val="left" w:pos="284"/>
              </w:tabs>
              <w:spacing w:after="0"/>
              <w:jc w:val="center"/>
              <w:rPr>
                <w:rFonts w:ascii="Times New Roman" w:eastAsia="Times New Roman" w:hAnsi="Times New Roman"/>
                <w:sz w:val="24"/>
                <w:szCs w:val="24"/>
                <w:lang w:eastAsia="uk-UA"/>
              </w:rPr>
            </w:pPr>
            <w:r w:rsidRPr="00932ACC">
              <w:rPr>
                <w:rFonts w:ascii="Times New Roman" w:eastAsia="Times New Roman" w:hAnsi="Times New Roman"/>
                <w:sz w:val="24"/>
                <w:szCs w:val="24"/>
                <w:lang w:eastAsia="uk-UA"/>
              </w:rPr>
              <w:t>68 - 74</w:t>
            </w:r>
          </w:p>
        </w:tc>
        <w:tc>
          <w:tcPr>
            <w:tcW w:w="4460" w:type="dxa"/>
            <w:tcBorders>
              <w:top w:val="single" w:sz="4" w:space="0" w:color="auto"/>
              <w:left w:val="single" w:sz="4" w:space="0" w:color="auto"/>
              <w:bottom w:val="single" w:sz="4" w:space="0" w:color="auto"/>
              <w:right w:val="single" w:sz="4" w:space="0" w:color="auto"/>
            </w:tcBorders>
          </w:tcPr>
          <w:p w:rsidR="002716DD" w:rsidRPr="00932ACC" w:rsidRDefault="002716DD" w:rsidP="00215BBE">
            <w:pPr>
              <w:tabs>
                <w:tab w:val="left" w:pos="284"/>
              </w:tabs>
              <w:spacing w:after="0"/>
              <w:jc w:val="both"/>
              <w:rPr>
                <w:rFonts w:ascii="Times New Roman" w:eastAsia="Times New Roman" w:hAnsi="Times New Roman"/>
                <w:b/>
                <w:sz w:val="24"/>
                <w:szCs w:val="24"/>
                <w:lang w:eastAsia="uk-UA"/>
              </w:rPr>
            </w:pPr>
            <w:r w:rsidRPr="00932ACC">
              <w:rPr>
                <w:rFonts w:ascii="Times New Roman" w:eastAsia="Times New Roman" w:hAnsi="Times New Roman"/>
                <w:sz w:val="24"/>
                <w:szCs w:val="24"/>
                <w:lang w:eastAsia="uk-UA"/>
              </w:rPr>
              <w:t>Задовільно</w:t>
            </w:r>
          </w:p>
        </w:tc>
        <w:tc>
          <w:tcPr>
            <w:tcW w:w="1516" w:type="dxa"/>
            <w:tcBorders>
              <w:top w:val="single" w:sz="4" w:space="0" w:color="auto"/>
              <w:left w:val="single" w:sz="4" w:space="0" w:color="auto"/>
              <w:bottom w:val="single" w:sz="4" w:space="0" w:color="auto"/>
              <w:right w:val="single" w:sz="4" w:space="0" w:color="auto"/>
            </w:tcBorders>
          </w:tcPr>
          <w:p w:rsidR="002716DD" w:rsidRPr="00932ACC" w:rsidRDefault="002716DD" w:rsidP="00215BBE">
            <w:pPr>
              <w:tabs>
                <w:tab w:val="left" w:pos="284"/>
              </w:tabs>
              <w:spacing w:after="0"/>
              <w:jc w:val="center"/>
              <w:rPr>
                <w:rFonts w:ascii="Times New Roman" w:eastAsia="Times New Roman" w:hAnsi="Times New Roman"/>
                <w:sz w:val="24"/>
                <w:szCs w:val="24"/>
                <w:lang w:eastAsia="uk-UA"/>
              </w:rPr>
            </w:pPr>
            <w:r w:rsidRPr="00932ACC">
              <w:rPr>
                <w:rFonts w:ascii="Times New Roman" w:eastAsia="Times New Roman" w:hAnsi="Times New Roman"/>
                <w:sz w:val="24"/>
                <w:szCs w:val="24"/>
                <w:lang w:eastAsia="uk-UA"/>
              </w:rPr>
              <w:t>D</w:t>
            </w:r>
          </w:p>
        </w:tc>
      </w:tr>
      <w:tr w:rsidR="002716DD" w:rsidRPr="00932ACC" w:rsidTr="00215BBE">
        <w:trPr>
          <w:cantSplit/>
          <w:trHeight w:val="560"/>
        </w:trPr>
        <w:tc>
          <w:tcPr>
            <w:tcW w:w="1761" w:type="dxa"/>
            <w:tcBorders>
              <w:top w:val="single" w:sz="4" w:space="0" w:color="auto"/>
              <w:left w:val="single" w:sz="4" w:space="0" w:color="auto"/>
              <w:bottom w:val="single" w:sz="4" w:space="0" w:color="auto"/>
              <w:right w:val="single" w:sz="4" w:space="0" w:color="auto"/>
            </w:tcBorders>
          </w:tcPr>
          <w:p w:rsidR="002716DD" w:rsidRPr="00932ACC" w:rsidRDefault="002716DD" w:rsidP="00215BBE">
            <w:pPr>
              <w:tabs>
                <w:tab w:val="left" w:pos="284"/>
              </w:tabs>
              <w:spacing w:after="0"/>
              <w:jc w:val="center"/>
              <w:rPr>
                <w:rFonts w:ascii="Times New Roman" w:eastAsia="Times New Roman" w:hAnsi="Times New Roman"/>
                <w:sz w:val="24"/>
                <w:szCs w:val="24"/>
                <w:lang w:eastAsia="uk-UA"/>
              </w:rPr>
            </w:pPr>
            <w:r w:rsidRPr="00932ACC">
              <w:rPr>
                <w:rFonts w:ascii="Times New Roman" w:eastAsia="Times New Roman" w:hAnsi="Times New Roman"/>
                <w:sz w:val="24"/>
                <w:szCs w:val="24"/>
                <w:lang w:eastAsia="uk-UA"/>
              </w:rPr>
              <w:t>21 – 40%</w:t>
            </w:r>
          </w:p>
        </w:tc>
        <w:tc>
          <w:tcPr>
            <w:tcW w:w="1679" w:type="dxa"/>
            <w:tcBorders>
              <w:top w:val="single" w:sz="4" w:space="0" w:color="auto"/>
              <w:left w:val="single" w:sz="4" w:space="0" w:color="auto"/>
              <w:bottom w:val="single" w:sz="4" w:space="0" w:color="auto"/>
              <w:right w:val="single" w:sz="4" w:space="0" w:color="auto"/>
            </w:tcBorders>
          </w:tcPr>
          <w:p w:rsidR="002716DD" w:rsidRPr="00932ACC" w:rsidRDefault="002716DD" w:rsidP="00215BBE">
            <w:pPr>
              <w:tabs>
                <w:tab w:val="left" w:pos="284"/>
              </w:tabs>
              <w:spacing w:after="0"/>
              <w:jc w:val="center"/>
              <w:rPr>
                <w:rFonts w:ascii="Times New Roman" w:eastAsia="Times New Roman" w:hAnsi="Times New Roman"/>
                <w:sz w:val="24"/>
                <w:szCs w:val="24"/>
                <w:lang w:eastAsia="uk-UA"/>
              </w:rPr>
            </w:pPr>
            <w:r w:rsidRPr="00932ACC">
              <w:rPr>
                <w:rFonts w:ascii="Times New Roman" w:eastAsia="Times New Roman" w:hAnsi="Times New Roman"/>
                <w:sz w:val="24"/>
                <w:szCs w:val="24"/>
                <w:lang w:eastAsia="uk-UA"/>
              </w:rPr>
              <w:t>60 - 67</w:t>
            </w:r>
          </w:p>
        </w:tc>
        <w:tc>
          <w:tcPr>
            <w:tcW w:w="4460" w:type="dxa"/>
            <w:tcBorders>
              <w:top w:val="single" w:sz="4" w:space="0" w:color="auto"/>
              <w:left w:val="single" w:sz="4" w:space="0" w:color="auto"/>
              <w:bottom w:val="single" w:sz="4" w:space="0" w:color="auto"/>
              <w:right w:val="single" w:sz="4" w:space="0" w:color="auto"/>
            </w:tcBorders>
          </w:tcPr>
          <w:p w:rsidR="002716DD" w:rsidRPr="00932ACC" w:rsidRDefault="002716DD" w:rsidP="00215BBE">
            <w:pPr>
              <w:tabs>
                <w:tab w:val="left" w:pos="284"/>
              </w:tabs>
              <w:spacing w:after="0"/>
              <w:jc w:val="both"/>
              <w:rPr>
                <w:rFonts w:ascii="Times New Roman" w:eastAsia="Times New Roman" w:hAnsi="Times New Roman"/>
                <w:sz w:val="24"/>
                <w:szCs w:val="24"/>
                <w:lang w:eastAsia="uk-UA"/>
              </w:rPr>
            </w:pPr>
            <w:r w:rsidRPr="00932ACC">
              <w:rPr>
                <w:rFonts w:ascii="Times New Roman" w:eastAsia="Times New Roman" w:hAnsi="Times New Roman"/>
                <w:sz w:val="24"/>
                <w:szCs w:val="24"/>
                <w:lang w:eastAsia="uk-UA"/>
              </w:rPr>
              <w:t>Задовільно</w:t>
            </w:r>
          </w:p>
        </w:tc>
        <w:tc>
          <w:tcPr>
            <w:tcW w:w="1516" w:type="dxa"/>
            <w:tcBorders>
              <w:top w:val="single" w:sz="4" w:space="0" w:color="auto"/>
              <w:left w:val="single" w:sz="4" w:space="0" w:color="auto"/>
              <w:bottom w:val="single" w:sz="4" w:space="0" w:color="auto"/>
              <w:right w:val="single" w:sz="4" w:space="0" w:color="auto"/>
            </w:tcBorders>
          </w:tcPr>
          <w:p w:rsidR="002716DD" w:rsidRPr="00932ACC" w:rsidRDefault="002716DD" w:rsidP="00215BBE">
            <w:pPr>
              <w:tabs>
                <w:tab w:val="left" w:pos="284"/>
              </w:tabs>
              <w:spacing w:after="0"/>
              <w:jc w:val="center"/>
              <w:rPr>
                <w:rFonts w:ascii="Times New Roman" w:eastAsia="Times New Roman" w:hAnsi="Times New Roman"/>
                <w:sz w:val="24"/>
                <w:szCs w:val="24"/>
                <w:lang w:eastAsia="uk-UA"/>
              </w:rPr>
            </w:pPr>
            <w:r w:rsidRPr="00932ACC">
              <w:rPr>
                <w:rFonts w:ascii="Times New Roman" w:eastAsia="Times New Roman" w:hAnsi="Times New Roman"/>
                <w:sz w:val="24"/>
                <w:szCs w:val="24"/>
                <w:lang w:eastAsia="uk-UA"/>
              </w:rPr>
              <w:t>E</w:t>
            </w:r>
          </w:p>
        </w:tc>
      </w:tr>
      <w:tr w:rsidR="002716DD" w:rsidRPr="00932ACC" w:rsidTr="00215BBE">
        <w:trPr>
          <w:cantSplit/>
          <w:trHeight w:val="560"/>
        </w:trPr>
        <w:tc>
          <w:tcPr>
            <w:tcW w:w="1761" w:type="dxa"/>
            <w:tcBorders>
              <w:top w:val="single" w:sz="4" w:space="0" w:color="auto"/>
              <w:left w:val="single" w:sz="4" w:space="0" w:color="auto"/>
              <w:bottom w:val="single" w:sz="4" w:space="0" w:color="auto"/>
              <w:right w:val="single" w:sz="4" w:space="0" w:color="auto"/>
            </w:tcBorders>
          </w:tcPr>
          <w:p w:rsidR="002716DD" w:rsidRPr="00932ACC" w:rsidRDefault="002716DD" w:rsidP="00215BBE">
            <w:pPr>
              <w:tabs>
                <w:tab w:val="left" w:pos="284"/>
              </w:tabs>
              <w:spacing w:after="0"/>
              <w:jc w:val="center"/>
              <w:rPr>
                <w:rFonts w:ascii="Times New Roman" w:eastAsia="Times New Roman" w:hAnsi="Times New Roman"/>
                <w:sz w:val="24"/>
                <w:szCs w:val="24"/>
                <w:lang w:eastAsia="uk-UA"/>
              </w:rPr>
            </w:pPr>
            <w:r w:rsidRPr="00932ACC">
              <w:rPr>
                <w:rFonts w:ascii="Times New Roman" w:eastAsia="Times New Roman" w:hAnsi="Times New Roman"/>
                <w:sz w:val="24"/>
                <w:szCs w:val="24"/>
                <w:lang w:eastAsia="uk-UA"/>
              </w:rPr>
              <w:t>11 – 20%</w:t>
            </w:r>
          </w:p>
        </w:tc>
        <w:tc>
          <w:tcPr>
            <w:tcW w:w="1679" w:type="dxa"/>
            <w:tcBorders>
              <w:top w:val="single" w:sz="4" w:space="0" w:color="auto"/>
              <w:left w:val="single" w:sz="4" w:space="0" w:color="auto"/>
              <w:bottom w:val="single" w:sz="4" w:space="0" w:color="auto"/>
              <w:right w:val="single" w:sz="4" w:space="0" w:color="auto"/>
            </w:tcBorders>
          </w:tcPr>
          <w:p w:rsidR="002716DD" w:rsidRPr="00932ACC" w:rsidRDefault="002716DD" w:rsidP="00215BBE">
            <w:pPr>
              <w:tabs>
                <w:tab w:val="left" w:pos="284"/>
              </w:tabs>
              <w:spacing w:after="0"/>
              <w:jc w:val="center"/>
              <w:rPr>
                <w:rFonts w:ascii="Times New Roman" w:eastAsia="Times New Roman" w:hAnsi="Times New Roman"/>
                <w:sz w:val="24"/>
                <w:szCs w:val="24"/>
                <w:lang w:eastAsia="uk-UA"/>
              </w:rPr>
            </w:pPr>
            <w:r w:rsidRPr="00932ACC">
              <w:rPr>
                <w:rFonts w:ascii="Times New Roman" w:eastAsia="Times New Roman" w:hAnsi="Times New Roman"/>
                <w:sz w:val="24"/>
                <w:szCs w:val="24"/>
                <w:lang w:eastAsia="uk-UA"/>
              </w:rPr>
              <w:t>35 - 59</w:t>
            </w:r>
          </w:p>
        </w:tc>
        <w:tc>
          <w:tcPr>
            <w:tcW w:w="4460" w:type="dxa"/>
            <w:tcBorders>
              <w:top w:val="single" w:sz="4" w:space="0" w:color="auto"/>
              <w:left w:val="single" w:sz="4" w:space="0" w:color="auto"/>
              <w:bottom w:val="single" w:sz="4" w:space="0" w:color="auto"/>
              <w:right w:val="single" w:sz="4" w:space="0" w:color="auto"/>
            </w:tcBorders>
          </w:tcPr>
          <w:p w:rsidR="002716DD" w:rsidRPr="00932ACC" w:rsidRDefault="002716DD" w:rsidP="00215BBE">
            <w:pPr>
              <w:tabs>
                <w:tab w:val="left" w:pos="284"/>
              </w:tabs>
              <w:spacing w:after="0"/>
              <w:jc w:val="both"/>
              <w:rPr>
                <w:rFonts w:ascii="Times New Roman" w:eastAsia="Times New Roman" w:hAnsi="Times New Roman"/>
                <w:sz w:val="24"/>
                <w:szCs w:val="24"/>
                <w:lang w:eastAsia="uk-UA"/>
              </w:rPr>
            </w:pPr>
            <w:r w:rsidRPr="00932ACC">
              <w:rPr>
                <w:rFonts w:ascii="Times New Roman" w:eastAsia="Times New Roman" w:hAnsi="Times New Roman"/>
                <w:sz w:val="24"/>
                <w:szCs w:val="24"/>
                <w:lang w:eastAsia="uk-UA"/>
              </w:rPr>
              <w:t>Незадовільно з можливістю повторного перескладання</w:t>
            </w:r>
          </w:p>
        </w:tc>
        <w:tc>
          <w:tcPr>
            <w:tcW w:w="1516" w:type="dxa"/>
            <w:tcBorders>
              <w:top w:val="single" w:sz="4" w:space="0" w:color="auto"/>
              <w:left w:val="single" w:sz="4" w:space="0" w:color="auto"/>
              <w:bottom w:val="single" w:sz="4" w:space="0" w:color="auto"/>
              <w:right w:val="single" w:sz="4" w:space="0" w:color="auto"/>
            </w:tcBorders>
          </w:tcPr>
          <w:p w:rsidR="002716DD" w:rsidRPr="00932ACC" w:rsidRDefault="002716DD" w:rsidP="00215BBE">
            <w:pPr>
              <w:tabs>
                <w:tab w:val="left" w:pos="284"/>
              </w:tabs>
              <w:spacing w:after="0"/>
              <w:jc w:val="center"/>
              <w:rPr>
                <w:rFonts w:ascii="Times New Roman" w:eastAsia="Times New Roman" w:hAnsi="Times New Roman"/>
                <w:sz w:val="24"/>
                <w:szCs w:val="24"/>
                <w:lang w:eastAsia="uk-UA"/>
              </w:rPr>
            </w:pPr>
            <w:r w:rsidRPr="00932ACC">
              <w:rPr>
                <w:rFonts w:ascii="Times New Roman" w:eastAsia="Times New Roman" w:hAnsi="Times New Roman"/>
                <w:sz w:val="24"/>
                <w:szCs w:val="24"/>
                <w:lang w:eastAsia="uk-UA"/>
              </w:rPr>
              <w:t>FX</w:t>
            </w:r>
          </w:p>
        </w:tc>
      </w:tr>
      <w:tr w:rsidR="002716DD" w:rsidRPr="00932ACC" w:rsidTr="00215BBE">
        <w:trPr>
          <w:cantSplit/>
          <w:trHeight w:val="560"/>
        </w:trPr>
        <w:tc>
          <w:tcPr>
            <w:tcW w:w="1761" w:type="dxa"/>
            <w:tcBorders>
              <w:top w:val="single" w:sz="4" w:space="0" w:color="auto"/>
              <w:left w:val="single" w:sz="4" w:space="0" w:color="auto"/>
              <w:bottom w:val="single" w:sz="4" w:space="0" w:color="auto"/>
              <w:right w:val="single" w:sz="4" w:space="0" w:color="auto"/>
            </w:tcBorders>
          </w:tcPr>
          <w:p w:rsidR="002716DD" w:rsidRPr="00932ACC" w:rsidRDefault="002716DD" w:rsidP="00215BBE">
            <w:pPr>
              <w:tabs>
                <w:tab w:val="left" w:pos="284"/>
              </w:tabs>
              <w:spacing w:after="0"/>
              <w:jc w:val="center"/>
              <w:rPr>
                <w:rFonts w:ascii="Times New Roman" w:eastAsia="Times New Roman" w:hAnsi="Times New Roman"/>
                <w:sz w:val="24"/>
                <w:szCs w:val="24"/>
                <w:lang w:eastAsia="uk-UA"/>
              </w:rPr>
            </w:pPr>
            <w:r w:rsidRPr="00932ACC">
              <w:rPr>
                <w:rFonts w:ascii="Times New Roman" w:eastAsia="Times New Roman" w:hAnsi="Times New Roman"/>
                <w:sz w:val="24"/>
                <w:szCs w:val="24"/>
                <w:lang w:eastAsia="uk-UA"/>
              </w:rPr>
              <w:t>0 – 10%</w:t>
            </w:r>
          </w:p>
        </w:tc>
        <w:tc>
          <w:tcPr>
            <w:tcW w:w="1679" w:type="dxa"/>
            <w:tcBorders>
              <w:top w:val="single" w:sz="4" w:space="0" w:color="auto"/>
              <w:left w:val="single" w:sz="4" w:space="0" w:color="auto"/>
              <w:bottom w:val="single" w:sz="4" w:space="0" w:color="auto"/>
              <w:right w:val="single" w:sz="4" w:space="0" w:color="auto"/>
            </w:tcBorders>
          </w:tcPr>
          <w:p w:rsidR="002716DD" w:rsidRPr="00932ACC" w:rsidRDefault="002716DD" w:rsidP="00215BBE">
            <w:pPr>
              <w:tabs>
                <w:tab w:val="left" w:pos="284"/>
              </w:tabs>
              <w:spacing w:after="0"/>
              <w:jc w:val="center"/>
              <w:rPr>
                <w:rFonts w:ascii="Times New Roman" w:eastAsia="Times New Roman" w:hAnsi="Times New Roman"/>
                <w:sz w:val="24"/>
                <w:szCs w:val="24"/>
                <w:lang w:eastAsia="uk-UA"/>
              </w:rPr>
            </w:pPr>
            <w:r w:rsidRPr="00932ACC">
              <w:rPr>
                <w:rFonts w:ascii="Times New Roman" w:eastAsia="Times New Roman" w:hAnsi="Times New Roman"/>
                <w:sz w:val="24"/>
                <w:szCs w:val="24"/>
                <w:lang w:eastAsia="uk-UA"/>
              </w:rPr>
              <w:t>1 - 34</w:t>
            </w:r>
          </w:p>
        </w:tc>
        <w:tc>
          <w:tcPr>
            <w:tcW w:w="4460" w:type="dxa"/>
            <w:tcBorders>
              <w:top w:val="single" w:sz="4" w:space="0" w:color="auto"/>
              <w:left w:val="single" w:sz="4" w:space="0" w:color="auto"/>
              <w:bottom w:val="single" w:sz="4" w:space="0" w:color="auto"/>
              <w:right w:val="single" w:sz="4" w:space="0" w:color="auto"/>
            </w:tcBorders>
          </w:tcPr>
          <w:p w:rsidR="002716DD" w:rsidRPr="00932ACC" w:rsidRDefault="002716DD" w:rsidP="00215BBE">
            <w:pPr>
              <w:tabs>
                <w:tab w:val="left" w:pos="284"/>
              </w:tabs>
              <w:spacing w:after="0"/>
              <w:jc w:val="both"/>
              <w:rPr>
                <w:rFonts w:ascii="Times New Roman" w:eastAsia="Times New Roman" w:hAnsi="Times New Roman"/>
                <w:sz w:val="24"/>
                <w:szCs w:val="24"/>
                <w:lang w:eastAsia="uk-UA"/>
              </w:rPr>
            </w:pPr>
            <w:r w:rsidRPr="00932ACC">
              <w:rPr>
                <w:rFonts w:ascii="Times New Roman" w:eastAsia="Times New Roman" w:hAnsi="Times New Roman"/>
                <w:sz w:val="24"/>
                <w:szCs w:val="24"/>
                <w:lang w:eastAsia="uk-UA"/>
              </w:rPr>
              <w:t>Незадовільно з обов’язковим повторним курсом</w:t>
            </w:r>
          </w:p>
        </w:tc>
        <w:tc>
          <w:tcPr>
            <w:tcW w:w="1516" w:type="dxa"/>
            <w:tcBorders>
              <w:top w:val="single" w:sz="4" w:space="0" w:color="auto"/>
              <w:left w:val="single" w:sz="4" w:space="0" w:color="auto"/>
              <w:bottom w:val="single" w:sz="4" w:space="0" w:color="auto"/>
              <w:right w:val="single" w:sz="4" w:space="0" w:color="auto"/>
            </w:tcBorders>
          </w:tcPr>
          <w:p w:rsidR="002716DD" w:rsidRPr="00932ACC" w:rsidRDefault="002716DD" w:rsidP="00215BBE">
            <w:pPr>
              <w:tabs>
                <w:tab w:val="left" w:pos="284"/>
              </w:tabs>
              <w:spacing w:after="0"/>
              <w:jc w:val="center"/>
              <w:rPr>
                <w:rFonts w:ascii="Times New Roman" w:eastAsia="Times New Roman" w:hAnsi="Times New Roman"/>
                <w:sz w:val="24"/>
                <w:szCs w:val="24"/>
                <w:lang w:eastAsia="uk-UA"/>
              </w:rPr>
            </w:pPr>
            <w:r w:rsidRPr="00932ACC">
              <w:rPr>
                <w:rFonts w:ascii="Times New Roman" w:eastAsia="Times New Roman" w:hAnsi="Times New Roman"/>
                <w:sz w:val="24"/>
                <w:szCs w:val="24"/>
                <w:lang w:eastAsia="uk-UA"/>
              </w:rPr>
              <w:t>F</w:t>
            </w:r>
          </w:p>
        </w:tc>
      </w:tr>
    </w:tbl>
    <w:p w:rsidR="002716DD" w:rsidRPr="00932ACC" w:rsidRDefault="002716DD" w:rsidP="002716DD">
      <w:pPr>
        <w:tabs>
          <w:tab w:val="left" w:pos="284"/>
        </w:tabs>
        <w:spacing w:after="0"/>
        <w:ind w:firstLine="709"/>
        <w:jc w:val="center"/>
        <w:rPr>
          <w:rFonts w:ascii="Times New Roman" w:eastAsia="Times New Roman" w:hAnsi="Times New Roman"/>
          <w:b/>
          <w:sz w:val="24"/>
          <w:szCs w:val="24"/>
          <w:lang w:val="uk-UA" w:eastAsia="uk-UA"/>
        </w:rPr>
      </w:pPr>
    </w:p>
    <w:p w:rsidR="002716DD" w:rsidRPr="00932ACC" w:rsidRDefault="002716DD" w:rsidP="002716DD">
      <w:pPr>
        <w:tabs>
          <w:tab w:val="left" w:pos="284"/>
        </w:tabs>
        <w:spacing w:after="0"/>
        <w:ind w:firstLine="709"/>
        <w:jc w:val="right"/>
        <w:rPr>
          <w:rFonts w:ascii="Times New Roman" w:eastAsia="Times New Roman" w:hAnsi="Times New Roman"/>
          <w:b/>
          <w:sz w:val="24"/>
          <w:szCs w:val="24"/>
          <w:lang w:val="uk-UA" w:eastAsia="uk-UA"/>
        </w:rPr>
      </w:pPr>
      <w:r w:rsidRPr="00932ACC">
        <w:rPr>
          <w:rFonts w:ascii="Times New Roman" w:eastAsia="Times New Roman" w:hAnsi="Times New Roman"/>
          <w:sz w:val="24"/>
          <w:szCs w:val="24"/>
          <w:lang w:val="uk-UA" w:eastAsia="uk-UA"/>
        </w:rPr>
        <w:t>Загальні  критерії  оцінювання  успішності  студентів,  які  отримали  за  4-бальною  шкалою  оцінки  «відмінно»,  «добре»,  «задовільно»,  «незадовільно», подано у табл. 7.4.3.</w:t>
      </w:r>
      <w:r w:rsidRPr="00932ACC">
        <w:rPr>
          <w:rFonts w:ascii="Times New Roman" w:eastAsia="Times New Roman" w:hAnsi="Times New Roman"/>
          <w:b/>
          <w:sz w:val="24"/>
          <w:szCs w:val="24"/>
          <w:lang w:val="uk-UA" w:eastAsia="uk-UA"/>
        </w:rPr>
        <w:t xml:space="preserve"> </w:t>
      </w:r>
    </w:p>
    <w:p w:rsidR="002716DD" w:rsidRPr="00932ACC" w:rsidRDefault="002716DD" w:rsidP="002716DD">
      <w:pPr>
        <w:tabs>
          <w:tab w:val="left" w:pos="284"/>
        </w:tabs>
        <w:spacing w:after="0"/>
        <w:ind w:firstLine="709"/>
        <w:jc w:val="right"/>
        <w:rPr>
          <w:rFonts w:ascii="Times New Roman" w:eastAsia="Times New Roman" w:hAnsi="Times New Roman"/>
          <w:b/>
          <w:sz w:val="24"/>
          <w:szCs w:val="24"/>
          <w:lang w:val="uk-UA" w:eastAsia="uk-UA"/>
        </w:rPr>
      </w:pPr>
    </w:p>
    <w:p w:rsidR="002716DD" w:rsidRPr="00932ACC" w:rsidRDefault="002716DD" w:rsidP="002716DD">
      <w:pPr>
        <w:tabs>
          <w:tab w:val="left" w:pos="284"/>
        </w:tabs>
        <w:spacing w:after="0"/>
        <w:ind w:firstLine="709"/>
        <w:jc w:val="right"/>
        <w:rPr>
          <w:rFonts w:ascii="Times New Roman" w:eastAsia="Times New Roman" w:hAnsi="Times New Roman"/>
          <w:b/>
          <w:sz w:val="24"/>
          <w:szCs w:val="24"/>
          <w:lang w:val="uk-UA" w:eastAsia="uk-UA"/>
        </w:rPr>
      </w:pPr>
      <w:r w:rsidRPr="00932ACC">
        <w:rPr>
          <w:rFonts w:ascii="Times New Roman" w:eastAsia="Times New Roman" w:hAnsi="Times New Roman"/>
          <w:b/>
          <w:sz w:val="24"/>
          <w:szCs w:val="24"/>
          <w:lang w:val="uk-UA" w:eastAsia="uk-UA"/>
        </w:rPr>
        <w:t>Таблиця 8.3.</w:t>
      </w:r>
    </w:p>
    <w:p w:rsidR="002716DD" w:rsidRPr="00932ACC" w:rsidRDefault="002716DD" w:rsidP="002716DD">
      <w:pPr>
        <w:tabs>
          <w:tab w:val="left" w:pos="284"/>
        </w:tabs>
        <w:spacing w:after="0"/>
        <w:ind w:firstLine="709"/>
        <w:jc w:val="center"/>
        <w:rPr>
          <w:rFonts w:ascii="Times New Roman" w:eastAsia="Times New Roman" w:hAnsi="Times New Roman"/>
          <w:b/>
          <w:sz w:val="24"/>
          <w:szCs w:val="24"/>
          <w:lang w:val="uk-UA" w:eastAsia="uk-UA"/>
        </w:rPr>
      </w:pPr>
      <w:r w:rsidRPr="00932ACC">
        <w:rPr>
          <w:rFonts w:ascii="Times New Roman" w:eastAsia="Times New Roman" w:hAnsi="Times New Roman"/>
          <w:b/>
          <w:sz w:val="24"/>
          <w:szCs w:val="24"/>
          <w:lang w:val="uk-UA" w:eastAsia="uk-UA"/>
        </w:rPr>
        <w:t>Загальні критерії оцінювання навчальних досягнень магістрантів</w:t>
      </w:r>
    </w:p>
    <w:p w:rsidR="002716DD" w:rsidRPr="00932ACC" w:rsidRDefault="002716DD" w:rsidP="002716DD">
      <w:pPr>
        <w:tabs>
          <w:tab w:val="left" w:pos="284"/>
        </w:tabs>
        <w:spacing w:after="0"/>
        <w:ind w:firstLine="709"/>
        <w:jc w:val="center"/>
        <w:rPr>
          <w:rFonts w:ascii="Times New Roman" w:eastAsia="Times New Roman" w:hAnsi="Times New Roman"/>
          <w:b/>
          <w:sz w:val="24"/>
          <w:szCs w:val="24"/>
          <w:lang w:val="uk-UA" w:eastAsia="uk-UA"/>
        </w:rPr>
      </w:pPr>
    </w:p>
    <w:p w:rsidR="002716DD" w:rsidRPr="00932ACC" w:rsidRDefault="002716DD" w:rsidP="002716DD">
      <w:pPr>
        <w:tabs>
          <w:tab w:val="left" w:pos="284"/>
        </w:tabs>
        <w:spacing w:after="0"/>
        <w:ind w:firstLine="135"/>
        <w:jc w:val="both"/>
        <w:rPr>
          <w:rFonts w:ascii="Times New Roman" w:eastAsia="Times New Roman" w:hAnsi="Times New Roman"/>
          <w:b/>
          <w:sz w:val="24"/>
          <w:szCs w:val="24"/>
          <w:lang w:val="uk-UA" w:eastAsia="uk-UA"/>
        </w:rPr>
      </w:pPr>
      <w:r w:rsidRPr="00932ACC">
        <w:rPr>
          <w:rFonts w:ascii="Times New Roman" w:eastAsia="Times New Roman" w:hAnsi="Times New Roman"/>
          <w:b/>
          <w:sz w:val="24"/>
          <w:szCs w:val="24"/>
          <w:lang w:val="uk-UA" w:eastAsia="uk-UA"/>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576"/>
        <w:gridCol w:w="7478"/>
      </w:tblGrid>
      <w:tr w:rsidR="002716DD" w:rsidRPr="00932ACC" w:rsidTr="00215BBE">
        <w:tblPrEx>
          <w:tblCellMar>
            <w:top w:w="0" w:type="dxa"/>
            <w:bottom w:w="0" w:type="dxa"/>
          </w:tblCellMar>
        </w:tblPrEx>
        <w:tc>
          <w:tcPr>
            <w:tcW w:w="1800" w:type="dxa"/>
            <w:tcBorders>
              <w:right w:val="single" w:sz="4" w:space="0" w:color="auto"/>
            </w:tcBorders>
          </w:tcPr>
          <w:p w:rsidR="002716DD" w:rsidRPr="00932ACC" w:rsidRDefault="002716DD" w:rsidP="00215BBE">
            <w:pPr>
              <w:tabs>
                <w:tab w:val="left" w:pos="284"/>
              </w:tabs>
              <w:spacing w:after="0"/>
              <w:ind w:firstLine="142"/>
              <w:jc w:val="center"/>
              <w:rPr>
                <w:rFonts w:ascii="Times New Roman" w:eastAsia="Times New Roman" w:hAnsi="Times New Roman"/>
                <w:b/>
                <w:sz w:val="24"/>
                <w:szCs w:val="24"/>
                <w:lang w:eastAsia="uk-UA"/>
              </w:rPr>
            </w:pPr>
            <w:r w:rsidRPr="00932ACC">
              <w:rPr>
                <w:rFonts w:ascii="Times New Roman" w:eastAsia="Times New Roman" w:hAnsi="Times New Roman"/>
                <w:b/>
                <w:sz w:val="24"/>
                <w:szCs w:val="24"/>
                <w:lang w:eastAsia="uk-UA"/>
              </w:rPr>
              <w:t>Оцінка</w:t>
            </w:r>
          </w:p>
        </w:tc>
        <w:tc>
          <w:tcPr>
            <w:tcW w:w="576" w:type="dxa"/>
            <w:tcBorders>
              <w:left w:val="single" w:sz="4" w:space="0" w:color="auto"/>
            </w:tcBorders>
          </w:tcPr>
          <w:p w:rsidR="002716DD" w:rsidRPr="00932ACC" w:rsidRDefault="002716DD" w:rsidP="00215BBE">
            <w:pPr>
              <w:tabs>
                <w:tab w:val="left" w:pos="284"/>
              </w:tabs>
              <w:spacing w:after="0"/>
              <w:jc w:val="center"/>
              <w:rPr>
                <w:rFonts w:ascii="Times New Roman" w:eastAsia="Times New Roman" w:hAnsi="Times New Roman"/>
                <w:b/>
                <w:sz w:val="24"/>
                <w:szCs w:val="24"/>
                <w:lang w:eastAsia="uk-UA"/>
              </w:rPr>
            </w:pPr>
          </w:p>
        </w:tc>
        <w:tc>
          <w:tcPr>
            <w:tcW w:w="7478" w:type="dxa"/>
          </w:tcPr>
          <w:p w:rsidR="002716DD" w:rsidRPr="00932ACC" w:rsidRDefault="002716DD" w:rsidP="00215BBE">
            <w:pPr>
              <w:tabs>
                <w:tab w:val="left" w:pos="284"/>
              </w:tabs>
              <w:spacing w:after="0"/>
              <w:ind w:firstLine="567"/>
              <w:jc w:val="center"/>
              <w:rPr>
                <w:rFonts w:ascii="Times New Roman" w:eastAsia="Times New Roman" w:hAnsi="Times New Roman"/>
                <w:b/>
                <w:sz w:val="24"/>
                <w:szCs w:val="24"/>
                <w:lang w:eastAsia="uk-UA"/>
              </w:rPr>
            </w:pPr>
            <w:r w:rsidRPr="00932ACC">
              <w:rPr>
                <w:rFonts w:ascii="Times New Roman" w:eastAsia="Times New Roman" w:hAnsi="Times New Roman"/>
                <w:b/>
                <w:sz w:val="24"/>
                <w:szCs w:val="24"/>
                <w:lang w:eastAsia="uk-UA"/>
              </w:rPr>
              <w:t>Критерії диференціації</w:t>
            </w:r>
          </w:p>
        </w:tc>
      </w:tr>
      <w:tr w:rsidR="002716DD" w:rsidRPr="00932ACC" w:rsidTr="00215BBE">
        <w:tblPrEx>
          <w:tblCellMar>
            <w:top w:w="0" w:type="dxa"/>
            <w:bottom w:w="0" w:type="dxa"/>
          </w:tblCellMar>
        </w:tblPrEx>
        <w:tc>
          <w:tcPr>
            <w:tcW w:w="1800" w:type="dxa"/>
            <w:tcBorders>
              <w:right w:val="single" w:sz="4" w:space="0" w:color="auto"/>
            </w:tcBorders>
            <w:vAlign w:val="center"/>
          </w:tcPr>
          <w:p w:rsidR="002716DD" w:rsidRPr="00932ACC" w:rsidRDefault="002716DD" w:rsidP="00215BBE">
            <w:pPr>
              <w:tabs>
                <w:tab w:val="left" w:pos="284"/>
              </w:tabs>
              <w:spacing w:after="0"/>
              <w:rPr>
                <w:rFonts w:ascii="Times New Roman" w:eastAsia="Times New Roman" w:hAnsi="Times New Roman"/>
                <w:b/>
                <w:sz w:val="24"/>
                <w:szCs w:val="24"/>
                <w:lang w:eastAsia="uk-UA"/>
              </w:rPr>
            </w:pPr>
            <w:r w:rsidRPr="00932ACC">
              <w:rPr>
                <w:rFonts w:ascii="Times New Roman" w:eastAsia="Times New Roman" w:hAnsi="Times New Roman"/>
                <w:b/>
                <w:sz w:val="24"/>
                <w:szCs w:val="24"/>
                <w:lang w:eastAsia="uk-UA"/>
              </w:rPr>
              <w:t>Відмінно</w:t>
            </w:r>
          </w:p>
        </w:tc>
        <w:tc>
          <w:tcPr>
            <w:tcW w:w="576" w:type="dxa"/>
            <w:tcBorders>
              <w:left w:val="single" w:sz="4" w:space="0" w:color="auto"/>
            </w:tcBorders>
            <w:vAlign w:val="center"/>
          </w:tcPr>
          <w:p w:rsidR="002716DD" w:rsidRPr="00932ACC" w:rsidRDefault="002716DD" w:rsidP="00215BBE">
            <w:pPr>
              <w:tabs>
                <w:tab w:val="left" w:pos="284"/>
              </w:tabs>
              <w:spacing w:after="0"/>
              <w:jc w:val="center"/>
              <w:rPr>
                <w:rFonts w:ascii="Times New Roman" w:eastAsia="Times New Roman" w:hAnsi="Times New Roman"/>
                <w:b/>
                <w:sz w:val="24"/>
                <w:szCs w:val="24"/>
                <w:lang w:eastAsia="uk-UA"/>
              </w:rPr>
            </w:pPr>
            <w:r w:rsidRPr="00932ACC">
              <w:rPr>
                <w:rFonts w:ascii="Times New Roman" w:eastAsia="Times New Roman" w:hAnsi="Times New Roman"/>
                <w:b/>
                <w:sz w:val="24"/>
                <w:szCs w:val="24"/>
                <w:lang w:eastAsia="uk-UA"/>
              </w:rPr>
              <w:t>А</w:t>
            </w:r>
          </w:p>
        </w:tc>
        <w:tc>
          <w:tcPr>
            <w:tcW w:w="7478" w:type="dxa"/>
          </w:tcPr>
          <w:p w:rsidR="002716DD" w:rsidRPr="00932ACC" w:rsidRDefault="002716DD" w:rsidP="00215BBE">
            <w:pPr>
              <w:tabs>
                <w:tab w:val="left" w:pos="284"/>
              </w:tabs>
              <w:spacing w:after="0"/>
              <w:jc w:val="both"/>
              <w:rPr>
                <w:rFonts w:ascii="Times New Roman" w:eastAsia="Times New Roman" w:hAnsi="Times New Roman"/>
                <w:sz w:val="24"/>
                <w:szCs w:val="24"/>
                <w:lang w:eastAsia="ru-RU"/>
              </w:rPr>
            </w:pPr>
            <w:r w:rsidRPr="00932ACC">
              <w:rPr>
                <w:rFonts w:ascii="Times New Roman" w:eastAsia="Times New Roman" w:hAnsi="Times New Roman"/>
                <w:sz w:val="24"/>
                <w:szCs w:val="24"/>
                <w:lang w:eastAsia="ru-RU"/>
              </w:rPr>
              <w:t>Зміст відповіді бездоганний. Студент виявляє особливі творчі здібності,  самостійно розвиває власні обдарування і  нахили, вміє самостійно здобувати знання. Студент вільно висловлює власні думки і відчуття, визначає програму особистої пізнавальної діяльності, самостійно       оцінює різноманітні життєві явища і факти, виявляючи особисту позицію щодо них.</w:t>
            </w:r>
          </w:p>
          <w:p w:rsidR="002716DD" w:rsidRPr="00932ACC" w:rsidRDefault="002716DD" w:rsidP="00215BBE">
            <w:pPr>
              <w:tabs>
                <w:tab w:val="left" w:pos="284"/>
              </w:tabs>
              <w:spacing w:after="0"/>
              <w:jc w:val="both"/>
              <w:rPr>
                <w:rFonts w:ascii="Times New Roman" w:eastAsia="Times New Roman" w:hAnsi="Times New Roman"/>
                <w:sz w:val="24"/>
                <w:szCs w:val="24"/>
                <w:lang w:eastAsia="ru-RU"/>
              </w:rPr>
            </w:pPr>
            <w:r w:rsidRPr="00932ACC">
              <w:rPr>
                <w:rFonts w:ascii="Times New Roman" w:eastAsia="Times New Roman" w:hAnsi="Times New Roman"/>
                <w:sz w:val="24"/>
                <w:szCs w:val="24"/>
                <w:lang w:eastAsia="ru-RU"/>
              </w:rPr>
              <w:t xml:space="preserve"> Має системні, міцні знання в обсязі та в межах вимог навчальних програм, усвідомлено використовує їх у стандартних та нестандартних ситуаціях. Уміє самостійно аналізувати, оцінювати, узагальнювати опанований матеріал, самостійно користуватися джерелами інформації, приймати рішення</w:t>
            </w:r>
          </w:p>
          <w:p w:rsidR="002716DD" w:rsidRPr="00932ACC" w:rsidRDefault="002716DD" w:rsidP="00215BBE">
            <w:pPr>
              <w:tabs>
                <w:tab w:val="left" w:pos="284"/>
              </w:tabs>
              <w:spacing w:after="0"/>
              <w:ind w:firstLine="567"/>
              <w:jc w:val="both"/>
              <w:rPr>
                <w:rFonts w:ascii="Times New Roman" w:eastAsia="Times New Roman" w:hAnsi="Times New Roman"/>
                <w:sz w:val="24"/>
                <w:szCs w:val="24"/>
                <w:lang w:eastAsia="uk-UA"/>
              </w:rPr>
            </w:pPr>
            <w:r w:rsidRPr="00932ACC">
              <w:rPr>
                <w:rFonts w:ascii="Times New Roman" w:eastAsia="Times New Roman" w:hAnsi="Times New Roman"/>
                <w:sz w:val="24"/>
                <w:szCs w:val="24"/>
                <w:lang w:eastAsia="uk-UA"/>
              </w:rPr>
              <w:t xml:space="preserve"> Використовує набуті знання і вміння в нестандартних ситуаціях.</w:t>
            </w:r>
          </w:p>
        </w:tc>
      </w:tr>
      <w:tr w:rsidR="002716DD" w:rsidRPr="00932ACC" w:rsidTr="00215BBE">
        <w:tblPrEx>
          <w:tblCellMar>
            <w:top w:w="0" w:type="dxa"/>
            <w:bottom w:w="0" w:type="dxa"/>
          </w:tblCellMar>
        </w:tblPrEx>
        <w:tc>
          <w:tcPr>
            <w:tcW w:w="1800" w:type="dxa"/>
            <w:tcBorders>
              <w:right w:val="single" w:sz="4" w:space="0" w:color="auto"/>
            </w:tcBorders>
            <w:vAlign w:val="center"/>
          </w:tcPr>
          <w:p w:rsidR="002716DD" w:rsidRPr="00932ACC" w:rsidRDefault="002716DD" w:rsidP="00215BBE">
            <w:pPr>
              <w:tabs>
                <w:tab w:val="left" w:pos="284"/>
              </w:tabs>
              <w:spacing w:after="0"/>
              <w:rPr>
                <w:rFonts w:ascii="Times New Roman" w:eastAsia="Times New Roman" w:hAnsi="Times New Roman"/>
                <w:b/>
                <w:sz w:val="24"/>
                <w:szCs w:val="24"/>
                <w:lang w:eastAsia="uk-UA"/>
              </w:rPr>
            </w:pPr>
            <w:r w:rsidRPr="00932ACC">
              <w:rPr>
                <w:rFonts w:ascii="Times New Roman" w:eastAsia="Times New Roman" w:hAnsi="Times New Roman"/>
                <w:b/>
                <w:sz w:val="24"/>
                <w:szCs w:val="24"/>
                <w:lang w:eastAsia="uk-UA"/>
              </w:rPr>
              <w:t>Добре</w:t>
            </w:r>
          </w:p>
        </w:tc>
        <w:tc>
          <w:tcPr>
            <w:tcW w:w="576" w:type="dxa"/>
            <w:tcBorders>
              <w:left w:val="single" w:sz="4" w:space="0" w:color="auto"/>
            </w:tcBorders>
            <w:vAlign w:val="center"/>
          </w:tcPr>
          <w:p w:rsidR="002716DD" w:rsidRPr="00932ACC" w:rsidRDefault="002716DD" w:rsidP="00215BBE">
            <w:pPr>
              <w:tabs>
                <w:tab w:val="left" w:pos="284"/>
              </w:tabs>
              <w:spacing w:after="0"/>
              <w:jc w:val="center"/>
              <w:rPr>
                <w:rFonts w:ascii="Times New Roman" w:eastAsia="Times New Roman" w:hAnsi="Times New Roman"/>
                <w:b/>
                <w:sz w:val="24"/>
                <w:szCs w:val="24"/>
                <w:lang w:eastAsia="uk-UA"/>
              </w:rPr>
            </w:pPr>
            <w:r w:rsidRPr="00932ACC">
              <w:rPr>
                <w:rFonts w:ascii="Times New Roman" w:eastAsia="Times New Roman" w:hAnsi="Times New Roman"/>
                <w:b/>
                <w:sz w:val="24"/>
                <w:szCs w:val="24"/>
                <w:lang w:eastAsia="uk-UA"/>
              </w:rPr>
              <w:t>В</w:t>
            </w:r>
          </w:p>
        </w:tc>
        <w:tc>
          <w:tcPr>
            <w:tcW w:w="7478" w:type="dxa"/>
          </w:tcPr>
          <w:p w:rsidR="002716DD" w:rsidRPr="00932ACC" w:rsidRDefault="002716DD" w:rsidP="00215BBE">
            <w:pPr>
              <w:tabs>
                <w:tab w:val="left" w:pos="284"/>
              </w:tabs>
              <w:spacing w:after="0"/>
              <w:ind w:firstLine="567"/>
              <w:jc w:val="both"/>
              <w:rPr>
                <w:rFonts w:ascii="Times New Roman" w:eastAsia="Times New Roman" w:hAnsi="Times New Roman"/>
                <w:sz w:val="24"/>
                <w:szCs w:val="24"/>
                <w:lang w:eastAsia="uk-UA"/>
              </w:rPr>
            </w:pPr>
            <w:r w:rsidRPr="00932ACC">
              <w:rPr>
                <w:rFonts w:ascii="Times New Roman" w:eastAsia="Times New Roman" w:hAnsi="Times New Roman"/>
                <w:sz w:val="24"/>
                <w:szCs w:val="24"/>
                <w:lang w:eastAsia="uk-UA"/>
              </w:rPr>
              <w:t>Несуттєві зауваження щодо змісту відповіді. Студент вільно (самостійно) володіє вивченим обсягом матеріалу, в тому числі  і наводить приклади з його практики; вільно     розв’язує задачі в стандартних психологічних ситуаціях, самостійно виправляє допущені помилки, добирає переконливі аргументи на          підтвердження вивченого матеріалу.</w:t>
            </w:r>
          </w:p>
        </w:tc>
      </w:tr>
      <w:tr w:rsidR="002716DD" w:rsidRPr="00932ACC" w:rsidTr="00215BBE">
        <w:tblPrEx>
          <w:tblCellMar>
            <w:top w:w="0" w:type="dxa"/>
            <w:bottom w:w="0" w:type="dxa"/>
          </w:tblCellMar>
        </w:tblPrEx>
        <w:tc>
          <w:tcPr>
            <w:tcW w:w="1800" w:type="dxa"/>
            <w:tcBorders>
              <w:right w:val="single" w:sz="4" w:space="0" w:color="auto"/>
            </w:tcBorders>
            <w:vAlign w:val="center"/>
          </w:tcPr>
          <w:p w:rsidR="002716DD" w:rsidRPr="00932ACC" w:rsidRDefault="002716DD" w:rsidP="00215BBE">
            <w:pPr>
              <w:tabs>
                <w:tab w:val="left" w:pos="284"/>
              </w:tabs>
              <w:spacing w:after="0"/>
              <w:rPr>
                <w:rFonts w:ascii="Times New Roman" w:eastAsia="Times New Roman" w:hAnsi="Times New Roman"/>
                <w:b/>
                <w:sz w:val="24"/>
                <w:szCs w:val="24"/>
                <w:lang w:eastAsia="uk-UA"/>
              </w:rPr>
            </w:pPr>
            <w:r w:rsidRPr="00932ACC">
              <w:rPr>
                <w:rFonts w:ascii="Times New Roman" w:eastAsia="Times New Roman" w:hAnsi="Times New Roman"/>
                <w:b/>
                <w:sz w:val="24"/>
                <w:szCs w:val="24"/>
                <w:lang w:eastAsia="uk-UA"/>
              </w:rPr>
              <w:t>Добре</w:t>
            </w:r>
          </w:p>
        </w:tc>
        <w:tc>
          <w:tcPr>
            <w:tcW w:w="576" w:type="dxa"/>
            <w:tcBorders>
              <w:left w:val="single" w:sz="4" w:space="0" w:color="auto"/>
            </w:tcBorders>
            <w:vAlign w:val="center"/>
          </w:tcPr>
          <w:p w:rsidR="002716DD" w:rsidRPr="00932ACC" w:rsidRDefault="002716DD" w:rsidP="00215BBE">
            <w:pPr>
              <w:tabs>
                <w:tab w:val="left" w:pos="284"/>
              </w:tabs>
              <w:spacing w:after="0"/>
              <w:ind w:firstLine="142"/>
              <w:jc w:val="center"/>
              <w:rPr>
                <w:rFonts w:ascii="Times New Roman" w:eastAsia="Times New Roman" w:hAnsi="Times New Roman"/>
                <w:b/>
                <w:sz w:val="24"/>
                <w:szCs w:val="24"/>
                <w:lang w:eastAsia="uk-UA"/>
              </w:rPr>
            </w:pPr>
            <w:r w:rsidRPr="00932ACC">
              <w:rPr>
                <w:rFonts w:ascii="Times New Roman" w:eastAsia="Times New Roman" w:hAnsi="Times New Roman"/>
                <w:b/>
                <w:sz w:val="24"/>
                <w:szCs w:val="24"/>
                <w:lang w:eastAsia="uk-UA"/>
              </w:rPr>
              <w:t>С</w:t>
            </w:r>
          </w:p>
        </w:tc>
        <w:tc>
          <w:tcPr>
            <w:tcW w:w="7478" w:type="dxa"/>
          </w:tcPr>
          <w:p w:rsidR="002716DD" w:rsidRPr="00932ACC" w:rsidRDefault="002716DD" w:rsidP="00215BBE">
            <w:pPr>
              <w:tabs>
                <w:tab w:val="left" w:pos="284"/>
              </w:tabs>
              <w:spacing w:after="0"/>
              <w:ind w:firstLine="567"/>
              <w:jc w:val="both"/>
              <w:rPr>
                <w:rFonts w:ascii="Times New Roman" w:eastAsia="Times New Roman" w:hAnsi="Times New Roman"/>
                <w:sz w:val="24"/>
                <w:szCs w:val="24"/>
                <w:lang w:eastAsia="uk-UA"/>
              </w:rPr>
            </w:pPr>
            <w:r w:rsidRPr="00932ACC">
              <w:rPr>
                <w:rFonts w:ascii="Times New Roman" w:eastAsia="Times New Roman" w:hAnsi="Times New Roman"/>
                <w:sz w:val="24"/>
                <w:szCs w:val="24"/>
                <w:lang w:eastAsia="uk-UA"/>
              </w:rPr>
              <w:t>Студент здатний застосовувати вивчений матеріал на рівні стандартних ситуацій, частково контролювати власні навчальні    дії, наводити окремі власні приклади на підтвердження певних тверджень.</w:t>
            </w:r>
          </w:p>
        </w:tc>
      </w:tr>
      <w:tr w:rsidR="002716DD" w:rsidRPr="00932ACC" w:rsidTr="00215BBE">
        <w:tblPrEx>
          <w:tblCellMar>
            <w:top w:w="0" w:type="dxa"/>
            <w:bottom w:w="0" w:type="dxa"/>
          </w:tblCellMar>
        </w:tblPrEx>
        <w:tc>
          <w:tcPr>
            <w:tcW w:w="1800" w:type="dxa"/>
            <w:tcBorders>
              <w:right w:val="single" w:sz="4" w:space="0" w:color="auto"/>
            </w:tcBorders>
            <w:vAlign w:val="center"/>
          </w:tcPr>
          <w:p w:rsidR="002716DD" w:rsidRPr="00932ACC" w:rsidRDefault="002716DD" w:rsidP="00215BBE">
            <w:pPr>
              <w:tabs>
                <w:tab w:val="left" w:pos="284"/>
              </w:tabs>
              <w:spacing w:after="0"/>
              <w:ind w:firstLine="142"/>
              <w:jc w:val="center"/>
              <w:rPr>
                <w:rFonts w:ascii="Times New Roman" w:eastAsia="Times New Roman" w:hAnsi="Times New Roman"/>
                <w:b/>
                <w:sz w:val="24"/>
                <w:szCs w:val="24"/>
                <w:lang w:eastAsia="uk-UA"/>
              </w:rPr>
            </w:pPr>
            <w:r w:rsidRPr="00932ACC">
              <w:rPr>
                <w:rFonts w:ascii="Times New Roman" w:eastAsia="Times New Roman" w:hAnsi="Times New Roman"/>
                <w:b/>
                <w:sz w:val="24"/>
                <w:szCs w:val="24"/>
                <w:lang w:eastAsia="uk-UA"/>
              </w:rPr>
              <w:t>Задовільно</w:t>
            </w:r>
          </w:p>
        </w:tc>
        <w:tc>
          <w:tcPr>
            <w:tcW w:w="576" w:type="dxa"/>
            <w:tcBorders>
              <w:left w:val="single" w:sz="4" w:space="0" w:color="auto"/>
            </w:tcBorders>
            <w:vAlign w:val="center"/>
          </w:tcPr>
          <w:p w:rsidR="002716DD" w:rsidRPr="00932ACC" w:rsidRDefault="002716DD" w:rsidP="00215BBE">
            <w:pPr>
              <w:tabs>
                <w:tab w:val="left" w:pos="284"/>
              </w:tabs>
              <w:spacing w:after="0"/>
              <w:ind w:firstLine="142"/>
              <w:jc w:val="center"/>
              <w:rPr>
                <w:rFonts w:ascii="Times New Roman" w:eastAsia="Times New Roman" w:hAnsi="Times New Roman"/>
                <w:b/>
                <w:sz w:val="24"/>
                <w:szCs w:val="24"/>
                <w:lang w:eastAsia="uk-UA"/>
              </w:rPr>
            </w:pPr>
            <w:r w:rsidRPr="00932ACC">
              <w:rPr>
                <w:rFonts w:ascii="Times New Roman" w:eastAsia="Times New Roman" w:hAnsi="Times New Roman"/>
                <w:b/>
                <w:sz w:val="24"/>
                <w:szCs w:val="24"/>
                <w:lang w:eastAsia="uk-UA"/>
              </w:rPr>
              <w:t>Д</w:t>
            </w:r>
          </w:p>
        </w:tc>
        <w:tc>
          <w:tcPr>
            <w:tcW w:w="7478" w:type="dxa"/>
          </w:tcPr>
          <w:p w:rsidR="002716DD" w:rsidRPr="00932ACC" w:rsidRDefault="002716DD" w:rsidP="00215BBE">
            <w:pPr>
              <w:tabs>
                <w:tab w:val="left" w:pos="284"/>
              </w:tabs>
              <w:spacing w:after="0"/>
              <w:ind w:firstLine="567"/>
              <w:jc w:val="both"/>
              <w:rPr>
                <w:rFonts w:ascii="Times New Roman" w:eastAsia="Times New Roman" w:hAnsi="Times New Roman"/>
                <w:sz w:val="24"/>
                <w:szCs w:val="24"/>
                <w:lang w:eastAsia="uk-UA"/>
              </w:rPr>
            </w:pPr>
            <w:r w:rsidRPr="00932ACC">
              <w:rPr>
                <w:rFonts w:ascii="Times New Roman" w:eastAsia="Times New Roman" w:hAnsi="Times New Roman"/>
                <w:sz w:val="24"/>
                <w:szCs w:val="24"/>
                <w:lang w:eastAsia="uk-UA"/>
              </w:rPr>
              <w:t>Студент може відтворити значну частину теоретичного матеріалу, виявляє знання і  розуміння основних положень, за допомогою викладача може аналізувати навчальний матеріал, порівнювати та робити висновки, виправляти допущені помилки.</w:t>
            </w:r>
          </w:p>
        </w:tc>
      </w:tr>
      <w:tr w:rsidR="002716DD" w:rsidRPr="00932ACC" w:rsidTr="00215BBE">
        <w:tblPrEx>
          <w:tblCellMar>
            <w:top w:w="0" w:type="dxa"/>
            <w:bottom w:w="0" w:type="dxa"/>
          </w:tblCellMar>
        </w:tblPrEx>
        <w:tc>
          <w:tcPr>
            <w:tcW w:w="1800" w:type="dxa"/>
            <w:tcBorders>
              <w:top w:val="single" w:sz="6" w:space="0" w:color="auto"/>
              <w:left w:val="single" w:sz="6" w:space="0" w:color="auto"/>
              <w:bottom w:val="single" w:sz="6" w:space="0" w:color="auto"/>
              <w:right w:val="single" w:sz="4" w:space="0" w:color="auto"/>
            </w:tcBorders>
            <w:vAlign w:val="center"/>
          </w:tcPr>
          <w:p w:rsidR="002716DD" w:rsidRPr="00932ACC" w:rsidRDefault="002716DD" w:rsidP="00215BBE">
            <w:pPr>
              <w:tabs>
                <w:tab w:val="left" w:pos="284"/>
              </w:tabs>
              <w:spacing w:after="0"/>
              <w:ind w:firstLine="142"/>
              <w:jc w:val="center"/>
              <w:rPr>
                <w:rFonts w:ascii="Times New Roman" w:eastAsia="Times New Roman" w:hAnsi="Times New Roman"/>
                <w:b/>
                <w:sz w:val="24"/>
                <w:szCs w:val="24"/>
                <w:lang w:eastAsia="uk-UA"/>
              </w:rPr>
            </w:pPr>
            <w:r w:rsidRPr="00932ACC">
              <w:rPr>
                <w:rFonts w:ascii="Times New Roman" w:eastAsia="Times New Roman" w:hAnsi="Times New Roman"/>
                <w:b/>
                <w:sz w:val="24"/>
                <w:szCs w:val="24"/>
                <w:lang w:eastAsia="uk-UA"/>
              </w:rPr>
              <w:t>Задовільно</w:t>
            </w:r>
          </w:p>
        </w:tc>
        <w:tc>
          <w:tcPr>
            <w:tcW w:w="576" w:type="dxa"/>
            <w:tcBorders>
              <w:top w:val="single" w:sz="6" w:space="0" w:color="auto"/>
              <w:left w:val="single" w:sz="4" w:space="0" w:color="auto"/>
              <w:bottom w:val="single" w:sz="6" w:space="0" w:color="auto"/>
              <w:right w:val="single" w:sz="6" w:space="0" w:color="auto"/>
            </w:tcBorders>
            <w:vAlign w:val="center"/>
          </w:tcPr>
          <w:p w:rsidR="002716DD" w:rsidRPr="00932ACC" w:rsidRDefault="002716DD" w:rsidP="00215BBE">
            <w:pPr>
              <w:tabs>
                <w:tab w:val="left" w:pos="284"/>
              </w:tabs>
              <w:spacing w:after="0"/>
              <w:ind w:firstLine="142"/>
              <w:jc w:val="center"/>
              <w:rPr>
                <w:rFonts w:ascii="Times New Roman" w:eastAsia="Times New Roman" w:hAnsi="Times New Roman"/>
                <w:b/>
                <w:sz w:val="24"/>
                <w:szCs w:val="24"/>
                <w:lang w:eastAsia="uk-UA"/>
              </w:rPr>
            </w:pPr>
            <w:r w:rsidRPr="00932ACC">
              <w:rPr>
                <w:rFonts w:ascii="Times New Roman" w:eastAsia="Times New Roman" w:hAnsi="Times New Roman"/>
                <w:b/>
                <w:sz w:val="24"/>
                <w:szCs w:val="24"/>
                <w:lang w:eastAsia="uk-UA"/>
              </w:rPr>
              <w:t>Ф</w:t>
            </w:r>
          </w:p>
        </w:tc>
        <w:tc>
          <w:tcPr>
            <w:tcW w:w="7478" w:type="dxa"/>
            <w:tcBorders>
              <w:top w:val="single" w:sz="6" w:space="0" w:color="auto"/>
              <w:left w:val="single" w:sz="6" w:space="0" w:color="auto"/>
              <w:bottom w:val="single" w:sz="6" w:space="0" w:color="auto"/>
              <w:right w:val="single" w:sz="6" w:space="0" w:color="auto"/>
            </w:tcBorders>
          </w:tcPr>
          <w:p w:rsidR="002716DD" w:rsidRPr="00932ACC" w:rsidRDefault="002716DD" w:rsidP="00215BBE">
            <w:pPr>
              <w:tabs>
                <w:tab w:val="left" w:pos="284"/>
              </w:tabs>
              <w:spacing w:after="0"/>
              <w:ind w:firstLine="567"/>
              <w:jc w:val="both"/>
              <w:rPr>
                <w:rFonts w:ascii="Times New Roman" w:eastAsia="Times New Roman" w:hAnsi="Times New Roman"/>
                <w:sz w:val="24"/>
                <w:szCs w:val="24"/>
                <w:lang w:eastAsia="uk-UA"/>
              </w:rPr>
            </w:pPr>
            <w:r w:rsidRPr="00932ACC">
              <w:rPr>
                <w:rFonts w:ascii="Times New Roman" w:eastAsia="Times New Roman" w:hAnsi="Times New Roman"/>
                <w:sz w:val="24"/>
                <w:szCs w:val="24"/>
                <w:lang w:eastAsia="uk-UA"/>
              </w:rPr>
              <w:t>Студент володіє матеріалом на початковому рівні, значну частину матеріалу відтворює на репродуктивному рівні.</w:t>
            </w:r>
          </w:p>
        </w:tc>
      </w:tr>
      <w:tr w:rsidR="002716DD" w:rsidRPr="00932ACC" w:rsidTr="00215BBE">
        <w:tblPrEx>
          <w:tblCellMar>
            <w:top w:w="0" w:type="dxa"/>
            <w:bottom w:w="0" w:type="dxa"/>
          </w:tblCellMar>
        </w:tblPrEx>
        <w:tc>
          <w:tcPr>
            <w:tcW w:w="1800" w:type="dxa"/>
            <w:tcBorders>
              <w:top w:val="single" w:sz="6" w:space="0" w:color="auto"/>
              <w:left w:val="single" w:sz="6" w:space="0" w:color="auto"/>
              <w:bottom w:val="single" w:sz="6" w:space="0" w:color="auto"/>
              <w:right w:val="single" w:sz="4" w:space="0" w:color="auto"/>
            </w:tcBorders>
            <w:vAlign w:val="center"/>
          </w:tcPr>
          <w:p w:rsidR="002716DD" w:rsidRPr="00932ACC" w:rsidRDefault="002716DD" w:rsidP="00215BBE">
            <w:pPr>
              <w:tabs>
                <w:tab w:val="left" w:pos="284"/>
              </w:tabs>
              <w:spacing w:after="0"/>
              <w:rPr>
                <w:rFonts w:ascii="Times New Roman" w:eastAsia="Times New Roman" w:hAnsi="Times New Roman"/>
                <w:b/>
                <w:sz w:val="24"/>
                <w:szCs w:val="24"/>
                <w:lang w:eastAsia="uk-UA"/>
              </w:rPr>
            </w:pPr>
            <w:r w:rsidRPr="00932ACC">
              <w:rPr>
                <w:rFonts w:ascii="Times New Roman" w:eastAsia="Times New Roman" w:hAnsi="Times New Roman"/>
                <w:b/>
                <w:sz w:val="24"/>
                <w:szCs w:val="24"/>
                <w:lang w:eastAsia="uk-UA"/>
              </w:rPr>
              <w:lastRenderedPageBreak/>
              <w:t>Незадовільно</w:t>
            </w:r>
          </w:p>
        </w:tc>
        <w:tc>
          <w:tcPr>
            <w:tcW w:w="576" w:type="dxa"/>
            <w:tcBorders>
              <w:top w:val="single" w:sz="6" w:space="0" w:color="auto"/>
              <w:left w:val="single" w:sz="4" w:space="0" w:color="auto"/>
              <w:bottom w:val="single" w:sz="6" w:space="0" w:color="auto"/>
              <w:right w:val="single" w:sz="6" w:space="0" w:color="auto"/>
            </w:tcBorders>
            <w:vAlign w:val="center"/>
          </w:tcPr>
          <w:p w:rsidR="002716DD" w:rsidRPr="00932ACC" w:rsidRDefault="002716DD" w:rsidP="00215BBE">
            <w:pPr>
              <w:tabs>
                <w:tab w:val="left" w:pos="284"/>
              </w:tabs>
              <w:spacing w:after="0"/>
              <w:ind w:firstLine="142"/>
              <w:jc w:val="center"/>
              <w:rPr>
                <w:rFonts w:ascii="Times New Roman" w:eastAsia="Times New Roman" w:hAnsi="Times New Roman"/>
                <w:b/>
                <w:sz w:val="24"/>
                <w:szCs w:val="24"/>
                <w:lang w:eastAsia="uk-UA"/>
              </w:rPr>
            </w:pPr>
            <w:r w:rsidRPr="00932ACC">
              <w:rPr>
                <w:rFonts w:ascii="Times New Roman" w:eastAsia="Times New Roman" w:hAnsi="Times New Roman"/>
                <w:b/>
                <w:sz w:val="24"/>
                <w:szCs w:val="24"/>
                <w:lang w:eastAsia="uk-UA"/>
              </w:rPr>
              <w:t>FX</w:t>
            </w:r>
          </w:p>
        </w:tc>
        <w:tc>
          <w:tcPr>
            <w:tcW w:w="7478" w:type="dxa"/>
            <w:tcBorders>
              <w:top w:val="single" w:sz="6" w:space="0" w:color="auto"/>
              <w:left w:val="single" w:sz="6" w:space="0" w:color="auto"/>
              <w:bottom w:val="single" w:sz="6" w:space="0" w:color="auto"/>
              <w:right w:val="single" w:sz="6" w:space="0" w:color="auto"/>
            </w:tcBorders>
          </w:tcPr>
          <w:p w:rsidR="002716DD" w:rsidRPr="00932ACC" w:rsidRDefault="002716DD" w:rsidP="00215BBE">
            <w:pPr>
              <w:tabs>
                <w:tab w:val="left" w:pos="284"/>
              </w:tabs>
              <w:spacing w:after="0"/>
              <w:ind w:firstLine="567"/>
              <w:jc w:val="both"/>
              <w:rPr>
                <w:rFonts w:ascii="Times New Roman" w:eastAsia="Times New Roman" w:hAnsi="Times New Roman"/>
                <w:sz w:val="24"/>
                <w:szCs w:val="24"/>
                <w:lang w:eastAsia="uk-UA"/>
              </w:rPr>
            </w:pPr>
            <w:r w:rsidRPr="00932ACC">
              <w:rPr>
                <w:rFonts w:ascii="Times New Roman" w:eastAsia="Times New Roman" w:hAnsi="Times New Roman"/>
                <w:sz w:val="24"/>
                <w:szCs w:val="24"/>
                <w:lang w:eastAsia="uk-UA"/>
              </w:rPr>
              <w:t>Студент володіє матеріалом на рівні окремих фрагментів, що становлять незначну частину навчального матеріалу.</w:t>
            </w:r>
          </w:p>
        </w:tc>
      </w:tr>
      <w:tr w:rsidR="002716DD" w:rsidRPr="00932ACC" w:rsidTr="00215BBE">
        <w:tblPrEx>
          <w:tblCellMar>
            <w:top w:w="0" w:type="dxa"/>
            <w:bottom w:w="0" w:type="dxa"/>
          </w:tblCellMar>
        </w:tblPrEx>
        <w:tc>
          <w:tcPr>
            <w:tcW w:w="1800" w:type="dxa"/>
            <w:tcBorders>
              <w:top w:val="single" w:sz="6" w:space="0" w:color="auto"/>
              <w:left w:val="single" w:sz="6" w:space="0" w:color="auto"/>
              <w:bottom w:val="single" w:sz="6" w:space="0" w:color="auto"/>
              <w:right w:val="single" w:sz="4" w:space="0" w:color="auto"/>
            </w:tcBorders>
            <w:vAlign w:val="center"/>
          </w:tcPr>
          <w:p w:rsidR="002716DD" w:rsidRPr="00932ACC" w:rsidRDefault="002716DD" w:rsidP="00215BBE">
            <w:pPr>
              <w:tabs>
                <w:tab w:val="left" w:pos="284"/>
              </w:tabs>
              <w:spacing w:after="0"/>
              <w:rPr>
                <w:rFonts w:ascii="Times New Roman" w:eastAsia="Times New Roman" w:hAnsi="Times New Roman"/>
                <w:b/>
                <w:sz w:val="24"/>
                <w:szCs w:val="24"/>
                <w:lang w:eastAsia="uk-UA"/>
              </w:rPr>
            </w:pPr>
            <w:r w:rsidRPr="00932ACC">
              <w:rPr>
                <w:rFonts w:ascii="Times New Roman" w:eastAsia="Times New Roman" w:hAnsi="Times New Roman"/>
                <w:b/>
                <w:sz w:val="24"/>
                <w:szCs w:val="24"/>
                <w:lang w:eastAsia="uk-UA"/>
              </w:rPr>
              <w:t>Незадовільно</w:t>
            </w:r>
          </w:p>
        </w:tc>
        <w:tc>
          <w:tcPr>
            <w:tcW w:w="576" w:type="dxa"/>
            <w:tcBorders>
              <w:top w:val="single" w:sz="6" w:space="0" w:color="auto"/>
              <w:left w:val="single" w:sz="4" w:space="0" w:color="auto"/>
              <w:bottom w:val="single" w:sz="6" w:space="0" w:color="auto"/>
              <w:right w:val="single" w:sz="6" w:space="0" w:color="auto"/>
            </w:tcBorders>
            <w:vAlign w:val="center"/>
          </w:tcPr>
          <w:p w:rsidR="002716DD" w:rsidRPr="00932ACC" w:rsidRDefault="002716DD" w:rsidP="00215BBE">
            <w:pPr>
              <w:tabs>
                <w:tab w:val="left" w:pos="284"/>
              </w:tabs>
              <w:spacing w:after="0"/>
              <w:ind w:firstLine="142"/>
              <w:jc w:val="center"/>
              <w:rPr>
                <w:rFonts w:ascii="Times New Roman" w:eastAsia="Times New Roman" w:hAnsi="Times New Roman"/>
                <w:b/>
                <w:sz w:val="24"/>
                <w:szCs w:val="24"/>
                <w:lang w:eastAsia="uk-UA"/>
              </w:rPr>
            </w:pPr>
            <w:r w:rsidRPr="00932ACC">
              <w:rPr>
                <w:rFonts w:ascii="Times New Roman" w:eastAsia="Times New Roman" w:hAnsi="Times New Roman"/>
                <w:b/>
                <w:sz w:val="24"/>
                <w:szCs w:val="24"/>
                <w:lang w:eastAsia="uk-UA"/>
              </w:rPr>
              <w:t>F</w:t>
            </w:r>
          </w:p>
        </w:tc>
        <w:tc>
          <w:tcPr>
            <w:tcW w:w="7478" w:type="dxa"/>
            <w:tcBorders>
              <w:top w:val="single" w:sz="6" w:space="0" w:color="auto"/>
              <w:left w:val="single" w:sz="6" w:space="0" w:color="auto"/>
              <w:bottom w:val="single" w:sz="6" w:space="0" w:color="auto"/>
              <w:right w:val="single" w:sz="6" w:space="0" w:color="auto"/>
            </w:tcBorders>
          </w:tcPr>
          <w:p w:rsidR="002716DD" w:rsidRPr="00932ACC" w:rsidRDefault="002716DD" w:rsidP="00215BBE">
            <w:pPr>
              <w:tabs>
                <w:tab w:val="left" w:pos="284"/>
              </w:tabs>
              <w:spacing w:after="0"/>
              <w:ind w:firstLine="567"/>
              <w:jc w:val="both"/>
              <w:rPr>
                <w:rFonts w:ascii="Times New Roman" w:eastAsia="Times New Roman" w:hAnsi="Times New Roman"/>
                <w:sz w:val="24"/>
                <w:szCs w:val="24"/>
                <w:lang w:eastAsia="uk-UA"/>
              </w:rPr>
            </w:pPr>
            <w:r w:rsidRPr="00932ACC">
              <w:rPr>
                <w:rFonts w:ascii="Times New Roman" w:eastAsia="Times New Roman" w:hAnsi="Times New Roman"/>
                <w:sz w:val="24"/>
                <w:szCs w:val="24"/>
                <w:lang w:eastAsia="uk-UA"/>
              </w:rPr>
              <w:t>Студент володіє навчальним матеріалом на рівні елементарного розпізнавання і відтворення окремих фактів, елементів, об’єктів, що позначаються студентом окремими  словами чи реченнями.</w:t>
            </w:r>
          </w:p>
        </w:tc>
      </w:tr>
    </w:tbl>
    <w:p w:rsidR="002716DD" w:rsidRPr="00932ACC" w:rsidRDefault="002716DD" w:rsidP="002716DD">
      <w:pPr>
        <w:widowControl w:val="0"/>
        <w:tabs>
          <w:tab w:val="left" w:pos="284"/>
        </w:tabs>
        <w:suppressAutoHyphens/>
        <w:autoSpaceDE w:val="0"/>
        <w:spacing w:after="0"/>
        <w:ind w:left="426" w:firstLine="567"/>
        <w:jc w:val="both"/>
        <w:rPr>
          <w:rFonts w:ascii="Times New Roman" w:eastAsia="SimSun" w:hAnsi="Times New Roman"/>
          <w:bCs/>
          <w:color w:val="000000"/>
          <w:sz w:val="24"/>
          <w:szCs w:val="24"/>
          <w:lang w:eastAsia="uk-UA" w:bidi="uk-UA"/>
        </w:rPr>
      </w:pPr>
    </w:p>
    <w:p w:rsidR="002716DD" w:rsidRPr="00932ACC" w:rsidRDefault="002716DD" w:rsidP="002716DD">
      <w:pPr>
        <w:ind w:left="720" w:hanging="720"/>
        <w:rPr>
          <w:rFonts w:ascii="Times New Roman" w:eastAsia="SimSun" w:hAnsi="Times New Roman"/>
          <w:b/>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7.4. Форми проведення семестрового контролю та критерії оцінювання.</w:t>
      </w:r>
    </w:p>
    <w:p w:rsidR="002716DD" w:rsidRPr="00932ACC" w:rsidRDefault="002716DD" w:rsidP="002716DD">
      <w:pPr>
        <w:ind w:firstLine="709"/>
        <w:jc w:val="both"/>
        <w:rPr>
          <w:rFonts w:ascii="Times New Roman" w:hAnsi="Times New Roman"/>
          <w:sz w:val="24"/>
          <w:szCs w:val="24"/>
          <w:lang w:val="uk-UA"/>
        </w:rPr>
      </w:pPr>
      <w:r w:rsidRPr="00932ACC">
        <w:rPr>
          <w:rFonts w:ascii="Times New Roman" w:hAnsi="Times New Roman"/>
          <w:sz w:val="24"/>
          <w:szCs w:val="24"/>
          <w:lang w:val="uk-UA"/>
        </w:rPr>
        <w:t>Іспит</w:t>
      </w:r>
    </w:p>
    <w:p w:rsidR="002716DD" w:rsidRPr="00932ACC" w:rsidRDefault="002716DD" w:rsidP="002716DD">
      <w:pPr>
        <w:ind w:left="720" w:hanging="720"/>
        <w:rPr>
          <w:rFonts w:ascii="Times New Roman" w:eastAsia="SimSun" w:hAnsi="Times New Roman"/>
          <w:b/>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7.5. Орієнтовний перелік тем контрольних робіт.</w:t>
      </w:r>
    </w:p>
    <w:p w:rsidR="002716DD" w:rsidRPr="00932ACC" w:rsidRDefault="002716DD" w:rsidP="002716DD">
      <w:pPr>
        <w:pStyle w:val="a4"/>
        <w:numPr>
          <w:ilvl w:val="0"/>
          <w:numId w:val="6"/>
        </w:numPr>
        <w:spacing w:line="276" w:lineRule="auto"/>
        <w:jc w:val="both"/>
        <w:rPr>
          <w:sz w:val="24"/>
          <w:szCs w:val="24"/>
        </w:rPr>
      </w:pPr>
      <w:r w:rsidRPr="00932ACC">
        <w:rPr>
          <w:sz w:val="24"/>
          <w:szCs w:val="24"/>
        </w:rPr>
        <w:t>Особливості використання психодіагностичних методів в курсі «Економічна психологія».</w:t>
      </w:r>
    </w:p>
    <w:p w:rsidR="002716DD" w:rsidRPr="00932ACC" w:rsidRDefault="002716DD" w:rsidP="002716DD">
      <w:pPr>
        <w:pStyle w:val="a4"/>
        <w:numPr>
          <w:ilvl w:val="0"/>
          <w:numId w:val="6"/>
        </w:numPr>
        <w:spacing w:line="276" w:lineRule="auto"/>
        <w:ind w:left="0" w:firstLine="709"/>
        <w:jc w:val="both"/>
        <w:rPr>
          <w:sz w:val="24"/>
          <w:szCs w:val="24"/>
        </w:rPr>
      </w:pPr>
      <w:r w:rsidRPr="00932ACC">
        <w:rPr>
          <w:sz w:val="24"/>
          <w:szCs w:val="24"/>
        </w:rPr>
        <w:t>Експериментальне дослідження особливостей пам’яті людини.</w:t>
      </w:r>
    </w:p>
    <w:p w:rsidR="002716DD" w:rsidRPr="00932ACC" w:rsidRDefault="002716DD" w:rsidP="002716DD">
      <w:pPr>
        <w:pStyle w:val="a4"/>
        <w:numPr>
          <w:ilvl w:val="0"/>
          <w:numId w:val="6"/>
        </w:numPr>
        <w:spacing w:line="276" w:lineRule="auto"/>
        <w:ind w:left="0" w:firstLine="709"/>
        <w:jc w:val="both"/>
        <w:rPr>
          <w:sz w:val="24"/>
          <w:szCs w:val="24"/>
        </w:rPr>
      </w:pPr>
      <w:r w:rsidRPr="00932ACC">
        <w:rPr>
          <w:sz w:val="24"/>
          <w:szCs w:val="24"/>
        </w:rPr>
        <w:t>Експериментально-психологічні методи дослідження мислення та мовлення людини.</w:t>
      </w:r>
    </w:p>
    <w:p w:rsidR="002716DD" w:rsidRPr="00932ACC" w:rsidRDefault="002716DD" w:rsidP="002716DD">
      <w:pPr>
        <w:pStyle w:val="a4"/>
        <w:numPr>
          <w:ilvl w:val="0"/>
          <w:numId w:val="6"/>
        </w:numPr>
        <w:spacing w:line="276" w:lineRule="auto"/>
        <w:ind w:left="0" w:firstLine="709"/>
        <w:jc w:val="both"/>
        <w:rPr>
          <w:sz w:val="24"/>
          <w:szCs w:val="24"/>
        </w:rPr>
      </w:pPr>
      <w:r w:rsidRPr="00932ACC">
        <w:rPr>
          <w:sz w:val="24"/>
          <w:szCs w:val="24"/>
        </w:rPr>
        <w:t xml:space="preserve">Особливості діагностики уяви особистості у віковій психології. </w:t>
      </w:r>
    </w:p>
    <w:p w:rsidR="002716DD" w:rsidRPr="00932ACC" w:rsidRDefault="002716DD" w:rsidP="002716DD">
      <w:pPr>
        <w:pStyle w:val="a4"/>
        <w:numPr>
          <w:ilvl w:val="0"/>
          <w:numId w:val="6"/>
        </w:numPr>
        <w:spacing w:line="276" w:lineRule="auto"/>
        <w:ind w:left="0" w:firstLine="709"/>
        <w:jc w:val="both"/>
        <w:rPr>
          <w:sz w:val="24"/>
          <w:szCs w:val="24"/>
        </w:rPr>
      </w:pPr>
      <w:r w:rsidRPr="00932ACC">
        <w:rPr>
          <w:sz w:val="24"/>
          <w:szCs w:val="24"/>
        </w:rPr>
        <w:t>Емпіричні дослідження особливостей уваги особистості у психології спорту.</w:t>
      </w:r>
    </w:p>
    <w:p w:rsidR="002716DD" w:rsidRPr="00932ACC" w:rsidRDefault="002716DD" w:rsidP="002716DD">
      <w:pPr>
        <w:pStyle w:val="a4"/>
        <w:numPr>
          <w:ilvl w:val="0"/>
          <w:numId w:val="6"/>
        </w:numPr>
        <w:spacing w:line="276" w:lineRule="auto"/>
        <w:ind w:left="0" w:firstLine="709"/>
        <w:jc w:val="both"/>
        <w:rPr>
          <w:sz w:val="24"/>
          <w:szCs w:val="24"/>
        </w:rPr>
      </w:pPr>
      <w:r w:rsidRPr="00932ACC">
        <w:rPr>
          <w:sz w:val="24"/>
          <w:szCs w:val="24"/>
        </w:rPr>
        <w:t>Особливості дослідження емоцій та почуттів людини.</w:t>
      </w:r>
    </w:p>
    <w:p w:rsidR="002716DD" w:rsidRPr="00932ACC" w:rsidRDefault="002716DD" w:rsidP="002716DD">
      <w:pPr>
        <w:pStyle w:val="a4"/>
        <w:numPr>
          <w:ilvl w:val="0"/>
          <w:numId w:val="6"/>
        </w:numPr>
        <w:spacing w:line="276" w:lineRule="auto"/>
        <w:ind w:left="0" w:firstLine="709"/>
        <w:jc w:val="both"/>
        <w:rPr>
          <w:sz w:val="24"/>
          <w:szCs w:val="24"/>
        </w:rPr>
      </w:pPr>
      <w:r w:rsidRPr="00932ACC">
        <w:rPr>
          <w:sz w:val="24"/>
          <w:szCs w:val="24"/>
        </w:rPr>
        <w:t>Особливості психодіагностичного дослідження вольової сфери особистості.</w:t>
      </w:r>
    </w:p>
    <w:p w:rsidR="002716DD" w:rsidRPr="00932ACC" w:rsidRDefault="002716DD" w:rsidP="002716DD">
      <w:pPr>
        <w:pStyle w:val="a4"/>
        <w:numPr>
          <w:ilvl w:val="0"/>
          <w:numId w:val="6"/>
        </w:numPr>
        <w:spacing w:line="276" w:lineRule="auto"/>
        <w:ind w:left="0" w:firstLine="709"/>
        <w:jc w:val="both"/>
        <w:rPr>
          <w:sz w:val="24"/>
          <w:szCs w:val="24"/>
        </w:rPr>
      </w:pPr>
      <w:r w:rsidRPr="00932ACC">
        <w:rPr>
          <w:sz w:val="24"/>
          <w:szCs w:val="24"/>
        </w:rPr>
        <w:t>Психодіагностичні методи дослідження особливостей нервової системи та типу темпераменту.</w:t>
      </w:r>
    </w:p>
    <w:p w:rsidR="002716DD" w:rsidRPr="00932ACC" w:rsidRDefault="002716DD" w:rsidP="002716DD">
      <w:pPr>
        <w:pStyle w:val="a4"/>
        <w:numPr>
          <w:ilvl w:val="0"/>
          <w:numId w:val="6"/>
        </w:numPr>
        <w:spacing w:line="276" w:lineRule="auto"/>
        <w:ind w:left="0" w:firstLine="709"/>
        <w:jc w:val="both"/>
        <w:rPr>
          <w:sz w:val="24"/>
          <w:szCs w:val="24"/>
        </w:rPr>
      </w:pPr>
      <w:r w:rsidRPr="00932ACC">
        <w:rPr>
          <w:sz w:val="24"/>
          <w:szCs w:val="24"/>
        </w:rPr>
        <w:t>Особливості дослідження характеру особистості.</w:t>
      </w:r>
    </w:p>
    <w:p w:rsidR="002716DD" w:rsidRPr="00932ACC" w:rsidRDefault="002716DD" w:rsidP="002716DD">
      <w:pPr>
        <w:pStyle w:val="a4"/>
        <w:numPr>
          <w:ilvl w:val="0"/>
          <w:numId w:val="6"/>
        </w:numPr>
        <w:spacing w:line="276" w:lineRule="auto"/>
        <w:ind w:left="0" w:firstLine="709"/>
        <w:jc w:val="both"/>
        <w:rPr>
          <w:sz w:val="24"/>
          <w:szCs w:val="24"/>
        </w:rPr>
      </w:pPr>
      <w:r w:rsidRPr="00932ACC">
        <w:rPr>
          <w:sz w:val="24"/>
          <w:szCs w:val="24"/>
        </w:rPr>
        <w:t>Психодіагностичні дослідження  здібностей особистості у педагогічній психології.</w:t>
      </w:r>
    </w:p>
    <w:p w:rsidR="002716DD" w:rsidRPr="00932ACC" w:rsidRDefault="002716DD" w:rsidP="002716DD">
      <w:pPr>
        <w:pStyle w:val="a4"/>
        <w:numPr>
          <w:ilvl w:val="0"/>
          <w:numId w:val="6"/>
        </w:numPr>
        <w:spacing w:line="276" w:lineRule="auto"/>
        <w:ind w:left="0" w:firstLine="709"/>
        <w:jc w:val="both"/>
        <w:rPr>
          <w:sz w:val="24"/>
          <w:szCs w:val="24"/>
        </w:rPr>
      </w:pPr>
      <w:r w:rsidRPr="00932ACC">
        <w:rPr>
          <w:sz w:val="24"/>
          <w:szCs w:val="24"/>
        </w:rPr>
        <w:t>Психодіагностичні методи дослідження мотиваційної сфери та саморегуляції.</w:t>
      </w:r>
    </w:p>
    <w:p w:rsidR="002716DD" w:rsidRPr="00932ACC" w:rsidRDefault="002716DD" w:rsidP="002716DD">
      <w:pPr>
        <w:pStyle w:val="a4"/>
        <w:numPr>
          <w:ilvl w:val="0"/>
          <w:numId w:val="6"/>
        </w:numPr>
        <w:spacing w:line="276" w:lineRule="auto"/>
        <w:ind w:left="0" w:firstLine="709"/>
        <w:jc w:val="both"/>
        <w:rPr>
          <w:sz w:val="24"/>
          <w:szCs w:val="24"/>
        </w:rPr>
      </w:pPr>
      <w:r w:rsidRPr="00932ACC">
        <w:rPr>
          <w:sz w:val="24"/>
          <w:szCs w:val="24"/>
        </w:rPr>
        <w:t>Особливості використання психодіагностичних методів в курсі експериментальної психології.</w:t>
      </w:r>
    </w:p>
    <w:p w:rsidR="002716DD" w:rsidRPr="00932ACC" w:rsidRDefault="002716DD" w:rsidP="002716DD">
      <w:pPr>
        <w:pStyle w:val="a4"/>
        <w:numPr>
          <w:ilvl w:val="0"/>
          <w:numId w:val="6"/>
        </w:numPr>
        <w:spacing w:line="276" w:lineRule="auto"/>
        <w:ind w:left="0" w:firstLine="709"/>
        <w:jc w:val="both"/>
        <w:rPr>
          <w:sz w:val="24"/>
          <w:szCs w:val="24"/>
        </w:rPr>
      </w:pPr>
      <w:r w:rsidRPr="00932ACC">
        <w:rPr>
          <w:sz w:val="24"/>
          <w:szCs w:val="24"/>
        </w:rPr>
        <w:t>Використання методів психодіагностики в соціальній психології</w:t>
      </w:r>
    </w:p>
    <w:p w:rsidR="002716DD" w:rsidRPr="00932ACC" w:rsidRDefault="002716DD" w:rsidP="002716DD">
      <w:pPr>
        <w:pStyle w:val="a4"/>
        <w:numPr>
          <w:ilvl w:val="0"/>
          <w:numId w:val="6"/>
        </w:numPr>
        <w:spacing w:line="276" w:lineRule="auto"/>
        <w:ind w:left="0" w:firstLine="709"/>
        <w:jc w:val="both"/>
        <w:rPr>
          <w:sz w:val="24"/>
          <w:szCs w:val="24"/>
        </w:rPr>
      </w:pPr>
      <w:r w:rsidRPr="00932ACC">
        <w:rPr>
          <w:sz w:val="24"/>
          <w:szCs w:val="24"/>
        </w:rPr>
        <w:t>Методи та методики дослідження особливостей соціально-психологічних явищ.</w:t>
      </w:r>
    </w:p>
    <w:p w:rsidR="002716DD" w:rsidRPr="00932ACC" w:rsidRDefault="002716DD" w:rsidP="002716DD">
      <w:pPr>
        <w:pStyle w:val="a4"/>
        <w:numPr>
          <w:ilvl w:val="0"/>
          <w:numId w:val="6"/>
        </w:numPr>
        <w:spacing w:line="276" w:lineRule="auto"/>
        <w:ind w:left="0" w:firstLine="709"/>
        <w:jc w:val="both"/>
        <w:rPr>
          <w:sz w:val="24"/>
          <w:szCs w:val="24"/>
        </w:rPr>
      </w:pPr>
      <w:r w:rsidRPr="00932ACC">
        <w:rPr>
          <w:sz w:val="24"/>
          <w:szCs w:val="24"/>
        </w:rPr>
        <w:t>Проведення особливості інтерпретації результатів дослідження соціально-психологічних явищ людини.</w:t>
      </w:r>
    </w:p>
    <w:p w:rsidR="002716DD" w:rsidRPr="00932ACC" w:rsidRDefault="002716DD" w:rsidP="002716DD">
      <w:pPr>
        <w:pStyle w:val="a4"/>
        <w:numPr>
          <w:ilvl w:val="0"/>
          <w:numId w:val="6"/>
        </w:numPr>
        <w:spacing w:line="276" w:lineRule="auto"/>
        <w:ind w:left="0" w:firstLine="709"/>
        <w:jc w:val="both"/>
        <w:rPr>
          <w:sz w:val="24"/>
          <w:szCs w:val="24"/>
        </w:rPr>
      </w:pPr>
      <w:r w:rsidRPr="00932ACC">
        <w:rPr>
          <w:sz w:val="24"/>
          <w:szCs w:val="24"/>
        </w:rPr>
        <w:t xml:space="preserve">Методи  психодіагностики та їх характеристика. </w:t>
      </w:r>
    </w:p>
    <w:p w:rsidR="002716DD" w:rsidRPr="00932ACC" w:rsidRDefault="002716DD" w:rsidP="002716DD">
      <w:pPr>
        <w:pStyle w:val="a4"/>
        <w:numPr>
          <w:ilvl w:val="0"/>
          <w:numId w:val="6"/>
        </w:numPr>
        <w:spacing w:line="276" w:lineRule="auto"/>
        <w:ind w:left="0" w:firstLine="709"/>
        <w:jc w:val="both"/>
        <w:rPr>
          <w:sz w:val="24"/>
          <w:szCs w:val="24"/>
        </w:rPr>
      </w:pPr>
      <w:r w:rsidRPr="00932ACC">
        <w:rPr>
          <w:i/>
          <w:sz w:val="24"/>
          <w:szCs w:val="24"/>
        </w:rPr>
        <w:t>Т</w:t>
      </w:r>
      <w:r w:rsidRPr="00932ACC">
        <w:rPr>
          <w:sz w:val="24"/>
          <w:szCs w:val="24"/>
        </w:rPr>
        <w:t xml:space="preserve">руднощі застосування методів психологічного дослідження у психології спорту. </w:t>
      </w:r>
    </w:p>
    <w:p w:rsidR="002716DD" w:rsidRPr="00932ACC" w:rsidRDefault="002716DD" w:rsidP="002716DD">
      <w:pPr>
        <w:pStyle w:val="a4"/>
        <w:numPr>
          <w:ilvl w:val="0"/>
          <w:numId w:val="6"/>
        </w:numPr>
        <w:spacing w:line="276" w:lineRule="auto"/>
        <w:ind w:left="0" w:firstLine="709"/>
        <w:jc w:val="both"/>
        <w:rPr>
          <w:i/>
          <w:sz w:val="24"/>
          <w:szCs w:val="24"/>
        </w:rPr>
      </w:pPr>
      <w:r w:rsidRPr="00932ACC">
        <w:rPr>
          <w:sz w:val="24"/>
          <w:szCs w:val="24"/>
        </w:rPr>
        <w:t>Проблеми реалізації проективного методу у юридичній психології.</w:t>
      </w:r>
    </w:p>
    <w:p w:rsidR="002716DD" w:rsidRPr="00932ACC" w:rsidRDefault="002716DD" w:rsidP="002716DD">
      <w:pPr>
        <w:pStyle w:val="a4"/>
        <w:numPr>
          <w:ilvl w:val="0"/>
          <w:numId w:val="6"/>
        </w:numPr>
        <w:spacing w:line="276" w:lineRule="auto"/>
        <w:ind w:left="0" w:firstLine="709"/>
        <w:jc w:val="both"/>
        <w:rPr>
          <w:sz w:val="24"/>
          <w:szCs w:val="24"/>
        </w:rPr>
      </w:pPr>
      <w:r w:rsidRPr="00932ACC">
        <w:rPr>
          <w:sz w:val="24"/>
          <w:szCs w:val="24"/>
        </w:rPr>
        <w:t>Ознайомити з процедурою застосування та інтерпретацією проективних графічних методів психології ( методика « Дерево»)</w:t>
      </w:r>
    </w:p>
    <w:p w:rsidR="002716DD" w:rsidRPr="00932ACC" w:rsidRDefault="002716DD" w:rsidP="002716DD">
      <w:pPr>
        <w:pStyle w:val="a4"/>
        <w:numPr>
          <w:ilvl w:val="0"/>
          <w:numId w:val="6"/>
        </w:numPr>
        <w:spacing w:line="276" w:lineRule="auto"/>
        <w:ind w:left="0" w:firstLine="709"/>
        <w:jc w:val="both"/>
        <w:rPr>
          <w:sz w:val="24"/>
          <w:szCs w:val="24"/>
        </w:rPr>
      </w:pPr>
      <w:r w:rsidRPr="00932ACC">
        <w:rPr>
          <w:sz w:val="24"/>
          <w:szCs w:val="24"/>
        </w:rPr>
        <w:t>Експериментально-психологічні методи дослідження у віковій психології.</w:t>
      </w:r>
    </w:p>
    <w:p w:rsidR="002716DD" w:rsidRPr="00932ACC" w:rsidRDefault="002716DD" w:rsidP="002716DD">
      <w:pPr>
        <w:pStyle w:val="a4"/>
        <w:numPr>
          <w:ilvl w:val="0"/>
          <w:numId w:val="6"/>
        </w:numPr>
        <w:spacing w:line="276" w:lineRule="auto"/>
        <w:ind w:left="0" w:firstLine="709"/>
        <w:jc w:val="both"/>
        <w:rPr>
          <w:sz w:val="24"/>
          <w:szCs w:val="24"/>
        </w:rPr>
      </w:pPr>
      <w:r w:rsidRPr="00932ACC">
        <w:rPr>
          <w:i/>
          <w:sz w:val="24"/>
          <w:szCs w:val="24"/>
        </w:rPr>
        <w:t>С</w:t>
      </w:r>
      <w:r w:rsidRPr="00932ACC">
        <w:rPr>
          <w:sz w:val="24"/>
          <w:szCs w:val="24"/>
        </w:rPr>
        <w:t>пецифіка проведення емпіричного дослідження психічних особливостей різних вікових категорій.</w:t>
      </w:r>
    </w:p>
    <w:p w:rsidR="002716DD" w:rsidRPr="00932ACC" w:rsidRDefault="002716DD" w:rsidP="002716DD">
      <w:pPr>
        <w:pStyle w:val="a4"/>
        <w:numPr>
          <w:ilvl w:val="0"/>
          <w:numId w:val="6"/>
        </w:numPr>
        <w:spacing w:line="276" w:lineRule="auto"/>
        <w:ind w:left="0" w:firstLine="709"/>
        <w:jc w:val="both"/>
        <w:rPr>
          <w:sz w:val="24"/>
          <w:szCs w:val="24"/>
        </w:rPr>
      </w:pPr>
      <w:r w:rsidRPr="00932ACC">
        <w:rPr>
          <w:sz w:val="24"/>
          <w:szCs w:val="24"/>
        </w:rPr>
        <w:t>Типові помилки дослідження у віковій  психології та  шляхи їх запобігання.</w:t>
      </w:r>
    </w:p>
    <w:p w:rsidR="002716DD" w:rsidRPr="00932ACC" w:rsidRDefault="002716DD" w:rsidP="002716DD">
      <w:pPr>
        <w:pStyle w:val="a4"/>
        <w:numPr>
          <w:ilvl w:val="0"/>
          <w:numId w:val="6"/>
        </w:numPr>
        <w:spacing w:line="276" w:lineRule="auto"/>
        <w:ind w:left="0" w:firstLine="709"/>
        <w:jc w:val="both"/>
        <w:rPr>
          <w:sz w:val="24"/>
          <w:szCs w:val="24"/>
        </w:rPr>
      </w:pPr>
      <w:r w:rsidRPr="00932ACC">
        <w:rPr>
          <w:sz w:val="24"/>
          <w:szCs w:val="24"/>
        </w:rPr>
        <w:t>Особливості застосування методів і методик дослідження в педагогічній психології.</w:t>
      </w:r>
    </w:p>
    <w:p w:rsidR="002716DD" w:rsidRPr="00932ACC" w:rsidRDefault="002716DD" w:rsidP="002716DD">
      <w:pPr>
        <w:pStyle w:val="a4"/>
        <w:numPr>
          <w:ilvl w:val="0"/>
          <w:numId w:val="6"/>
        </w:numPr>
        <w:spacing w:line="276" w:lineRule="auto"/>
        <w:ind w:left="0" w:firstLine="709"/>
        <w:jc w:val="both"/>
        <w:rPr>
          <w:sz w:val="24"/>
          <w:szCs w:val="24"/>
        </w:rPr>
      </w:pPr>
      <w:r w:rsidRPr="00932ACC">
        <w:rPr>
          <w:sz w:val="24"/>
          <w:szCs w:val="24"/>
        </w:rPr>
        <w:t>Специфіка інтерпретації результатів дослідження в педагогічній психології.</w:t>
      </w:r>
    </w:p>
    <w:p w:rsidR="002716DD" w:rsidRPr="00932ACC" w:rsidRDefault="002716DD" w:rsidP="002716DD">
      <w:pPr>
        <w:pStyle w:val="a4"/>
        <w:numPr>
          <w:ilvl w:val="0"/>
          <w:numId w:val="6"/>
        </w:numPr>
        <w:spacing w:line="276" w:lineRule="auto"/>
        <w:ind w:left="0" w:firstLine="709"/>
        <w:jc w:val="both"/>
        <w:rPr>
          <w:sz w:val="24"/>
          <w:szCs w:val="24"/>
        </w:rPr>
      </w:pPr>
      <w:r w:rsidRPr="00932ACC">
        <w:rPr>
          <w:sz w:val="24"/>
          <w:szCs w:val="24"/>
        </w:rPr>
        <w:lastRenderedPageBreak/>
        <w:t>Можливості застосування методів та методик дослідження у диференціальній психології.</w:t>
      </w:r>
    </w:p>
    <w:p w:rsidR="002716DD" w:rsidRPr="00932ACC" w:rsidRDefault="002716DD" w:rsidP="002716DD">
      <w:pPr>
        <w:pStyle w:val="a4"/>
        <w:numPr>
          <w:ilvl w:val="0"/>
          <w:numId w:val="6"/>
        </w:numPr>
        <w:spacing w:line="276" w:lineRule="auto"/>
        <w:ind w:left="0" w:firstLine="709"/>
        <w:jc w:val="both"/>
        <w:rPr>
          <w:i/>
          <w:sz w:val="24"/>
          <w:szCs w:val="24"/>
        </w:rPr>
      </w:pPr>
      <w:r w:rsidRPr="00932ACC">
        <w:rPr>
          <w:sz w:val="24"/>
          <w:szCs w:val="24"/>
        </w:rPr>
        <w:t>Особливості організації та інтерпретації результатів вивчення психічних феноменів у диференціальній психології.</w:t>
      </w:r>
    </w:p>
    <w:p w:rsidR="002716DD" w:rsidRPr="00932ACC" w:rsidRDefault="002716DD" w:rsidP="002716DD">
      <w:pPr>
        <w:pStyle w:val="a4"/>
        <w:numPr>
          <w:ilvl w:val="0"/>
          <w:numId w:val="6"/>
        </w:numPr>
        <w:spacing w:line="276" w:lineRule="auto"/>
        <w:ind w:left="0" w:firstLine="709"/>
        <w:jc w:val="both"/>
        <w:rPr>
          <w:sz w:val="24"/>
          <w:szCs w:val="24"/>
        </w:rPr>
      </w:pPr>
      <w:r w:rsidRPr="00932ACC">
        <w:rPr>
          <w:sz w:val="24"/>
          <w:szCs w:val="24"/>
        </w:rPr>
        <w:t>Характеристика методів дослідження у військовій психології.</w:t>
      </w:r>
    </w:p>
    <w:p w:rsidR="002716DD" w:rsidRPr="00932ACC" w:rsidRDefault="002716DD" w:rsidP="002716DD">
      <w:pPr>
        <w:pStyle w:val="a4"/>
        <w:numPr>
          <w:ilvl w:val="0"/>
          <w:numId w:val="6"/>
        </w:numPr>
        <w:spacing w:line="276" w:lineRule="auto"/>
        <w:ind w:left="0" w:firstLine="709"/>
        <w:jc w:val="both"/>
        <w:rPr>
          <w:sz w:val="24"/>
          <w:szCs w:val="24"/>
        </w:rPr>
      </w:pPr>
      <w:r w:rsidRPr="00932ACC">
        <w:rPr>
          <w:sz w:val="24"/>
          <w:szCs w:val="24"/>
        </w:rPr>
        <w:t>Труднощі у застосуванні методів та методик у військовій психології.</w:t>
      </w:r>
    </w:p>
    <w:p w:rsidR="002716DD" w:rsidRPr="00932ACC" w:rsidRDefault="002716DD" w:rsidP="002716DD">
      <w:pPr>
        <w:pStyle w:val="a4"/>
        <w:numPr>
          <w:ilvl w:val="0"/>
          <w:numId w:val="6"/>
        </w:numPr>
        <w:spacing w:line="276" w:lineRule="auto"/>
        <w:ind w:left="0" w:firstLine="709"/>
        <w:jc w:val="both"/>
        <w:rPr>
          <w:sz w:val="24"/>
          <w:szCs w:val="24"/>
        </w:rPr>
      </w:pPr>
      <w:r w:rsidRPr="00932ACC">
        <w:rPr>
          <w:sz w:val="24"/>
          <w:szCs w:val="24"/>
        </w:rPr>
        <w:t>Методи та методики дослідження сфер економічної психології, їх загальна характеристика.</w:t>
      </w:r>
    </w:p>
    <w:p w:rsidR="002716DD" w:rsidRPr="00932ACC" w:rsidRDefault="002716DD" w:rsidP="002716DD">
      <w:pPr>
        <w:pStyle w:val="a4"/>
        <w:numPr>
          <w:ilvl w:val="0"/>
          <w:numId w:val="6"/>
        </w:numPr>
        <w:spacing w:line="276" w:lineRule="auto"/>
        <w:ind w:left="0" w:firstLine="709"/>
        <w:jc w:val="both"/>
        <w:rPr>
          <w:sz w:val="24"/>
          <w:szCs w:val="24"/>
        </w:rPr>
      </w:pPr>
      <w:r w:rsidRPr="00932ACC">
        <w:rPr>
          <w:sz w:val="24"/>
          <w:szCs w:val="24"/>
        </w:rPr>
        <w:t>Організація, проведення та інтерпретація результатів дослідження економічної психології.</w:t>
      </w:r>
    </w:p>
    <w:p w:rsidR="002716DD" w:rsidRPr="00932ACC" w:rsidRDefault="002716DD" w:rsidP="002716DD">
      <w:pPr>
        <w:pStyle w:val="a4"/>
        <w:spacing w:line="276" w:lineRule="auto"/>
        <w:ind w:left="709"/>
        <w:jc w:val="both"/>
        <w:rPr>
          <w:sz w:val="24"/>
          <w:szCs w:val="24"/>
        </w:rPr>
      </w:pPr>
    </w:p>
    <w:p w:rsidR="002716DD" w:rsidRPr="00932ACC" w:rsidRDefault="002716DD" w:rsidP="002716DD">
      <w:pPr>
        <w:spacing w:after="0"/>
        <w:ind w:left="644"/>
        <w:jc w:val="both"/>
        <w:rPr>
          <w:rFonts w:ascii="Times New Roman" w:eastAsia="SimSun" w:hAnsi="Times New Roman"/>
          <w:b/>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7.6. Орієнтовний перелік питань для семестрового комплексного контролю.</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 xml:space="preserve">Спостереження як метод психологічних досліджень в різних психологічних галузях. </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Класифікації методу спостереження.</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 xml:space="preserve">Типові помилки в психологічному спостереженні у різних галузях психології. </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Позитивні та негативні риси методу спостереження у педагогічній психології.</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Послідовність дій  при спостереженні типів поведінки студентів у спілкуванні ( за схемою спостереження А.Залужного).</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Характеристика експерименту  як основного методу вікової психології.</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Види експерименту та їх характеристика.</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Причини викривлення експериментальних даних.</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Специфіка проведення квазіекспериментального дослідження в різних галузях психологічних знань.</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Аналіз впливу експериментальної ситуації на поведінку досліджуваних ( на матеріалі дослідження сприйманні студентами нового матеріалу)</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 xml:space="preserve"> Відмінність методу експерименту від квазіекспериментального дослідження.</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Шляхи ліквідації помилок експериментального дослідження.</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Метод тестування у різних галузях психологічних знань.</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Особливості застосування методу тестів в різних сферах психологічних знань.</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Вимоги до методу тестів.</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Основні характеристики якості вимірювання тестів.</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Особистісні тести та їх характеристика.</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Специфіка застосування  міжособистісних тестів у соціальній психології.</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Надійність та валідність тестів, їх характеристика.</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 xml:space="preserve">Типи психодіагностичних тестів та їх характеристика. </w:t>
      </w:r>
    </w:p>
    <w:p w:rsidR="002716DD" w:rsidRPr="00932ACC" w:rsidRDefault="002716DD" w:rsidP="002716DD">
      <w:pPr>
        <w:numPr>
          <w:ilvl w:val="0"/>
          <w:numId w:val="7"/>
        </w:numPr>
        <w:spacing w:after="0"/>
        <w:ind w:left="0" w:firstLine="709"/>
        <w:jc w:val="both"/>
        <w:outlineLvl w:val="0"/>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 xml:space="preserve">Особливості застосування методу тестування навчальних досягнень студентів І курсу спеціальності „Психологія”.    </w:t>
      </w:r>
    </w:p>
    <w:p w:rsidR="002716DD" w:rsidRPr="00932ACC" w:rsidRDefault="002716DD" w:rsidP="002716DD">
      <w:pPr>
        <w:numPr>
          <w:ilvl w:val="0"/>
          <w:numId w:val="7"/>
        </w:numPr>
        <w:spacing w:after="0"/>
        <w:ind w:left="0" w:firstLine="709"/>
        <w:jc w:val="both"/>
        <w:outlineLvl w:val="0"/>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 xml:space="preserve">Відмінність  методу тестування від експерименту.  </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Інтерв’ю як метод соціально-психологічного дослідження.</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Особливості організації інтерв’ю в різних галузях психології.</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Етапи проведення нестандартизованого інтерв’ю у соціальній психології.</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Вільне інтерв’ю на виявлення особливостей впливу навчання у вищому навчальному закладі на розвиток особистості.</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План проведення стандартизованого інтерв’ю для абітурієнтів на тему “Мотиви вступу у МАУП»</w:t>
      </w:r>
    </w:p>
    <w:p w:rsidR="002716DD" w:rsidRPr="00932ACC" w:rsidRDefault="002716DD" w:rsidP="002716DD">
      <w:pPr>
        <w:numPr>
          <w:ilvl w:val="0"/>
          <w:numId w:val="7"/>
        </w:numPr>
        <w:tabs>
          <w:tab w:val="left" w:pos="1392"/>
        </w:tabs>
        <w:spacing w:after="0"/>
        <w:ind w:left="0" w:firstLine="709"/>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lastRenderedPageBreak/>
        <w:t>Специфіка використання методу анкетування у різних галузях психології.</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Характеристика методу письмового опитування у віковій психології.</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Види питань в анкеті та їх характеристика.</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Основні правила складання анкет у соціально-психологічних дослідженнях.</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 xml:space="preserve">Класифікація питань за змістом та формою в анкетах.. </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u w:color="CCFF99"/>
          <w:lang w:val="uk-UA" w:eastAsia="ru-RU"/>
        </w:rPr>
        <w:t>Розробка</w:t>
      </w:r>
      <w:r w:rsidRPr="00932ACC">
        <w:rPr>
          <w:rFonts w:ascii="Times New Roman" w:eastAsia="Times New Roman" w:hAnsi="Times New Roman"/>
          <w:sz w:val="24"/>
          <w:szCs w:val="24"/>
          <w:lang w:val="uk-UA" w:eastAsia="ru-RU"/>
        </w:rPr>
        <w:t xml:space="preserve"> анкети на тему «Думки студентів про  викладачів вищих навчальних закладів»</w:t>
      </w:r>
    </w:p>
    <w:p w:rsidR="002716DD" w:rsidRPr="00932ACC" w:rsidRDefault="002716DD" w:rsidP="002716DD">
      <w:pPr>
        <w:numPr>
          <w:ilvl w:val="0"/>
          <w:numId w:val="7"/>
        </w:numPr>
        <w:spacing w:after="0"/>
        <w:ind w:left="0" w:firstLine="709"/>
        <w:jc w:val="both"/>
        <w:outlineLvl w:val="0"/>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Розробка анкети на тему» Співробітництво викладачів та студентів»</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 xml:space="preserve">Метод експертного оцінювання в різних галузях психологічної науки. </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Причини порушення вірогідності результатів методу експертного оцінювання.</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Зв’язок методу експертного оцінювання з іншими методами.</w:t>
      </w:r>
    </w:p>
    <w:p w:rsidR="002716DD" w:rsidRPr="00932ACC" w:rsidRDefault="002716DD" w:rsidP="002716DD">
      <w:pPr>
        <w:numPr>
          <w:ilvl w:val="0"/>
          <w:numId w:val="7"/>
        </w:numPr>
        <w:spacing w:after="0"/>
        <w:ind w:left="0" w:firstLine="709"/>
        <w:jc w:val="both"/>
        <w:outlineLvl w:val="0"/>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 xml:space="preserve">Оцінювання   впливу умов навчання студентів на динаміку ступеня їх втомлюваності протягом робочого тижня.  </w:t>
      </w:r>
    </w:p>
    <w:p w:rsidR="002716DD" w:rsidRPr="00932ACC" w:rsidRDefault="002716DD" w:rsidP="002716DD">
      <w:pPr>
        <w:numPr>
          <w:ilvl w:val="0"/>
          <w:numId w:val="7"/>
        </w:numPr>
        <w:spacing w:after="0"/>
        <w:ind w:left="0" w:firstLine="709"/>
        <w:jc w:val="both"/>
        <w:outlineLvl w:val="0"/>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Експертне оцінювання якостей особистості керівника та характеристик стилів та способів управління ( за методикою Ю.П. Платонова).</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Метод контент-аналізу  в психологічних дослідженнях.</w:t>
      </w:r>
    </w:p>
    <w:p w:rsidR="002716DD" w:rsidRPr="00932ACC" w:rsidRDefault="002716DD" w:rsidP="002716DD">
      <w:pPr>
        <w:numPr>
          <w:ilvl w:val="0"/>
          <w:numId w:val="7"/>
        </w:numPr>
        <w:spacing w:after="0"/>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Можливості застосування методу контент-аналізу  в юридичній психології.</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Аналіз  категорій аналізу в конкретному тексті та співставляти підсумки  власної роботи з даними інших студентів.</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 xml:space="preserve">Контент-аналіз  на матеріалі методики (незавершених речень Б.Форера). </w:t>
      </w:r>
    </w:p>
    <w:p w:rsidR="002716DD" w:rsidRPr="00932ACC" w:rsidRDefault="002716DD" w:rsidP="002716DD">
      <w:pPr>
        <w:spacing w:after="0"/>
        <w:ind w:firstLine="709"/>
        <w:jc w:val="both"/>
        <w:rPr>
          <w:rFonts w:ascii="Times New Roman" w:eastAsia="Times New Roman" w:hAnsi="Times New Roman"/>
          <w:sz w:val="24"/>
          <w:szCs w:val="24"/>
          <w:lang w:val="uk-UA" w:eastAsia="ru-RU"/>
        </w:rPr>
      </w:pP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Особливості використання методів дослідження психічних явищ в різних галузях психології.</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Можливості використання психодіагностичних методів в курсі експериментальної психології.</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Особливості   використання кореляційного аналізу у психологічних дослідженнях.</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 xml:space="preserve">Процедура визначення коефіцієнту лінійної та рангової кореляції.  </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Визначення коефіцієнту лінійної кореляції між двома рядами показників.</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Визначення  коефіцієнту рангової кореляції між узагальненими показникам успішності школярів ( „відмінник”, „трієшник” та ін.) та характеристиками виконання ними тесту розумового розвитку  ( ШТРР).</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Визначення  коефіцієнту рангової кореляції між   характеристиками виконання ними тесту розумового розвитку  ( ШТРР).</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Визначення  статистично вірогідні показники кореляції перемінних на основі тесту-опитувальника батьківського ставлення (А.Варга, В.Столін).</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Розрахування  за допомогою коефіцієнта лінійної кореляції показників ретестової надійності тесту інтелекту.</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Методи та методики дослідження особливостей соціально-психологічних явищ.</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Проведення особливості інтерпретації результатів дослідження соціально-психологічних явищ людини.</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Процедура дослідження особливостей спілкування студентів за допомогою метода спостереження ( карта спостереження Р.Бейлза).</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Процедура проведення та інтерпретації методу референтометрії.</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lastRenderedPageBreak/>
        <w:t>Використання  методики оцінювання психологічної атмосфери в колективі А.Л.Фідпера.</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Метод бесіди для визначення особливостей спілкування особистості.</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Хід  проведення ділової гри « Публічні виступ».</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Визначення стиля керівництва колективом В.П.Захарова та .Л.Журавльова</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Експериментально-психологічні методи дослідження у віковій психології.</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Специфіка проведення емпіричного дослідження психічних особливостей різних вікових категорій.</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Типові помилки дослідження у віковій  психології та  шляхи їх запобігання.</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Проведення дослідження особливостей уваги молодшого шкільного віку.</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Застосування  методики дослідження особливостей письмового мовлення  у школярів середніх та старших класів.</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Дослідження особливостей тривожності дітей шкільного віку за допомогою методики Філліпса.</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Особливості методикою дослідження інтелектуальної лабільності старшокласників.</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Особливості діагностики в педагогічній психології.</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Специфіка інтерпретації результатів дослідження в педагогічній психології.</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Оцінювання творчих характеристик візуального мислення. ( на основі  методики Е.П.Торренса, яка модифікована М.О.Холодною)</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Дослідження особливостей мотивації учення школярів.</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Дослідження  показники зацікавленості студентів під час навчальних занять   на основі методу спостереження.</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Послідовність експериментальних дій визначення професійних здібностей та схильностей у старшокласників( за допомогою методики  «КОС-2»)</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Застосування методів та методик дослідження у диференціальній психології.</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Особливості організації та інтерпретації результатів вивчення психічних феноменів у диференціальній психології.</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Процедура дослідження індивідуальних характеристик мислення особистості при експертному дослідженні.</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Використання методики  вимірювання індивідуальних показників пам’яті.</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Дослідження  індивідуальних особливостей сприймання.</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Особливості дослідження у військовій психології.</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Характеристика методів дослідження у військовій психології;</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Труднощі у застосуванні методів та методик у військовій психології.</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Процедура дослідження рівня тривожності ( на матеріалі методики Філліпса).</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Застосування методики дослідження самооцінки емоційного стану особистості.</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Методи  візуальної психодіагностики ( на матеріалі методики розпізнавання емоцій по виразу обличчя).</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Особливості психодіагностичного дослідження у економічній психології.</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 xml:space="preserve">Методи та методики дослідження сфер економічної психології, їх загальна характеристика. </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Організація, проведення та інтерпретація результатів дослідження економічної психології.</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Проведення дослідження динаміки розвитку вольових якостей людини.</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lastRenderedPageBreak/>
        <w:t>Вивчення особливостей сили волі особистості.</w:t>
      </w:r>
    </w:p>
    <w:p w:rsidR="002716DD" w:rsidRPr="00932ACC" w:rsidRDefault="002716DD" w:rsidP="002716DD">
      <w:pPr>
        <w:numPr>
          <w:ilvl w:val="0"/>
          <w:numId w:val="7"/>
        </w:numPr>
        <w:spacing w:after="0"/>
        <w:ind w:left="0" w:firstLine="709"/>
        <w:jc w:val="both"/>
        <w:rPr>
          <w:rFonts w:ascii="Times New Roman" w:eastAsia="Times New Roman" w:hAnsi="Times New Roman"/>
          <w:sz w:val="24"/>
          <w:szCs w:val="24"/>
          <w:u w:color="CCFF99"/>
          <w:lang w:val="uk-UA" w:eastAsia="ru-RU"/>
        </w:rPr>
      </w:pPr>
      <w:r w:rsidRPr="00932ACC">
        <w:rPr>
          <w:rFonts w:ascii="Times New Roman" w:eastAsia="Times New Roman" w:hAnsi="Times New Roman"/>
          <w:sz w:val="24"/>
          <w:szCs w:val="24"/>
          <w:u w:color="CCFF99"/>
          <w:lang w:val="uk-UA" w:eastAsia="ru-RU"/>
        </w:rPr>
        <w:t>Використання методики дослідження самоконтролю як показника волі особистості.</w:t>
      </w:r>
    </w:p>
    <w:p w:rsidR="002716DD" w:rsidRPr="00932ACC" w:rsidRDefault="002716DD" w:rsidP="002716DD">
      <w:pPr>
        <w:widowControl w:val="0"/>
        <w:tabs>
          <w:tab w:val="left" w:pos="284"/>
        </w:tabs>
        <w:suppressAutoHyphens/>
        <w:autoSpaceDE w:val="0"/>
        <w:spacing w:after="0"/>
        <w:ind w:left="720" w:hanging="11"/>
        <w:jc w:val="both"/>
        <w:rPr>
          <w:rFonts w:ascii="Times New Roman" w:eastAsia="SimSun" w:hAnsi="Times New Roman"/>
          <w:b/>
          <w:bCs/>
          <w:color w:val="000000"/>
          <w:sz w:val="24"/>
          <w:szCs w:val="24"/>
          <w:lang w:val="uk-UA" w:eastAsia="uk-UA" w:bidi="uk-UA"/>
        </w:rPr>
      </w:pPr>
    </w:p>
    <w:p w:rsidR="002716DD" w:rsidRPr="00932ACC" w:rsidRDefault="002716DD" w:rsidP="002716DD">
      <w:pPr>
        <w:widowControl w:val="0"/>
        <w:tabs>
          <w:tab w:val="left" w:pos="284"/>
        </w:tabs>
        <w:suppressAutoHyphens/>
        <w:autoSpaceDE w:val="0"/>
        <w:spacing w:after="0"/>
        <w:ind w:left="720" w:hanging="11"/>
        <w:jc w:val="both"/>
        <w:rPr>
          <w:rFonts w:ascii="Times New Roman" w:eastAsia="SimSun" w:hAnsi="Times New Roman"/>
          <w:b/>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7.6. Шкала відповідності оцінок</w:t>
      </w:r>
    </w:p>
    <w:p w:rsidR="002716DD" w:rsidRPr="00932ACC" w:rsidRDefault="002716DD" w:rsidP="002716DD">
      <w:pPr>
        <w:widowControl w:val="0"/>
        <w:tabs>
          <w:tab w:val="left" w:pos="284"/>
        </w:tabs>
        <w:suppressAutoHyphens/>
        <w:autoSpaceDE w:val="0"/>
        <w:spacing w:after="0"/>
        <w:ind w:left="720" w:hanging="11"/>
        <w:jc w:val="both"/>
        <w:rPr>
          <w:rFonts w:ascii="Times New Roman" w:eastAsia="SimSun" w:hAnsi="Times New Roman"/>
          <w:b/>
          <w:bCs/>
          <w:color w:val="000000"/>
          <w:sz w:val="24"/>
          <w:szCs w:val="24"/>
          <w:lang w:val="uk-UA" w:eastAsia="uk-UA" w:bidi="uk-UA"/>
        </w:rPr>
      </w:pPr>
    </w:p>
    <w:tbl>
      <w:tblPr>
        <w:tblW w:w="91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786"/>
      </w:tblGrid>
      <w:tr w:rsidR="002716DD" w:rsidRPr="00932ACC" w:rsidTr="00215BBE">
        <w:trPr>
          <w:trHeight w:val="435"/>
        </w:trPr>
        <w:tc>
          <w:tcPr>
            <w:tcW w:w="4394" w:type="dxa"/>
            <w:shd w:val="clear" w:color="auto" w:fill="auto"/>
            <w:vAlign w:val="center"/>
          </w:tcPr>
          <w:p w:rsidR="002716DD" w:rsidRPr="00932ACC" w:rsidRDefault="002716DD" w:rsidP="00215BBE">
            <w:pPr>
              <w:widowControl w:val="0"/>
              <w:tabs>
                <w:tab w:val="left" w:pos="284"/>
              </w:tabs>
              <w:suppressAutoHyphens/>
              <w:autoSpaceDE w:val="0"/>
              <w:spacing w:after="0"/>
              <w:rPr>
                <w:rFonts w:ascii="Times New Roman" w:eastAsia="SimSun" w:hAnsi="Times New Roman"/>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Оцінка</w:t>
            </w:r>
          </w:p>
        </w:tc>
        <w:tc>
          <w:tcPr>
            <w:tcW w:w="4786" w:type="dxa"/>
            <w:shd w:val="clear" w:color="auto" w:fill="auto"/>
            <w:vAlign w:val="center"/>
          </w:tcPr>
          <w:p w:rsidR="002716DD" w:rsidRPr="00932ACC" w:rsidRDefault="002716DD" w:rsidP="00215BBE">
            <w:pPr>
              <w:widowControl w:val="0"/>
              <w:tabs>
                <w:tab w:val="left" w:pos="284"/>
              </w:tabs>
              <w:suppressAutoHyphens/>
              <w:autoSpaceDE w:val="0"/>
              <w:spacing w:after="0"/>
              <w:rPr>
                <w:rFonts w:ascii="Times New Roman" w:eastAsia="SimSun" w:hAnsi="Times New Roman"/>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Кількість балів</w:t>
            </w:r>
          </w:p>
        </w:tc>
      </w:tr>
      <w:tr w:rsidR="002716DD" w:rsidRPr="00932ACC" w:rsidTr="00215BBE">
        <w:tc>
          <w:tcPr>
            <w:tcW w:w="4394" w:type="dxa"/>
            <w:tcBorders>
              <w:bottom w:val="single" w:sz="4" w:space="0" w:color="000000"/>
            </w:tcBorders>
            <w:shd w:val="clear" w:color="auto" w:fill="auto"/>
            <w:vAlign w:val="center"/>
          </w:tcPr>
          <w:p w:rsidR="002716DD" w:rsidRPr="00932ACC" w:rsidRDefault="002716DD" w:rsidP="00215BBE">
            <w:pPr>
              <w:widowControl w:val="0"/>
              <w:tabs>
                <w:tab w:val="left" w:pos="284"/>
              </w:tabs>
              <w:suppressAutoHyphens/>
              <w:autoSpaceDE w:val="0"/>
              <w:spacing w:after="0"/>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Відмінно</w:t>
            </w:r>
          </w:p>
        </w:tc>
        <w:tc>
          <w:tcPr>
            <w:tcW w:w="4786" w:type="dxa"/>
            <w:tcBorders>
              <w:bottom w:val="single" w:sz="4" w:space="0" w:color="000000"/>
            </w:tcBorders>
            <w:shd w:val="clear" w:color="auto" w:fill="auto"/>
            <w:vAlign w:val="center"/>
          </w:tcPr>
          <w:p w:rsidR="002716DD" w:rsidRPr="00932ACC" w:rsidRDefault="002716DD" w:rsidP="00215BBE">
            <w:pPr>
              <w:widowControl w:val="0"/>
              <w:tabs>
                <w:tab w:val="left" w:pos="284"/>
              </w:tabs>
              <w:suppressAutoHyphens/>
              <w:autoSpaceDE w:val="0"/>
              <w:spacing w:after="0"/>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100-90</w:t>
            </w:r>
          </w:p>
        </w:tc>
      </w:tr>
      <w:tr w:rsidR="002716DD" w:rsidRPr="00932ACC" w:rsidTr="00215BBE">
        <w:tc>
          <w:tcPr>
            <w:tcW w:w="4394" w:type="dxa"/>
            <w:tcBorders>
              <w:bottom w:val="nil"/>
            </w:tcBorders>
            <w:shd w:val="clear" w:color="auto" w:fill="auto"/>
            <w:vAlign w:val="center"/>
          </w:tcPr>
          <w:p w:rsidR="002716DD" w:rsidRPr="00932ACC" w:rsidRDefault="002716DD" w:rsidP="00215BBE">
            <w:pPr>
              <w:widowControl w:val="0"/>
              <w:tabs>
                <w:tab w:val="left" w:pos="284"/>
              </w:tabs>
              <w:suppressAutoHyphens/>
              <w:autoSpaceDE w:val="0"/>
              <w:spacing w:after="0"/>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Дуже добре</w:t>
            </w:r>
          </w:p>
        </w:tc>
        <w:tc>
          <w:tcPr>
            <w:tcW w:w="4786" w:type="dxa"/>
            <w:tcBorders>
              <w:bottom w:val="nil"/>
            </w:tcBorders>
            <w:shd w:val="clear" w:color="auto" w:fill="auto"/>
            <w:vAlign w:val="center"/>
          </w:tcPr>
          <w:p w:rsidR="002716DD" w:rsidRPr="00932ACC" w:rsidRDefault="002716DD" w:rsidP="00215BBE">
            <w:pPr>
              <w:widowControl w:val="0"/>
              <w:tabs>
                <w:tab w:val="left" w:pos="284"/>
              </w:tabs>
              <w:suppressAutoHyphens/>
              <w:autoSpaceDE w:val="0"/>
              <w:spacing w:after="0"/>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82-89</w:t>
            </w:r>
          </w:p>
        </w:tc>
      </w:tr>
      <w:tr w:rsidR="002716DD" w:rsidRPr="00932ACC" w:rsidTr="00215BBE">
        <w:tc>
          <w:tcPr>
            <w:tcW w:w="4394" w:type="dxa"/>
            <w:tcBorders>
              <w:top w:val="nil"/>
              <w:bottom w:val="single" w:sz="4" w:space="0" w:color="000000"/>
            </w:tcBorders>
            <w:shd w:val="clear" w:color="auto" w:fill="auto"/>
            <w:vAlign w:val="center"/>
          </w:tcPr>
          <w:p w:rsidR="002716DD" w:rsidRPr="00932ACC" w:rsidRDefault="002716DD" w:rsidP="00215BBE">
            <w:pPr>
              <w:widowControl w:val="0"/>
              <w:tabs>
                <w:tab w:val="left" w:pos="284"/>
              </w:tabs>
              <w:suppressAutoHyphens/>
              <w:autoSpaceDE w:val="0"/>
              <w:spacing w:after="0"/>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Добре</w:t>
            </w:r>
          </w:p>
        </w:tc>
        <w:tc>
          <w:tcPr>
            <w:tcW w:w="4786" w:type="dxa"/>
            <w:tcBorders>
              <w:top w:val="nil"/>
              <w:bottom w:val="single" w:sz="4" w:space="0" w:color="000000"/>
            </w:tcBorders>
            <w:shd w:val="clear" w:color="auto" w:fill="auto"/>
            <w:vAlign w:val="center"/>
          </w:tcPr>
          <w:p w:rsidR="002716DD" w:rsidRPr="00932ACC" w:rsidRDefault="002716DD" w:rsidP="00215BBE">
            <w:pPr>
              <w:widowControl w:val="0"/>
              <w:tabs>
                <w:tab w:val="left" w:pos="284"/>
              </w:tabs>
              <w:suppressAutoHyphens/>
              <w:autoSpaceDE w:val="0"/>
              <w:spacing w:after="0"/>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75-81</w:t>
            </w:r>
          </w:p>
        </w:tc>
      </w:tr>
      <w:tr w:rsidR="002716DD" w:rsidRPr="00932ACC" w:rsidTr="00215BBE">
        <w:tc>
          <w:tcPr>
            <w:tcW w:w="4394" w:type="dxa"/>
            <w:tcBorders>
              <w:bottom w:val="nil"/>
            </w:tcBorders>
            <w:shd w:val="clear" w:color="auto" w:fill="auto"/>
            <w:vAlign w:val="center"/>
          </w:tcPr>
          <w:p w:rsidR="002716DD" w:rsidRPr="00932ACC" w:rsidRDefault="002716DD" w:rsidP="00215BBE">
            <w:pPr>
              <w:widowControl w:val="0"/>
              <w:tabs>
                <w:tab w:val="left" w:pos="284"/>
              </w:tabs>
              <w:suppressAutoHyphens/>
              <w:autoSpaceDE w:val="0"/>
              <w:spacing w:after="0"/>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Задовільно</w:t>
            </w:r>
          </w:p>
        </w:tc>
        <w:tc>
          <w:tcPr>
            <w:tcW w:w="4786" w:type="dxa"/>
            <w:tcBorders>
              <w:bottom w:val="nil"/>
            </w:tcBorders>
            <w:shd w:val="clear" w:color="auto" w:fill="auto"/>
            <w:vAlign w:val="center"/>
          </w:tcPr>
          <w:p w:rsidR="002716DD" w:rsidRPr="00932ACC" w:rsidRDefault="002716DD" w:rsidP="00215BBE">
            <w:pPr>
              <w:widowControl w:val="0"/>
              <w:tabs>
                <w:tab w:val="left" w:pos="284"/>
              </w:tabs>
              <w:suppressAutoHyphens/>
              <w:autoSpaceDE w:val="0"/>
              <w:spacing w:after="0"/>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68-74</w:t>
            </w:r>
          </w:p>
        </w:tc>
      </w:tr>
      <w:tr w:rsidR="002716DD" w:rsidRPr="00932ACC" w:rsidTr="00215BBE">
        <w:tc>
          <w:tcPr>
            <w:tcW w:w="4394" w:type="dxa"/>
            <w:tcBorders>
              <w:top w:val="nil"/>
            </w:tcBorders>
            <w:shd w:val="clear" w:color="auto" w:fill="auto"/>
            <w:vAlign w:val="center"/>
          </w:tcPr>
          <w:p w:rsidR="002716DD" w:rsidRPr="00932ACC" w:rsidRDefault="002716DD" w:rsidP="00215BBE">
            <w:pPr>
              <w:widowControl w:val="0"/>
              <w:tabs>
                <w:tab w:val="left" w:pos="284"/>
              </w:tabs>
              <w:suppressAutoHyphens/>
              <w:autoSpaceDE w:val="0"/>
              <w:spacing w:after="0"/>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Достатньо</w:t>
            </w:r>
          </w:p>
        </w:tc>
        <w:tc>
          <w:tcPr>
            <w:tcW w:w="4786" w:type="dxa"/>
            <w:tcBorders>
              <w:top w:val="nil"/>
            </w:tcBorders>
            <w:shd w:val="clear" w:color="auto" w:fill="auto"/>
            <w:vAlign w:val="center"/>
          </w:tcPr>
          <w:p w:rsidR="002716DD" w:rsidRPr="00932ACC" w:rsidRDefault="002716DD" w:rsidP="00215BBE">
            <w:pPr>
              <w:widowControl w:val="0"/>
              <w:tabs>
                <w:tab w:val="left" w:pos="284"/>
              </w:tabs>
              <w:suppressAutoHyphens/>
              <w:autoSpaceDE w:val="0"/>
              <w:spacing w:after="0"/>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60-67</w:t>
            </w:r>
          </w:p>
        </w:tc>
      </w:tr>
      <w:tr w:rsidR="002716DD" w:rsidRPr="00932ACC" w:rsidTr="00215BBE">
        <w:tc>
          <w:tcPr>
            <w:tcW w:w="4394" w:type="dxa"/>
            <w:shd w:val="clear" w:color="auto" w:fill="auto"/>
            <w:vAlign w:val="center"/>
          </w:tcPr>
          <w:p w:rsidR="002716DD" w:rsidRPr="00932ACC" w:rsidRDefault="002716DD" w:rsidP="00215BBE">
            <w:pPr>
              <w:widowControl w:val="0"/>
              <w:tabs>
                <w:tab w:val="left" w:pos="284"/>
              </w:tabs>
              <w:suppressAutoHyphens/>
              <w:autoSpaceDE w:val="0"/>
              <w:spacing w:after="0"/>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Незадовільно</w:t>
            </w:r>
          </w:p>
        </w:tc>
        <w:tc>
          <w:tcPr>
            <w:tcW w:w="4786" w:type="dxa"/>
            <w:shd w:val="clear" w:color="auto" w:fill="auto"/>
            <w:vAlign w:val="center"/>
          </w:tcPr>
          <w:p w:rsidR="002716DD" w:rsidRPr="00932ACC" w:rsidRDefault="002716DD" w:rsidP="00215BBE">
            <w:pPr>
              <w:widowControl w:val="0"/>
              <w:tabs>
                <w:tab w:val="left" w:pos="284"/>
              </w:tabs>
              <w:suppressAutoHyphens/>
              <w:autoSpaceDE w:val="0"/>
              <w:spacing w:after="0"/>
              <w:rPr>
                <w:rFonts w:ascii="Times New Roman" w:eastAsia="SimSun" w:hAnsi="Times New Roman"/>
                <w:bCs/>
                <w:color w:val="000000"/>
                <w:sz w:val="24"/>
                <w:szCs w:val="24"/>
                <w:lang w:val="uk-UA" w:eastAsia="uk-UA" w:bidi="uk-UA"/>
              </w:rPr>
            </w:pPr>
            <w:r w:rsidRPr="00932ACC">
              <w:rPr>
                <w:rFonts w:ascii="Times New Roman" w:eastAsia="SimSun" w:hAnsi="Times New Roman"/>
                <w:bCs/>
                <w:color w:val="000000"/>
                <w:sz w:val="24"/>
                <w:szCs w:val="24"/>
                <w:lang w:val="uk-UA" w:eastAsia="uk-UA" w:bidi="uk-UA"/>
              </w:rPr>
              <w:t>0-59</w:t>
            </w:r>
          </w:p>
        </w:tc>
      </w:tr>
    </w:tbl>
    <w:p w:rsidR="002716DD" w:rsidRPr="00932ACC" w:rsidRDefault="002716DD" w:rsidP="002716DD">
      <w:pPr>
        <w:widowControl w:val="0"/>
        <w:tabs>
          <w:tab w:val="left" w:pos="284"/>
        </w:tabs>
        <w:suppressAutoHyphens/>
        <w:autoSpaceDE w:val="0"/>
        <w:spacing w:after="0"/>
        <w:ind w:left="360"/>
        <w:jc w:val="both"/>
        <w:rPr>
          <w:rFonts w:ascii="Times New Roman" w:eastAsia="Times New Roman" w:hAnsi="Times New Roman"/>
          <w:sz w:val="24"/>
          <w:szCs w:val="24"/>
          <w:lang w:val="uk-UA" w:eastAsia="ar-SA"/>
        </w:rPr>
      </w:pPr>
    </w:p>
    <w:p w:rsidR="002716DD" w:rsidRPr="00932ACC" w:rsidRDefault="002716DD" w:rsidP="002716DD">
      <w:pPr>
        <w:widowControl w:val="0"/>
        <w:tabs>
          <w:tab w:val="left" w:pos="284"/>
        </w:tabs>
        <w:suppressAutoHyphens/>
        <w:autoSpaceDE w:val="0"/>
        <w:spacing w:after="0"/>
        <w:jc w:val="center"/>
        <w:rPr>
          <w:rFonts w:ascii="Times New Roman" w:eastAsia="Times New Roman" w:hAnsi="Times New Roman"/>
          <w:b/>
          <w:sz w:val="24"/>
          <w:szCs w:val="24"/>
          <w:lang w:val="uk-UA" w:eastAsia="ar-SA"/>
        </w:rPr>
      </w:pPr>
    </w:p>
    <w:p w:rsidR="002716DD" w:rsidRPr="00932ACC" w:rsidRDefault="002716DD" w:rsidP="002716DD">
      <w:pPr>
        <w:tabs>
          <w:tab w:val="left" w:pos="284"/>
        </w:tabs>
        <w:spacing w:after="0"/>
        <w:ind w:firstLine="709"/>
        <w:contextualSpacing/>
        <w:rPr>
          <w:rFonts w:ascii="Times New Roman" w:eastAsia="SimSun" w:hAnsi="Times New Roman"/>
          <w:b/>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8. Рекомендовані джерела</w:t>
      </w:r>
    </w:p>
    <w:p w:rsidR="002716DD" w:rsidRPr="00932ACC" w:rsidRDefault="002716DD" w:rsidP="002716DD">
      <w:pPr>
        <w:widowControl w:val="0"/>
        <w:tabs>
          <w:tab w:val="left" w:pos="284"/>
        </w:tabs>
        <w:suppressAutoHyphens/>
        <w:autoSpaceDE w:val="0"/>
        <w:spacing w:after="0"/>
        <w:ind w:left="720"/>
        <w:contextualSpacing/>
        <w:rPr>
          <w:rFonts w:ascii="Times New Roman" w:eastAsia="SimSun" w:hAnsi="Times New Roman"/>
          <w:b/>
          <w:bCs/>
          <w:color w:val="000000"/>
          <w:sz w:val="24"/>
          <w:szCs w:val="24"/>
          <w:lang w:val="uk-UA" w:eastAsia="uk-UA" w:bidi="uk-UA"/>
        </w:rPr>
      </w:pPr>
      <w:r w:rsidRPr="00932ACC">
        <w:rPr>
          <w:rFonts w:ascii="Times New Roman" w:eastAsia="SimSun" w:hAnsi="Times New Roman"/>
          <w:b/>
          <w:bCs/>
          <w:color w:val="000000"/>
          <w:sz w:val="24"/>
          <w:szCs w:val="24"/>
          <w:lang w:val="uk-UA" w:eastAsia="uk-UA" w:bidi="uk-UA"/>
        </w:rPr>
        <w:t>Основна (базова)</w:t>
      </w:r>
    </w:p>
    <w:p w:rsidR="002716DD" w:rsidRPr="00932ACC" w:rsidRDefault="002716DD" w:rsidP="002716DD">
      <w:pPr>
        <w:numPr>
          <w:ilvl w:val="0"/>
          <w:numId w:val="4"/>
        </w:numPr>
        <w:tabs>
          <w:tab w:val="clear" w:pos="1360"/>
          <w:tab w:val="left" w:pos="0"/>
        </w:tabs>
        <w:spacing w:after="0" w:line="360" w:lineRule="auto"/>
        <w:ind w:left="0" w:firstLine="0"/>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Анастази А. Психологическое тестирование. Изд-е 2, –М: Педагогика, 2016.</w:t>
      </w:r>
    </w:p>
    <w:p w:rsidR="002716DD" w:rsidRPr="00932ACC" w:rsidRDefault="002716DD" w:rsidP="002716DD">
      <w:pPr>
        <w:numPr>
          <w:ilvl w:val="0"/>
          <w:numId w:val="4"/>
        </w:numPr>
        <w:tabs>
          <w:tab w:val="clear" w:pos="1360"/>
          <w:tab w:val="left" w:pos="0"/>
        </w:tabs>
        <w:spacing w:after="0" w:line="360" w:lineRule="auto"/>
        <w:ind w:left="0" w:firstLine="0"/>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Блейхер В.М., Бурлачук Л.Ф.Психологическая диагностика личности. – К., 2008.</w:t>
      </w:r>
    </w:p>
    <w:p w:rsidR="002716DD" w:rsidRPr="00932ACC" w:rsidRDefault="002716DD" w:rsidP="002716DD">
      <w:pPr>
        <w:numPr>
          <w:ilvl w:val="0"/>
          <w:numId w:val="4"/>
        </w:numPr>
        <w:tabs>
          <w:tab w:val="clear" w:pos="1360"/>
          <w:tab w:val="left" w:pos="0"/>
        </w:tabs>
        <w:spacing w:after="0" w:line="360" w:lineRule="auto"/>
        <w:ind w:left="0" w:firstLine="0"/>
        <w:jc w:val="both"/>
        <w:rPr>
          <w:rFonts w:ascii="Times New Roman" w:hAnsi="Times New Roman"/>
          <w:sz w:val="24"/>
          <w:szCs w:val="24"/>
          <w:lang w:val="uk-UA"/>
        </w:rPr>
      </w:pPr>
      <w:r w:rsidRPr="00932ACC">
        <w:rPr>
          <w:rFonts w:ascii="Times New Roman" w:hAnsi="Times New Roman"/>
          <w:sz w:val="24"/>
          <w:szCs w:val="24"/>
          <w:lang w:val="uk-UA"/>
        </w:rPr>
        <w:t>Волошок О.В. Практикум із психології: навч.-метод. посібник / О.В. Волошок, М.Б. Кліманська, О. С. Штепа. – Львів: Видавничий центр ЛНУ імені Івана Франка, 2010. – 96 с.</w:t>
      </w:r>
    </w:p>
    <w:p w:rsidR="002716DD" w:rsidRPr="00932ACC" w:rsidRDefault="002716DD" w:rsidP="002716DD">
      <w:pPr>
        <w:numPr>
          <w:ilvl w:val="0"/>
          <w:numId w:val="4"/>
        </w:numPr>
        <w:tabs>
          <w:tab w:val="clear" w:pos="1360"/>
          <w:tab w:val="left" w:pos="0"/>
        </w:tabs>
        <w:spacing w:after="0" w:line="360" w:lineRule="auto"/>
        <w:ind w:left="0" w:firstLine="0"/>
        <w:jc w:val="both"/>
        <w:rPr>
          <w:rFonts w:ascii="Times New Roman" w:eastAsia="Times New Roman" w:hAnsi="Times New Roman"/>
          <w:sz w:val="24"/>
          <w:szCs w:val="24"/>
          <w:lang w:val="uk-UA" w:eastAsia="ru-RU"/>
        </w:rPr>
      </w:pPr>
    </w:p>
    <w:p w:rsidR="002716DD" w:rsidRPr="00932ACC" w:rsidRDefault="002716DD" w:rsidP="002716DD">
      <w:pPr>
        <w:numPr>
          <w:ilvl w:val="0"/>
          <w:numId w:val="4"/>
        </w:numPr>
        <w:tabs>
          <w:tab w:val="clear" w:pos="1360"/>
          <w:tab w:val="left" w:pos="0"/>
        </w:tabs>
        <w:spacing w:after="0" w:line="360" w:lineRule="auto"/>
        <w:ind w:left="0" w:firstLine="0"/>
        <w:jc w:val="both"/>
        <w:rPr>
          <w:rFonts w:ascii="Times New Roman" w:eastAsia="Times New Roman" w:hAnsi="Times New Roman"/>
          <w:sz w:val="24"/>
          <w:szCs w:val="24"/>
          <w:lang w:val="uk-UA" w:eastAsia="ru-RU"/>
        </w:rPr>
      </w:pPr>
      <w:r w:rsidRPr="00932ACC">
        <w:rPr>
          <w:rFonts w:ascii="Times New Roman" w:hAnsi="Times New Roman"/>
          <w:sz w:val="24"/>
          <w:szCs w:val="24"/>
        </w:rPr>
        <w:t>Галян І. М. Психодіагностика : навч. посіб. / І. М. Галян. –К. : Академвидав, 2009. –463 с.</w:t>
      </w:r>
    </w:p>
    <w:p w:rsidR="002716DD" w:rsidRPr="00932ACC" w:rsidRDefault="002716DD" w:rsidP="002716DD">
      <w:pPr>
        <w:numPr>
          <w:ilvl w:val="0"/>
          <w:numId w:val="4"/>
        </w:numPr>
        <w:tabs>
          <w:tab w:val="clear" w:pos="1360"/>
          <w:tab w:val="left" w:pos="0"/>
        </w:tabs>
        <w:spacing w:after="0" w:line="360" w:lineRule="auto"/>
        <w:ind w:left="0" w:firstLine="0"/>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Горбатов Д.С. Тестирование учебных достижений: Критериально-ориентированный подход \\ Педагогика. – 2015. - № 4.</w:t>
      </w:r>
    </w:p>
    <w:p w:rsidR="002716DD" w:rsidRPr="00932ACC" w:rsidRDefault="002716DD" w:rsidP="002716DD">
      <w:pPr>
        <w:pStyle w:val="style1"/>
        <w:numPr>
          <w:ilvl w:val="0"/>
          <w:numId w:val="4"/>
        </w:numPr>
        <w:tabs>
          <w:tab w:val="clear" w:pos="1360"/>
          <w:tab w:val="left" w:pos="0"/>
        </w:tabs>
        <w:spacing w:line="360" w:lineRule="auto"/>
        <w:ind w:left="0" w:firstLine="0"/>
        <w:jc w:val="both"/>
      </w:pPr>
      <w:r w:rsidRPr="00932ACC">
        <w:t> Дубравська Д. М. Основи психології: Навчальний посібник. – Львів: Світ, 2001. – 280 с.</w:t>
      </w:r>
    </w:p>
    <w:p w:rsidR="002716DD" w:rsidRPr="00932ACC" w:rsidRDefault="002716DD" w:rsidP="002716DD">
      <w:pPr>
        <w:pStyle w:val="style1"/>
        <w:numPr>
          <w:ilvl w:val="0"/>
          <w:numId w:val="4"/>
        </w:numPr>
        <w:tabs>
          <w:tab w:val="clear" w:pos="1360"/>
          <w:tab w:val="left" w:pos="0"/>
        </w:tabs>
        <w:spacing w:line="360" w:lineRule="auto"/>
        <w:ind w:left="0" w:firstLine="0"/>
        <w:jc w:val="both"/>
      </w:pPr>
      <w:r w:rsidRPr="00932ACC">
        <w:t>3. Загальна психологія: Підручник / О. В. Скрипченко, Л. В. Долинська, З. В. Огороднійчук та ін. – К.: Либідь, 2005. – 464 с.</w:t>
      </w:r>
    </w:p>
    <w:p w:rsidR="002716DD" w:rsidRPr="00932ACC" w:rsidRDefault="002716DD" w:rsidP="002716DD">
      <w:pPr>
        <w:pStyle w:val="style1"/>
        <w:numPr>
          <w:ilvl w:val="0"/>
          <w:numId w:val="4"/>
        </w:numPr>
        <w:tabs>
          <w:tab w:val="clear" w:pos="1360"/>
          <w:tab w:val="left" w:pos="0"/>
        </w:tabs>
        <w:spacing w:line="360" w:lineRule="auto"/>
        <w:ind w:left="0" w:firstLine="0"/>
        <w:jc w:val="both"/>
      </w:pPr>
      <w:r w:rsidRPr="00932ACC">
        <w:t>4. Загальна психологія. / За заг. ред. С. Д. Максименка. Підручник. – Вінниця: Нова книга, 2004. – 704 с</w:t>
      </w:r>
    </w:p>
    <w:p w:rsidR="002716DD" w:rsidRPr="00932ACC" w:rsidRDefault="002716DD" w:rsidP="002716DD">
      <w:pPr>
        <w:numPr>
          <w:ilvl w:val="0"/>
          <w:numId w:val="4"/>
        </w:numPr>
        <w:tabs>
          <w:tab w:val="clear" w:pos="1360"/>
          <w:tab w:val="left" w:pos="0"/>
        </w:tabs>
        <w:spacing w:after="0" w:line="360" w:lineRule="auto"/>
        <w:ind w:left="0" w:firstLine="0"/>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Интегральное исследование индивидуальности: теоретическое и педагогические аспекты. – Пермь, 2012</w:t>
      </w:r>
    </w:p>
    <w:p w:rsidR="002716DD" w:rsidRPr="00932ACC" w:rsidRDefault="002716DD" w:rsidP="002716DD">
      <w:pPr>
        <w:numPr>
          <w:ilvl w:val="0"/>
          <w:numId w:val="4"/>
        </w:numPr>
        <w:tabs>
          <w:tab w:val="clear" w:pos="1360"/>
          <w:tab w:val="left" w:pos="0"/>
        </w:tabs>
        <w:spacing w:after="0" w:line="360" w:lineRule="auto"/>
        <w:ind w:left="0" w:firstLine="0"/>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Иванов Е.Ф. Психология мышления и памяти: Учеб.пособ. – Харьков: ХГУ, 2015.</w:t>
      </w:r>
    </w:p>
    <w:p w:rsidR="002716DD" w:rsidRPr="00932ACC" w:rsidRDefault="002716DD" w:rsidP="002716DD">
      <w:pPr>
        <w:numPr>
          <w:ilvl w:val="0"/>
          <w:numId w:val="4"/>
        </w:numPr>
        <w:tabs>
          <w:tab w:val="clear" w:pos="1360"/>
          <w:tab w:val="left" w:pos="0"/>
        </w:tabs>
        <w:spacing w:after="0" w:line="360" w:lineRule="auto"/>
        <w:ind w:left="0" w:firstLine="0"/>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Изард К. Эмоции человека. – Спб. 2017.</w:t>
      </w:r>
    </w:p>
    <w:p w:rsidR="002716DD" w:rsidRPr="00932ACC" w:rsidRDefault="002716DD" w:rsidP="002716DD">
      <w:pPr>
        <w:numPr>
          <w:ilvl w:val="0"/>
          <w:numId w:val="4"/>
        </w:numPr>
        <w:tabs>
          <w:tab w:val="clear" w:pos="1360"/>
          <w:tab w:val="left" w:pos="0"/>
        </w:tabs>
        <w:spacing w:after="0" w:line="360" w:lineRule="auto"/>
        <w:ind w:left="0" w:firstLine="0"/>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Ильин П.М. Психология воли. – Санк-Петербург, 2010.</w:t>
      </w:r>
    </w:p>
    <w:p w:rsidR="002716DD" w:rsidRPr="00932ACC" w:rsidRDefault="002716DD" w:rsidP="002716DD">
      <w:pPr>
        <w:numPr>
          <w:ilvl w:val="0"/>
          <w:numId w:val="4"/>
        </w:numPr>
        <w:tabs>
          <w:tab w:val="clear" w:pos="1360"/>
          <w:tab w:val="left" w:pos="0"/>
        </w:tabs>
        <w:spacing w:after="0" w:line="360" w:lineRule="auto"/>
        <w:ind w:left="0" w:firstLine="0"/>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Климов Е.А. Психология профессионального самоопределения. – Ростов на Дону, 2006</w:t>
      </w:r>
    </w:p>
    <w:p w:rsidR="002716DD" w:rsidRPr="00932ACC" w:rsidRDefault="002716DD" w:rsidP="002716DD">
      <w:pPr>
        <w:numPr>
          <w:ilvl w:val="0"/>
          <w:numId w:val="4"/>
        </w:numPr>
        <w:tabs>
          <w:tab w:val="clear" w:pos="1360"/>
          <w:tab w:val="left" w:pos="0"/>
        </w:tabs>
        <w:spacing w:before="100" w:beforeAutospacing="1" w:after="100" w:afterAutospacing="1" w:line="360" w:lineRule="auto"/>
        <w:ind w:left="0" w:firstLine="0"/>
        <w:jc w:val="both"/>
        <w:rPr>
          <w:rFonts w:ascii="Times New Roman" w:eastAsia="Times New Roman" w:hAnsi="Times New Roman"/>
          <w:sz w:val="24"/>
          <w:szCs w:val="24"/>
          <w:lang w:eastAsia="ru-RU"/>
        </w:rPr>
      </w:pPr>
      <w:r w:rsidRPr="00932ACC">
        <w:rPr>
          <w:rFonts w:ascii="Times New Roman" w:eastAsia="Times New Roman" w:hAnsi="Times New Roman"/>
          <w:sz w:val="24"/>
          <w:szCs w:val="24"/>
          <w:lang w:val="uk-UA" w:eastAsia="ru-RU"/>
        </w:rPr>
        <w:lastRenderedPageBreak/>
        <w:t xml:space="preserve"> </w:t>
      </w:r>
      <w:r w:rsidRPr="00932ACC">
        <w:rPr>
          <w:rFonts w:ascii="Times New Roman" w:eastAsia="Times New Roman" w:hAnsi="Times New Roman"/>
          <w:sz w:val="24"/>
          <w:szCs w:val="24"/>
          <w:lang w:eastAsia="ru-RU"/>
        </w:rPr>
        <w:t>Кириленко Т. С. Психологія : емоційна сфера особистості : навч. посібник / Кириленко Т. С. – К. : Либідь, 2007. – 256 с.</w:t>
      </w:r>
    </w:p>
    <w:p w:rsidR="002716DD" w:rsidRPr="00932ACC" w:rsidRDefault="002716DD" w:rsidP="002716DD">
      <w:pPr>
        <w:numPr>
          <w:ilvl w:val="0"/>
          <w:numId w:val="4"/>
        </w:numPr>
        <w:tabs>
          <w:tab w:val="clear" w:pos="1360"/>
          <w:tab w:val="left" w:pos="0"/>
        </w:tabs>
        <w:spacing w:after="0" w:line="360" w:lineRule="auto"/>
        <w:ind w:left="0" w:firstLine="0"/>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Корнилова Т.В. Введение в психологический эксперимент. – М., 2007.</w:t>
      </w:r>
    </w:p>
    <w:p w:rsidR="002716DD" w:rsidRPr="00932ACC" w:rsidRDefault="002716DD" w:rsidP="002716DD">
      <w:pPr>
        <w:numPr>
          <w:ilvl w:val="0"/>
          <w:numId w:val="4"/>
        </w:numPr>
        <w:tabs>
          <w:tab w:val="clear" w:pos="1360"/>
          <w:tab w:val="left" w:pos="0"/>
        </w:tabs>
        <w:spacing w:after="0" w:line="360" w:lineRule="auto"/>
        <w:ind w:left="0" w:firstLine="0"/>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 xml:space="preserve">Коломинский Н.Л. Диагностика в работе менеджера персонала: Психометрический тест// Персонал.  – 1999. -№3. –С.74-78.  </w:t>
      </w:r>
    </w:p>
    <w:p w:rsidR="002716DD" w:rsidRPr="00932ACC" w:rsidRDefault="002716DD" w:rsidP="002716DD">
      <w:pPr>
        <w:numPr>
          <w:ilvl w:val="0"/>
          <w:numId w:val="4"/>
        </w:numPr>
        <w:tabs>
          <w:tab w:val="clear" w:pos="1360"/>
          <w:tab w:val="left" w:pos="0"/>
        </w:tabs>
        <w:spacing w:after="0" w:line="360" w:lineRule="auto"/>
        <w:ind w:left="0" w:firstLine="0"/>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Лазурский А.Ф. Классификация личностей. – П., 1921</w:t>
      </w:r>
    </w:p>
    <w:p w:rsidR="002716DD" w:rsidRPr="00932ACC" w:rsidRDefault="002716DD" w:rsidP="002716DD">
      <w:pPr>
        <w:numPr>
          <w:ilvl w:val="0"/>
          <w:numId w:val="4"/>
        </w:numPr>
        <w:tabs>
          <w:tab w:val="clear" w:pos="1360"/>
          <w:tab w:val="num" w:pos="0"/>
        </w:tabs>
        <w:spacing w:before="100" w:beforeAutospacing="1" w:after="100" w:afterAutospacing="1" w:line="360" w:lineRule="auto"/>
        <w:ind w:left="0" w:firstLine="0"/>
        <w:rPr>
          <w:rFonts w:ascii="Times New Roman" w:eastAsia="Times New Roman" w:hAnsi="Times New Roman"/>
          <w:sz w:val="24"/>
          <w:szCs w:val="24"/>
          <w:lang w:eastAsia="ru-RU"/>
        </w:rPr>
      </w:pPr>
      <w:r w:rsidRPr="00932ACC">
        <w:rPr>
          <w:rFonts w:ascii="Times New Roman" w:eastAsia="Times New Roman" w:hAnsi="Times New Roman"/>
          <w:sz w:val="24"/>
          <w:szCs w:val="24"/>
          <w:lang w:eastAsia="ru-RU"/>
        </w:rPr>
        <w:t>Мацко Л.А. Основи психології та педагогіки : навч. посібник / Мацко Л. А., Прищак М. Д. – Вінниця : ВНТУ, 2009. – 158 с.</w:t>
      </w:r>
    </w:p>
    <w:p w:rsidR="002716DD" w:rsidRPr="00932ACC" w:rsidRDefault="002716DD" w:rsidP="002716DD">
      <w:pPr>
        <w:numPr>
          <w:ilvl w:val="0"/>
          <w:numId w:val="4"/>
        </w:numPr>
        <w:tabs>
          <w:tab w:val="clear" w:pos="1360"/>
          <w:tab w:val="num" w:pos="0"/>
        </w:tabs>
        <w:spacing w:after="0" w:line="360" w:lineRule="auto"/>
        <w:ind w:left="0" w:firstLine="0"/>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Основи практичної психології: Підручник / За заг. ред. В. Панок, Т. Титаренко, Н. Чепелєва та ін. – К.: Либідь, 2003. – 536 с.</w:t>
      </w:r>
    </w:p>
    <w:p w:rsidR="002716DD" w:rsidRPr="00932ACC" w:rsidRDefault="002716DD" w:rsidP="002716DD">
      <w:pPr>
        <w:numPr>
          <w:ilvl w:val="0"/>
          <w:numId w:val="4"/>
        </w:numPr>
        <w:tabs>
          <w:tab w:val="clear" w:pos="1360"/>
          <w:tab w:val="num" w:pos="0"/>
        </w:tabs>
        <w:spacing w:after="0" w:line="360" w:lineRule="auto"/>
        <w:ind w:left="0" w:firstLine="0"/>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 xml:space="preserve"> Основи психології: Підручник / За заг. ред. О. В. Киричука, В. А. Роменця. – К.: Либідь, 2002. – 630 с.Практикум по психологическому исследованию \ Ред. Д.С. Горбатов. – М.: , 2010.</w:t>
      </w:r>
    </w:p>
    <w:p w:rsidR="002716DD" w:rsidRPr="00932ACC" w:rsidRDefault="002716DD" w:rsidP="002716DD">
      <w:pPr>
        <w:pStyle w:val="style1"/>
        <w:numPr>
          <w:ilvl w:val="0"/>
          <w:numId w:val="4"/>
        </w:numPr>
        <w:tabs>
          <w:tab w:val="clear" w:pos="1360"/>
          <w:tab w:val="num" w:pos="0"/>
        </w:tabs>
        <w:spacing w:line="360" w:lineRule="auto"/>
        <w:ind w:left="0" w:firstLine="0"/>
        <w:jc w:val="both"/>
      </w:pPr>
      <w:r w:rsidRPr="00932ACC">
        <w:t>Практикум із загальної психології / За ред. Т. І. Пашукової– К.: Т-во “Знання”, КОО, 2000. – 204 с.</w:t>
      </w:r>
    </w:p>
    <w:p w:rsidR="002716DD" w:rsidRPr="00932ACC" w:rsidRDefault="002716DD" w:rsidP="002716DD">
      <w:pPr>
        <w:pStyle w:val="style1"/>
        <w:numPr>
          <w:ilvl w:val="0"/>
          <w:numId w:val="4"/>
        </w:numPr>
        <w:tabs>
          <w:tab w:val="clear" w:pos="1360"/>
          <w:tab w:val="left" w:pos="0"/>
        </w:tabs>
        <w:spacing w:line="360" w:lineRule="auto"/>
        <w:ind w:left="142" w:firstLine="0"/>
        <w:jc w:val="both"/>
      </w:pPr>
      <w:r w:rsidRPr="00932ACC">
        <w:t>Психологія: Підручник / За ред. Ю. Л. Трофімова. – К.: Либідь, 2001. – 390 с.</w:t>
      </w:r>
    </w:p>
    <w:p w:rsidR="002716DD" w:rsidRPr="00932ACC" w:rsidRDefault="002716DD" w:rsidP="002716DD">
      <w:pPr>
        <w:numPr>
          <w:ilvl w:val="0"/>
          <w:numId w:val="4"/>
        </w:numPr>
        <w:tabs>
          <w:tab w:val="clear" w:pos="1360"/>
          <w:tab w:val="left" w:pos="0"/>
        </w:tabs>
        <w:spacing w:after="0" w:line="360" w:lineRule="auto"/>
        <w:ind w:left="142" w:firstLine="0"/>
        <w:jc w:val="both"/>
        <w:rPr>
          <w:rFonts w:ascii="Times New Roman" w:eastAsia="Times New Roman" w:hAnsi="Times New Roman"/>
          <w:sz w:val="24"/>
          <w:szCs w:val="24"/>
          <w:lang w:val="uk-UA" w:eastAsia="ru-RU"/>
        </w:rPr>
      </w:pPr>
      <w:r w:rsidRPr="00932ACC">
        <w:rPr>
          <w:rFonts w:ascii="Times New Roman" w:hAnsi="Times New Roman"/>
          <w:sz w:val="24"/>
          <w:szCs w:val="24"/>
        </w:rPr>
        <w:t>Професійна діагностика //упорядник Т. Гончаренко. – К.:  Ред. Загальнопед.,  2004. – 120с. (Бібліотека «Шкільного світу»).</w:t>
      </w:r>
    </w:p>
    <w:p w:rsidR="002716DD" w:rsidRPr="00932ACC" w:rsidRDefault="002716DD" w:rsidP="002716DD">
      <w:pPr>
        <w:numPr>
          <w:ilvl w:val="0"/>
          <w:numId w:val="4"/>
        </w:numPr>
        <w:tabs>
          <w:tab w:val="clear" w:pos="1360"/>
          <w:tab w:val="left" w:pos="0"/>
        </w:tabs>
        <w:spacing w:after="0" w:line="360" w:lineRule="auto"/>
        <w:ind w:left="142" w:firstLine="0"/>
        <w:jc w:val="both"/>
        <w:rPr>
          <w:rFonts w:ascii="Times New Roman" w:eastAsia="Times New Roman" w:hAnsi="Times New Roman"/>
          <w:sz w:val="24"/>
          <w:szCs w:val="24"/>
          <w:lang w:val="uk-UA" w:eastAsia="ru-RU"/>
        </w:rPr>
      </w:pPr>
      <w:r w:rsidRPr="00932ACC">
        <w:rPr>
          <w:rFonts w:ascii="Times New Roman" w:hAnsi="Times New Roman"/>
          <w:sz w:val="24"/>
          <w:szCs w:val="24"/>
          <w:lang w:val="uk-UA"/>
        </w:rPr>
        <w:t xml:space="preserve"> </w:t>
      </w:r>
      <w:r w:rsidRPr="00932ACC">
        <w:rPr>
          <w:rFonts w:ascii="Times New Roman" w:eastAsia="Times New Roman" w:hAnsi="Times New Roman"/>
          <w:sz w:val="24"/>
          <w:szCs w:val="24"/>
          <w:lang w:val="uk-UA" w:eastAsia="ru-RU"/>
        </w:rPr>
        <w:t>Практикум із загальної психології:робочий зошит:Методичні рекомендації до лабораторних занять з курсу «Практикум із загальної психології»/ [ уклад. Портницька Н.Ф., Гречуха І.А., Литвинчук А.І., Можаровська Т.В., Хоменко Н.В.]за ред. Портницької Н.Ф. –Житомир: ЖДУ ім. І.Франка, 2016. –270с.</w:t>
      </w:r>
    </w:p>
    <w:p w:rsidR="002716DD" w:rsidRPr="00932ACC" w:rsidRDefault="002716DD" w:rsidP="002716DD">
      <w:pPr>
        <w:numPr>
          <w:ilvl w:val="0"/>
          <w:numId w:val="4"/>
        </w:numPr>
        <w:tabs>
          <w:tab w:val="clear" w:pos="1360"/>
          <w:tab w:val="left" w:pos="0"/>
        </w:tabs>
        <w:spacing w:after="0" w:line="360" w:lineRule="auto"/>
        <w:ind w:left="142" w:firstLine="0"/>
        <w:jc w:val="both"/>
        <w:rPr>
          <w:rFonts w:ascii="Times New Roman" w:eastAsia="Times New Roman" w:hAnsi="Times New Roman"/>
          <w:sz w:val="24"/>
          <w:szCs w:val="24"/>
          <w:lang w:val="uk-UA" w:eastAsia="ru-RU"/>
        </w:rPr>
      </w:pPr>
      <w:r w:rsidRPr="00932ACC">
        <w:rPr>
          <w:rFonts w:ascii="Times New Roman" w:hAnsi="Times New Roman"/>
          <w:sz w:val="24"/>
          <w:szCs w:val="24"/>
        </w:rPr>
        <w:t xml:space="preserve">Професійно-орієнтовані завдання з психології / За ред.О.Л. Музики. Навчальний посібник. (Рекомендовано МОН України як навчальний посібник для студентів вищих навчальних закладів (лист No 1.4/17-Г-3165 від 28.09.2010 року)–3-тє вид., перероб. і доп. –Житомир: Вид-во ЖДУ ім. І.Франка, 2010. –С. 9-23. </w:t>
      </w:r>
      <w:hyperlink r:id="rId5" w:history="1">
        <w:r w:rsidRPr="00932ACC">
          <w:rPr>
            <w:rStyle w:val="a3"/>
            <w:rFonts w:ascii="Times New Roman" w:hAnsi="Times New Roman"/>
            <w:sz w:val="24"/>
            <w:szCs w:val="24"/>
          </w:rPr>
          <w:t>http://zu.edu.ua/spf/psihol_vkl.htm</w:t>
        </w:r>
      </w:hyperlink>
    </w:p>
    <w:p w:rsidR="002716DD" w:rsidRPr="00932ACC" w:rsidRDefault="002716DD" w:rsidP="002716DD">
      <w:pPr>
        <w:numPr>
          <w:ilvl w:val="0"/>
          <w:numId w:val="4"/>
        </w:numPr>
        <w:tabs>
          <w:tab w:val="clear" w:pos="1360"/>
          <w:tab w:val="left" w:pos="0"/>
        </w:tabs>
        <w:spacing w:after="0" w:line="360" w:lineRule="auto"/>
        <w:ind w:left="142" w:firstLine="0"/>
        <w:jc w:val="both"/>
        <w:rPr>
          <w:rFonts w:ascii="Times New Roman" w:eastAsia="Times New Roman" w:hAnsi="Times New Roman"/>
          <w:sz w:val="24"/>
          <w:szCs w:val="24"/>
          <w:lang w:val="uk-UA" w:eastAsia="ru-RU"/>
        </w:rPr>
      </w:pPr>
      <w:r w:rsidRPr="00932ACC">
        <w:rPr>
          <w:rFonts w:ascii="Times New Roman" w:hAnsi="Times New Roman"/>
          <w:sz w:val="24"/>
          <w:szCs w:val="24"/>
        </w:rPr>
        <w:t xml:space="preserve">Практикум з психодіагностики/ Укладачі: Музика О.О., Остринська В.М., Остринський В.В. –Житомирський державний педагогічний інститут ім. І.Я. Франка, </w:t>
      </w:r>
      <w:r w:rsidRPr="00932ACC">
        <w:rPr>
          <w:rFonts w:ascii="Times New Roman" w:hAnsi="Times New Roman"/>
          <w:sz w:val="24"/>
          <w:szCs w:val="24"/>
          <w:lang w:val="uk-UA"/>
        </w:rPr>
        <w:t>200</w:t>
      </w:r>
      <w:r w:rsidRPr="00932ACC">
        <w:rPr>
          <w:rFonts w:ascii="Times New Roman" w:hAnsi="Times New Roman"/>
          <w:sz w:val="24"/>
          <w:szCs w:val="24"/>
        </w:rPr>
        <w:t>9. –160 с.</w:t>
      </w:r>
    </w:p>
    <w:p w:rsidR="002716DD" w:rsidRPr="00932ACC" w:rsidRDefault="002716DD" w:rsidP="002716DD">
      <w:pPr>
        <w:numPr>
          <w:ilvl w:val="0"/>
          <w:numId w:val="4"/>
        </w:numPr>
        <w:tabs>
          <w:tab w:val="clear" w:pos="1360"/>
          <w:tab w:val="left" w:pos="0"/>
        </w:tabs>
        <w:spacing w:after="0" w:line="360" w:lineRule="auto"/>
        <w:ind w:left="142" w:firstLine="0"/>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Романова Е.С.,Потемкина О.Ф.Графические методы в психологиской диагностике. – М., 2010.</w:t>
      </w:r>
    </w:p>
    <w:p w:rsidR="002716DD" w:rsidRPr="00932ACC" w:rsidRDefault="002716DD" w:rsidP="002716DD">
      <w:pPr>
        <w:numPr>
          <w:ilvl w:val="0"/>
          <w:numId w:val="4"/>
        </w:numPr>
        <w:tabs>
          <w:tab w:val="clear" w:pos="1360"/>
          <w:tab w:val="left" w:pos="0"/>
        </w:tabs>
        <w:spacing w:after="0" w:line="360" w:lineRule="auto"/>
        <w:ind w:left="0" w:firstLine="0"/>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Соколова Е.Т. Проективные методы исследования личности.- М., 2014.</w:t>
      </w:r>
    </w:p>
    <w:p w:rsidR="002716DD" w:rsidRPr="00932ACC" w:rsidRDefault="002716DD" w:rsidP="002716DD">
      <w:pPr>
        <w:pStyle w:val="style1"/>
        <w:numPr>
          <w:ilvl w:val="0"/>
          <w:numId w:val="4"/>
        </w:numPr>
        <w:tabs>
          <w:tab w:val="clear" w:pos="1360"/>
          <w:tab w:val="left" w:pos="0"/>
        </w:tabs>
        <w:spacing w:line="360" w:lineRule="auto"/>
        <w:ind w:left="0" w:firstLine="0"/>
        <w:jc w:val="both"/>
      </w:pPr>
      <w:r w:rsidRPr="00932ACC">
        <w:t> Цигульська Т. Ф. Загальна та прикладна психологія: Навчальний посібник. – К.: Наукова думка, 2000. – 190 с.</w:t>
      </w:r>
    </w:p>
    <w:p w:rsidR="002716DD" w:rsidRPr="00932ACC" w:rsidRDefault="002716DD" w:rsidP="002716DD">
      <w:pPr>
        <w:pStyle w:val="style1"/>
        <w:numPr>
          <w:ilvl w:val="0"/>
          <w:numId w:val="4"/>
        </w:numPr>
        <w:tabs>
          <w:tab w:val="clear" w:pos="1360"/>
          <w:tab w:val="left" w:pos="0"/>
        </w:tabs>
        <w:spacing w:line="360" w:lineRule="auto"/>
        <w:ind w:left="0" w:firstLine="0"/>
        <w:jc w:val="both"/>
      </w:pPr>
      <w:r w:rsidRPr="00932ACC">
        <w:t> Цимбалюк І. М. Психологія. – К.: ВД “Професіонал”, 2004. – 304 с.</w:t>
      </w:r>
    </w:p>
    <w:p w:rsidR="002716DD" w:rsidRPr="00932ACC" w:rsidRDefault="002716DD" w:rsidP="002716DD">
      <w:pPr>
        <w:pStyle w:val="style1"/>
        <w:numPr>
          <w:ilvl w:val="0"/>
          <w:numId w:val="4"/>
        </w:numPr>
        <w:tabs>
          <w:tab w:val="clear" w:pos="1360"/>
          <w:tab w:val="left" w:pos="0"/>
        </w:tabs>
        <w:spacing w:line="360" w:lineRule="auto"/>
        <w:ind w:left="0" w:firstLine="0"/>
        <w:jc w:val="both"/>
      </w:pPr>
      <w:r w:rsidRPr="00932ACC">
        <w:lastRenderedPageBreak/>
        <w:t> Цимбалюк І. М., Яницька О. Ю. Загальна психологія. Модульно-рейтинговий курс для студентів вищих навчальних закладів. – К.: Професіонал, 2004. – 215 с.</w:t>
      </w:r>
    </w:p>
    <w:p w:rsidR="002716DD" w:rsidRPr="00932ACC" w:rsidRDefault="002716DD" w:rsidP="002716DD">
      <w:pPr>
        <w:tabs>
          <w:tab w:val="left" w:pos="0"/>
        </w:tabs>
        <w:spacing w:after="0" w:line="360" w:lineRule="auto"/>
        <w:ind w:left="142" w:hanging="142"/>
        <w:jc w:val="both"/>
        <w:rPr>
          <w:rFonts w:ascii="Times New Roman" w:eastAsia="Times New Roman" w:hAnsi="Times New Roman"/>
          <w:sz w:val="24"/>
          <w:szCs w:val="24"/>
          <w:lang w:eastAsia="ru-RU"/>
        </w:rPr>
      </w:pPr>
    </w:p>
    <w:p w:rsidR="002716DD" w:rsidRPr="00932ACC" w:rsidRDefault="002716DD" w:rsidP="002716DD">
      <w:pPr>
        <w:tabs>
          <w:tab w:val="left" w:pos="284"/>
        </w:tabs>
        <w:spacing w:after="0"/>
        <w:ind w:left="284"/>
        <w:jc w:val="both"/>
        <w:rPr>
          <w:rFonts w:ascii="Times New Roman" w:eastAsia="Times New Roman" w:hAnsi="Times New Roman"/>
          <w:b/>
          <w:sz w:val="24"/>
          <w:szCs w:val="24"/>
          <w:lang w:val="uk-UA" w:eastAsia="ru-RU"/>
        </w:rPr>
      </w:pPr>
      <w:r w:rsidRPr="00932ACC">
        <w:rPr>
          <w:rFonts w:ascii="Times New Roman" w:eastAsia="Times New Roman" w:hAnsi="Times New Roman"/>
          <w:b/>
          <w:sz w:val="24"/>
          <w:szCs w:val="24"/>
          <w:lang w:val="uk-UA" w:eastAsia="ru-RU"/>
        </w:rPr>
        <w:t xml:space="preserve">                                                     Додаткова </w:t>
      </w:r>
    </w:p>
    <w:p w:rsidR="002716DD" w:rsidRPr="00932ACC" w:rsidRDefault="002716DD" w:rsidP="002716DD">
      <w:pPr>
        <w:tabs>
          <w:tab w:val="left" w:pos="284"/>
        </w:tabs>
        <w:spacing w:after="0"/>
        <w:ind w:left="284"/>
        <w:jc w:val="both"/>
        <w:rPr>
          <w:rFonts w:ascii="Times New Roman" w:eastAsia="Times New Roman" w:hAnsi="Times New Roman"/>
          <w:b/>
          <w:sz w:val="24"/>
          <w:szCs w:val="24"/>
          <w:lang w:val="uk-UA" w:eastAsia="ru-RU"/>
        </w:rPr>
      </w:pPr>
    </w:p>
    <w:p w:rsidR="002716DD" w:rsidRPr="00932ACC" w:rsidRDefault="002716DD" w:rsidP="002716DD">
      <w:pPr>
        <w:tabs>
          <w:tab w:val="left" w:pos="284"/>
        </w:tabs>
        <w:spacing w:after="0"/>
        <w:ind w:left="284"/>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2.</w:t>
      </w:r>
      <w:r w:rsidRPr="00932ACC">
        <w:rPr>
          <w:rFonts w:ascii="Times New Roman" w:eastAsia="Times New Roman" w:hAnsi="Times New Roman"/>
          <w:sz w:val="24"/>
          <w:szCs w:val="24"/>
          <w:lang w:val="uk-UA" w:eastAsia="ru-RU"/>
        </w:rPr>
        <w:tab/>
        <w:t>Загальна психологія: Навч. вид. / О. Скрипченко, Л. Долинська, З. Огороднійчук та ін. — К.: А. П. Н., 2009.</w:t>
      </w:r>
    </w:p>
    <w:p w:rsidR="002716DD" w:rsidRPr="00932ACC" w:rsidRDefault="002716DD" w:rsidP="002716DD">
      <w:pPr>
        <w:tabs>
          <w:tab w:val="left" w:pos="284"/>
        </w:tabs>
        <w:spacing w:after="0"/>
        <w:ind w:left="284"/>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3.</w:t>
      </w:r>
      <w:r w:rsidRPr="00932ACC">
        <w:rPr>
          <w:rFonts w:ascii="Times New Roman" w:eastAsia="Times New Roman" w:hAnsi="Times New Roman"/>
          <w:sz w:val="24"/>
          <w:szCs w:val="24"/>
          <w:lang w:val="uk-UA" w:eastAsia="ru-RU"/>
        </w:rPr>
        <w:tab/>
        <w:t xml:space="preserve">Копець Л.В. Психологія особистості: Навч. посіб. для студ. вищ.навч. закл. – 2-ге вид. _ К.: Вид. дім «Києво–Могилянська академія», 2008. – 458 с. </w:t>
      </w:r>
    </w:p>
    <w:p w:rsidR="002716DD" w:rsidRPr="00932ACC" w:rsidRDefault="002716DD" w:rsidP="002716DD">
      <w:pPr>
        <w:tabs>
          <w:tab w:val="left" w:pos="284"/>
        </w:tabs>
        <w:spacing w:after="0"/>
        <w:ind w:left="284"/>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4.</w:t>
      </w:r>
      <w:r w:rsidRPr="00932ACC">
        <w:rPr>
          <w:rFonts w:ascii="Times New Roman" w:eastAsia="Times New Roman" w:hAnsi="Times New Roman"/>
          <w:sz w:val="24"/>
          <w:szCs w:val="24"/>
          <w:lang w:val="uk-UA" w:eastAsia="ru-RU"/>
        </w:rPr>
        <w:tab/>
        <w:t xml:space="preserve">Корольчук М.С., Крайнюк В.М., Марченко В.М. Психологія: схеми, опорні конспекти, методики: Навчальний посбник для студентів вищих навчальних закладів / За заг. Ред. М.С. Корольчука. – К.: Ельга, Ніка-Центр, 2017. – 320 с.  </w:t>
      </w:r>
    </w:p>
    <w:p w:rsidR="002716DD" w:rsidRPr="00932ACC" w:rsidRDefault="002716DD" w:rsidP="002716DD">
      <w:pPr>
        <w:tabs>
          <w:tab w:val="left" w:pos="284"/>
        </w:tabs>
        <w:spacing w:after="0"/>
        <w:ind w:left="284"/>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5.</w:t>
      </w:r>
      <w:r w:rsidRPr="00932ACC">
        <w:rPr>
          <w:rFonts w:ascii="Times New Roman" w:eastAsia="Times New Roman" w:hAnsi="Times New Roman"/>
          <w:sz w:val="24"/>
          <w:szCs w:val="24"/>
          <w:lang w:val="uk-UA" w:eastAsia="ru-RU"/>
        </w:rPr>
        <w:tab/>
        <w:t xml:space="preserve">Корольчук М.С., Криворучко П.П. Історія психології: Навчальний посібник для студентів вищих навчальних закладів. – К.: Ельга, Ніка-Центр, 2014. – 248 с. </w:t>
      </w:r>
    </w:p>
    <w:p w:rsidR="002716DD" w:rsidRPr="00932ACC" w:rsidRDefault="002716DD" w:rsidP="002716DD">
      <w:pPr>
        <w:tabs>
          <w:tab w:val="left" w:pos="284"/>
        </w:tabs>
        <w:spacing w:after="0"/>
        <w:ind w:left="284"/>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6.</w:t>
      </w:r>
      <w:r w:rsidRPr="00932ACC">
        <w:rPr>
          <w:rFonts w:ascii="Times New Roman" w:eastAsia="Times New Roman" w:hAnsi="Times New Roman"/>
          <w:sz w:val="24"/>
          <w:szCs w:val="24"/>
          <w:lang w:val="uk-UA" w:eastAsia="ru-RU"/>
        </w:rPr>
        <w:tab/>
        <w:t>Леонтьев А. А. Избранные психологические произведения: В 2 т. — М.: Педагогика, 2013. — Т. 1, 2.</w:t>
      </w:r>
    </w:p>
    <w:p w:rsidR="002716DD" w:rsidRPr="00932ACC" w:rsidRDefault="002716DD" w:rsidP="002716DD">
      <w:pPr>
        <w:tabs>
          <w:tab w:val="left" w:pos="284"/>
        </w:tabs>
        <w:spacing w:after="0"/>
        <w:ind w:left="284"/>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7.</w:t>
      </w:r>
      <w:r w:rsidRPr="00932ACC">
        <w:rPr>
          <w:rFonts w:ascii="Times New Roman" w:eastAsia="Times New Roman" w:hAnsi="Times New Roman"/>
          <w:sz w:val="24"/>
          <w:szCs w:val="24"/>
          <w:lang w:val="uk-UA" w:eastAsia="ru-RU"/>
        </w:rPr>
        <w:tab/>
        <w:t>Лэнг Р. Самосознание и защитные механизмы личности. –  Самара: Издательский дом «БАХРАХ–М». – 2010.</w:t>
      </w:r>
    </w:p>
    <w:p w:rsidR="002716DD" w:rsidRPr="00932ACC" w:rsidRDefault="002716DD" w:rsidP="002716DD">
      <w:pPr>
        <w:tabs>
          <w:tab w:val="left" w:pos="284"/>
        </w:tabs>
        <w:spacing w:after="0"/>
        <w:ind w:left="284"/>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8.</w:t>
      </w:r>
      <w:r w:rsidRPr="00932ACC">
        <w:rPr>
          <w:rFonts w:ascii="Times New Roman" w:eastAsia="Times New Roman" w:hAnsi="Times New Roman"/>
          <w:sz w:val="24"/>
          <w:szCs w:val="24"/>
          <w:lang w:val="uk-UA" w:eastAsia="ru-RU"/>
        </w:rPr>
        <w:tab/>
        <w:t>Ломов Б. Ф. Системность в психологии: Избр. Психологические труды. — М.: Ин-т практической психологии; Воронеж: МОДЭК, 2016.</w:t>
      </w:r>
    </w:p>
    <w:p w:rsidR="002716DD" w:rsidRPr="00932ACC" w:rsidRDefault="002716DD" w:rsidP="002716DD">
      <w:pPr>
        <w:tabs>
          <w:tab w:val="left" w:pos="284"/>
        </w:tabs>
        <w:spacing w:after="0"/>
        <w:ind w:left="284"/>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9.</w:t>
      </w:r>
      <w:r w:rsidRPr="00932ACC">
        <w:rPr>
          <w:rFonts w:ascii="Times New Roman" w:eastAsia="Times New Roman" w:hAnsi="Times New Roman"/>
          <w:sz w:val="24"/>
          <w:szCs w:val="24"/>
          <w:lang w:val="uk-UA" w:eastAsia="ru-RU"/>
        </w:rPr>
        <w:tab/>
        <w:t>Павлов И. П. Мозг и психика: Избр. психологические труды. — М.: Ин-т практической психологии; Воронеж, 1996.</w:t>
      </w:r>
    </w:p>
    <w:p w:rsidR="002716DD" w:rsidRPr="00932ACC" w:rsidRDefault="002716DD" w:rsidP="002716DD">
      <w:pPr>
        <w:tabs>
          <w:tab w:val="left" w:pos="284"/>
        </w:tabs>
        <w:spacing w:after="0"/>
        <w:ind w:left="284"/>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10.</w:t>
      </w:r>
      <w:r w:rsidRPr="00932ACC">
        <w:rPr>
          <w:rFonts w:ascii="Times New Roman" w:eastAsia="Times New Roman" w:hAnsi="Times New Roman"/>
          <w:sz w:val="24"/>
          <w:szCs w:val="24"/>
          <w:lang w:val="uk-UA" w:eastAsia="ru-RU"/>
        </w:rPr>
        <w:tab/>
        <w:t xml:space="preserve">Пашукова Т.І., Допіра А.І., Дияконов Г.В. Практикум із загальної психології / За ред. Т.І. Пашукової. – 2-ге вид., стер. – К.: Т-во «Знання», КОО, 2016. – 203 с. </w:t>
      </w:r>
    </w:p>
    <w:p w:rsidR="002716DD" w:rsidRPr="00932ACC" w:rsidRDefault="002716DD" w:rsidP="002716DD">
      <w:pPr>
        <w:tabs>
          <w:tab w:val="left" w:pos="284"/>
        </w:tabs>
        <w:spacing w:after="0"/>
        <w:ind w:left="284"/>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11.</w:t>
      </w:r>
      <w:r w:rsidRPr="00932ACC">
        <w:rPr>
          <w:rFonts w:ascii="Times New Roman" w:eastAsia="Times New Roman" w:hAnsi="Times New Roman"/>
          <w:sz w:val="24"/>
          <w:szCs w:val="24"/>
          <w:lang w:val="uk-UA" w:eastAsia="ru-RU"/>
        </w:rPr>
        <w:tab/>
        <w:t>Практикум по общей, экспериментальной и прикладной психологии / Под ред. А. А. Крылова, С. А. Маничева. — СПб.: Питер, 2010.</w:t>
      </w:r>
    </w:p>
    <w:p w:rsidR="002716DD" w:rsidRPr="00932ACC" w:rsidRDefault="002716DD" w:rsidP="002716DD">
      <w:pPr>
        <w:tabs>
          <w:tab w:val="left" w:pos="284"/>
        </w:tabs>
        <w:spacing w:after="0"/>
        <w:ind w:left="284"/>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12.</w:t>
      </w:r>
      <w:r w:rsidRPr="00932ACC">
        <w:rPr>
          <w:rFonts w:ascii="Times New Roman" w:eastAsia="Times New Roman" w:hAnsi="Times New Roman"/>
          <w:sz w:val="24"/>
          <w:szCs w:val="24"/>
          <w:lang w:val="uk-UA" w:eastAsia="ru-RU"/>
        </w:rPr>
        <w:tab/>
        <w:t xml:space="preserve">Практическая психодиагностика. Методики и тесты. Учебное пособие. – Самара: «БАХРАХ-М», 2012. – 672 с. </w:t>
      </w:r>
    </w:p>
    <w:p w:rsidR="002716DD" w:rsidRPr="00932ACC" w:rsidRDefault="002716DD" w:rsidP="002716DD">
      <w:pPr>
        <w:tabs>
          <w:tab w:val="left" w:pos="284"/>
        </w:tabs>
        <w:spacing w:after="0"/>
        <w:ind w:left="284"/>
        <w:jc w:val="both"/>
        <w:rPr>
          <w:rFonts w:ascii="Times New Roman" w:eastAsia="Times New Roman" w:hAnsi="Times New Roman"/>
          <w:sz w:val="24"/>
          <w:szCs w:val="24"/>
          <w:lang w:val="uk-UA" w:eastAsia="ru-RU"/>
        </w:rPr>
      </w:pPr>
    </w:p>
    <w:p w:rsidR="002716DD" w:rsidRPr="00932ACC" w:rsidRDefault="002716DD" w:rsidP="002716DD">
      <w:pPr>
        <w:tabs>
          <w:tab w:val="left" w:pos="284"/>
        </w:tabs>
        <w:spacing w:after="0"/>
        <w:ind w:left="284"/>
        <w:jc w:val="both"/>
        <w:rPr>
          <w:rFonts w:ascii="Times New Roman" w:eastAsia="Times New Roman" w:hAnsi="Times New Roman"/>
          <w:b/>
          <w:sz w:val="24"/>
          <w:szCs w:val="24"/>
          <w:lang w:val="uk-UA" w:eastAsia="ru-RU"/>
        </w:rPr>
      </w:pPr>
      <w:r w:rsidRPr="00932ACC">
        <w:rPr>
          <w:rFonts w:ascii="Times New Roman" w:eastAsia="Times New Roman" w:hAnsi="Times New Roman"/>
          <w:b/>
          <w:sz w:val="24"/>
          <w:szCs w:val="24"/>
          <w:lang w:val="uk-UA" w:eastAsia="ru-RU"/>
        </w:rPr>
        <w:t>Інформаційні ресурси:</w:t>
      </w:r>
    </w:p>
    <w:p w:rsidR="002716DD" w:rsidRPr="00932ACC" w:rsidRDefault="002716DD" w:rsidP="002716DD">
      <w:pPr>
        <w:tabs>
          <w:tab w:val="left" w:pos="284"/>
        </w:tabs>
        <w:spacing w:after="0"/>
        <w:ind w:left="284"/>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1. Наукова електронна бібліотека: http://elibrary.ru</w:t>
      </w:r>
    </w:p>
    <w:p w:rsidR="002716DD" w:rsidRPr="00932ACC" w:rsidRDefault="002716DD" w:rsidP="002716DD">
      <w:pPr>
        <w:tabs>
          <w:tab w:val="left" w:pos="284"/>
        </w:tabs>
        <w:spacing w:after="0"/>
        <w:ind w:left="284"/>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2. Статті із психології: http://www.cluber.com</w:t>
      </w:r>
    </w:p>
    <w:p w:rsidR="002716DD" w:rsidRPr="00932ACC" w:rsidRDefault="002716DD" w:rsidP="002716DD">
      <w:pPr>
        <w:tabs>
          <w:tab w:val="left" w:pos="284"/>
        </w:tabs>
        <w:spacing w:after="0"/>
        <w:ind w:left="284"/>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3. Наукові статті: http://newtonew.com</w:t>
      </w:r>
    </w:p>
    <w:p w:rsidR="002716DD" w:rsidRPr="00932ACC" w:rsidRDefault="002716DD" w:rsidP="002716DD">
      <w:pPr>
        <w:tabs>
          <w:tab w:val="left" w:pos="284"/>
        </w:tabs>
        <w:spacing w:after="0"/>
        <w:ind w:left="284"/>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4. Електронні посібники: http://www.alpinabook.ru</w:t>
      </w:r>
    </w:p>
    <w:p w:rsidR="002716DD" w:rsidRPr="00932ACC" w:rsidRDefault="002716DD" w:rsidP="002716DD">
      <w:pPr>
        <w:tabs>
          <w:tab w:val="left" w:pos="284"/>
        </w:tabs>
        <w:spacing w:after="0"/>
        <w:ind w:left="284"/>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5. Загальна психологія у схемах та таблицях: http://vk.com/doc31712845</w:t>
      </w:r>
    </w:p>
    <w:p w:rsidR="002716DD" w:rsidRPr="00932ACC" w:rsidRDefault="002716DD" w:rsidP="002716DD">
      <w:pPr>
        <w:tabs>
          <w:tab w:val="left" w:pos="284"/>
        </w:tabs>
        <w:spacing w:after="0"/>
        <w:ind w:left="284"/>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6. Підручник із загальної психології. Автор – С.Максименко: http://polka-knig.com.ua</w:t>
      </w:r>
    </w:p>
    <w:p w:rsidR="002716DD" w:rsidRPr="00932ACC" w:rsidRDefault="002716DD" w:rsidP="002716DD">
      <w:pPr>
        <w:tabs>
          <w:tab w:val="left" w:pos="284"/>
        </w:tabs>
        <w:spacing w:after="0"/>
        <w:ind w:left="284"/>
        <w:jc w:val="both"/>
        <w:rPr>
          <w:rFonts w:ascii="Times New Roman" w:eastAsia="Times New Roman" w:hAnsi="Times New Roman"/>
          <w:sz w:val="24"/>
          <w:szCs w:val="24"/>
          <w:lang w:val="uk-UA" w:eastAsia="ru-RU"/>
        </w:rPr>
      </w:pPr>
      <w:r w:rsidRPr="00932ACC">
        <w:rPr>
          <w:rFonts w:ascii="Times New Roman" w:eastAsia="Times New Roman" w:hAnsi="Times New Roman"/>
          <w:sz w:val="24"/>
          <w:szCs w:val="24"/>
          <w:lang w:val="uk-UA" w:eastAsia="ru-RU"/>
        </w:rPr>
        <w:t>7.  Підручник  із  загальної  психології.  Автор  – П.М'ясоїд: http://www.ex.ua/14382347</w:t>
      </w:r>
    </w:p>
    <w:p w:rsidR="002716DD" w:rsidRPr="00932ACC" w:rsidRDefault="002716DD" w:rsidP="002716DD">
      <w:pPr>
        <w:tabs>
          <w:tab w:val="left" w:pos="284"/>
        </w:tabs>
        <w:spacing w:after="0"/>
        <w:ind w:left="284"/>
        <w:jc w:val="both"/>
        <w:rPr>
          <w:rFonts w:ascii="Times New Roman" w:eastAsia="Times New Roman" w:hAnsi="Times New Roman"/>
          <w:sz w:val="24"/>
          <w:szCs w:val="24"/>
          <w:lang w:val="uk-UA" w:eastAsia="ru-RU"/>
        </w:rPr>
      </w:pPr>
    </w:p>
    <w:p w:rsidR="00D34F93" w:rsidRPr="002716DD" w:rsidRDefault="00D34F93">
      <w:pPr>
        <w:rPr>
          <w:lang w:val="uk-UA"/>
        </w:rPr>
      </w:pPr>
      <w:bookmarkStart w:id="0" w:name="_GoBack"/>
      <w:bookmarkEnd w:id="0"/>
    </w:p>
    <w:sectPr w:rsidR="00D34F93" w:rsidRPr="002716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F5C39"/>
    <w:multiLevelType w:val="hybridMultilevel"/>
    <w:tmpl w:val="0C404EE8"/>
    <w:lvl w:ilvl="0" w:tplc="EDCC2F62">
      <w:start w:val="6"/>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44274628"/>
    <w:multiLevelType w:val="hybridMultilevel"/>
    <w:tmpl w:val="4B58C1EC"/>
    <w:lvl w:ilvl="0" w:tplc="9A5C2E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B506AB"/>
    <w:multiLevelType w:val="hybridMultilevel"/>
    <w:tmpl w:val="E82EE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CE157A"/>
    <w:multiLevelType w:val="hybridMultilevel"/>
    <w:tmpl w:val="C8E8EC4C"/>
    <w:lvl w:ilvl="0" w:tplc="0422000F">
      <w:start w:val="1"/>
      <w:numFmt w:val="decimal"/>
      <w:lvlText w:val="%1."/>
      <w:lvlJc w:val="left"/>
      <w:pPr>
        <w:tabs>
          <w:tab w:val="num" w:pos="1360"/>
        </w:tabs>
        <w:ind w:left="1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393648E"/>
    <w:multiLevelType w:val="hybridMultilevel"/>
    <w:tmpl w:val="BCD841B8"/>
    <w:lvl w:ilvl="0" w:tplc="8A9E54FC">
      <w:start w:val="1"/>
      <w:numFmt w:val="decimal"/>
      <w:lvlText w:val="%1."/>
      <w:lvlJc w:val="left"/>
      <w:pPr>
        <w:ind w:left="644"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8B7939"/>
    <w:multiLevelType w:val="hybridMultilevel"/>
    <w:tmpl w:val="BCD841B8"/>
    <w:lvl w:ilvl="0" w:tplc="8A9E54FC">
      <w:start w:val="1"/>
      <w:numFmt w:val="decimal"/>
      <w:lvlText w:val="%1."/>
      <w:lvlJc w:val="left"/>
      <w:pPr>
        <w:ind w:left="644"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AD3EDC"/>
    <w:multiLevelType w:val="hybridMultilevel"/>
    <w:tmpl w:val="80665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04"/>
    <w:rsid w:val="002716DD"/>
    <w:rsid w:val="00884A04"/>
    <w:rsid w:val="00D34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BB974-14C0-4ACD-A994-9D130A33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6DD"/>
    <w:pPr>
      <w:spacing w:after="200" w:line="276" w:lineRule="auto"/>
    </w:pPr>
    <w:rPr>
      <w:rFonts w:ascii="Calibri" w:eastAsia="Calibri" w:hAnsi="Calibri" w:cs="Times New Roman"/>
    </w:rPr>
  </w:style>
  <w:style w:type="paragraph" w:styleId="5">
    <w:name w:val="heading 5"/>
    <w:basedOn w:val="a"/>
    <w:next w:val="a"/>
    <w:link w:val="50"/>
    <w:uiPriority w:val="9"/>
    <w:semiHidden/>
    <w:unhideWhenUsed/>
    <w:qFormat/>
    <w:rsid w:val="002716DD"/>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2716DD"/>
    <w:rPr>
      <w:rFonts w:ascii="Cambria" w:eastAsia="Times New Roman" w:hAnsi="Cambria" w:cs="Times New Roman"/>
      <w:color w:val="243F60"/>
    </w:rPr>
  </w:style>
  <w:style w:type="character" w:styleId="a3">
    <w:name w:val="Hyperlink"/>
    <w:rsid w:val="002716DD"/>
    <w:rPr>
      <w:strike w:val="0"/>
      <w:dstrike w:val="0"/>
      <w:color w:val="0033CC"/>
      <w:u w:val="none"/>
    </w:rPr>
  </w:style>
  <w:style w:type="paragraph" w:styleId="a4">
    <w:name w:val="No Spacing"/>
    <w:uiPriority w:val="1"/>
    <w:qFormat/>
    <w:rsid w:val="002716DD"/>
    <w:pPr>
      <w:spacing w:after="0" w:line="240" w:lineRule="auto"/>
    </w:pPr>
    <w:rPr>
      <w:rFonts w:ascii="Times New Roman" w:eastAsia="Times New Roman" w:hAnsi="Times New Roman" w:cs="Times New Roman"/>
      <w:sz w:val="28"/>
      <w:szCs w:val="28"/>
      <w:u w:color="CCFF99"/>
      <w:lang w:val="uk-UA" w:eastAsia="ru-RU"/>
    </w:rPr>
  </w:style>
  <w:style w:type="paragraph" w:customStyle="1" w:styleId="style1">
    <w:name w:val="style1"/>
    <w:basedOn w:val="a"/>
    <w:rsid w:val="002716D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u.edu.ua/spf/psihol_vkl.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6741</Words>
  <Characters>38426</Characters>
  <Application>Microsoft Office Word</Application>
  <DocSecurity>0</DocSecurity>
  <Lines>320</Lines>
  <Paragraphs>90</Paragraphs>
  <ScaleCrop>false</ScaleCrop>
  <Company>SPecialiST RePack</Company>
  <LinksUpToDate>false</LinksUpToDate>
  <CharactersWithSpaces>45077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2019-11-26T13:11:00Z</dcterms:created>
  <dcterms:modified xsi:type="dcterms:W3CDTF">2019-11-26T13:11:00Z</dcterms:modified>
</cp:coreProperties>
</file>