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FE" w:rsidRDefault="001410A8">
      <w:pPr>
        <w:spacing w:line="273" w:lineRule="auto"/>
        <w:jc w:val="center"/>
        <w:rPr>
          <w:b/>
        </w:rPr>
      </w:pPr>
      <w:r>
        <w:rPr>
          <w:b/>
          <w:bCs/>
        </w:rPr>
        <w:t xml:space="preserve">  </w:t>
      </w:r>
      <w:r>
        <w:rPr>
          <w:b/>
        </w:rPr>
        <w:t>МІНІСТЕРСТВО ОСВІТИ І НАУКИ УКРАЇНИ</w:t>
      </w:r>
    </w:p>
    <w:p w:rsidR="006E29FE" w:rsidRDefault="001410A8">
      <w:pPr>
        <w:spacing w:line="273" w:lineRule="auto"/>
        <w:jc w:val="center"/>
        <w:rPr>
          <w:b/>
        </w:rPr>
      </w:pPr>
      <w:r>
        <w:rPr>
          <w:b/>
        </w:rPr>
        <w:t xml:space="preserve">МИКОЛАЇВСЬКИЙ НАЦІОНАЛЬНИЙ УНІВЕРСИТЕТ </w:t>
      </w:r>
    </w:p>
    <w:p w:rsidR="006E29FE" w:rsidRDefault="001410A8">
      <w:pPr>
        <w:spacing w:line="273" w:lineRule="auto"/>
        <w:jc w:val="center"/>
        <w:rPr>
          <w:b/>
        </w:rPr>
      </w:pPr>
      <w:r>
        <w:rPr>
          <w:b/>
        </w:rPr>
        <w:t>ІМЕНІ В.О. СУХОМЛИНСЬКОГО</w:t>
      </w:r>
    </w:p>
    <w:p w:rsidR="006E29FE" w:rsidRDefault="001410A8">
      <w:pPr>
        <w:spacing w:line="273" w:lineRule="auto"/>
        <w:jc w:val="center"/>
      </w:pPr>
      <w:r>
        <w:t>Факультет педагогі</w:t>
      </w:r>
      <w:r w:rsidR="00253F9D">
        <w:rPr>
          <w:lang w:val="uk-UA"/>
        </w:rPr>
        <w:t>чний</w:t>
      </w:r>
    </w:p>
    <w:p w:rsidR="006E29FE" w:rsidRDefault="001410A8">
      <w:pPr>
        <w:spacing w:line="273" w:lineRule="auto"/>
        <w:jc w:val="center"/>
        <w:rPr>
          <w:lang w:val="uk-UA"/>
        </w:rPr>
      </w:pPr>
      <w:r>
        <w:t>Кафедра</w:t>
      </w:r>
      <w:r w:rsidR="00253F9D">
        <w:rPr>
          <w:lang w:val="uk-UA"/>
        </w:rPr>
        <w:t xml:space="preserve">  педагогіки та</w:t>
      </w:r>
      <w:r>
        <w:t xml:space="preserve"> психології</w:t>
      </w:r>
      <w:r>
        <w:rPr>
          <w:lang w:val="uk-UA"/>
        </w:rPr>
        <w:t xml:space="preserve"> </w:t>
      </w:r>
      <w:r w:rsidR="00253F9D">
        <w:rPr>
          <w:lang w:val="uk-UA"/>
        </w:rPr>
        <w:t xml:space="preserve"> 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«ЗАТВЕРДЖУЮ»                                             </w:t>
      </w:r>
    </w:p>
    <w:p w:rsidR="006E29FE" w:rsidRDefault="001410A8">
      <w:pPr>
        <w:spacing w:line="360" w:lineRule="auto"/>
        <w:jc w:val="center"/>
      </w:pPr>
      <w:r>
        <w:t xml:space="preserve">                                                                                  Проректор із науково-педагогічної </w:t>
      </w:r>
    </w:p>
    <w:p w:rsidR="006E29FE" w:rsidRDefault="001410A8" w:rsidP="00253F9D">
      <w:pPr>
        <w:spacing w:line="360" w:lineRule="auto"/>
        <w:ind w:left="1416"/>
        <w:jc w:val="center"/>
      </w:pPr>
      <w:r>
        <w:t xml:space="preserve">                                                  </w:t>
      </w:r>
      <w:r w:rsidR="00253F9D">
        <w:t xml:space="preserve">           роботи _______</w:t>
      </w:r>
      <w:r w:rsidR="00253F9D">
        <w:rPr>
          <w:lang w:val="uk-UA"/>
        </w:rPr>
        <w:t>Н.В. Михальченко</w:t>
      </w:r>
      <w:r>
        <w:t xml:space="preserve">                                                                </w:t>
      </w:r>
      <w:r w:rsidR="00253F9D">
        <w:rPr>
          <w:lang w:val="uk-UA"/>
        </w:rPr>
        <w:t xml:space="preserve">                                     </w:t>
      </w:r>
      <w:r>
        <w:t xml:space="preserve">«____» </w:t>
      </w:r>
      <w:r w:rsidR="00253F9D">
        <w:rPr>
          <w:lang w:val="uk-UA"/>
        </w:rPr>
        <w:t xml:space="preserve"> вересня </w:t>
      </w:r>
      <w:r>
        <w:t>20</w:t>
      </w:r>
      <w:r w:rsidR="00253F9D">
        <w:rPr>
          <w:lang w:val="uk-UA"/>
        </w:rPr>
        <w:t>24</w:t>
      </w:r>
      <w:r>
        <w:t xml:space="preserve"> р.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jc w:val="center"/>
        <w:rPr>
          <w:b/>
        </w:rPr>
      </w:pPr>
      <w:r>
        <w:rPr>
          <w:b/>
        </w:rPr>
        <w:t xml:space="preserve"> </w:t>
      </w:r>
    </w:p>
    <w:p w:rsidR="006E29FE" w:rsidRDefault="001410A8">
      <w:pPr>
        <w:spacing w:line="273" w:lineRule="auto"/>
        <w:jc w:val="center"/>
        <w:rPr>
          <w:b/>
        </w:rPr>
      </w:pPr>
      <w:r>
        <w:rPr>
          <w:b/>
        </w:rPr>
        <w:t>НАВЧАЛЬНА ПРОГРАМА НАВЧАЛЬНОЇ ДИСЦИПЛІНИ</w:t>
      </w:r>
    </w:p>
    <w:p w:rsidR="006E29FE" w:rsidRDefault="001410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ЕКСТРЕМАЛЬНА ПСИХОЛОГІЯ </w:t>
      </w:r>
    </w:p>
    <w:p w:rsidR="006E29FE" w:rsidRDefault="001410A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ТА ПСИХОЛОГІЯ ТРАВМУЮЧИХ СИТУАЦІЙ</w:t>
      </w:r>
    </w:p>
    <w:p w:rsidR="006E29FE" w:rsidRDefault="001410A8">
      <w:pPr>
        <w:spacing w:line="360" w:lineRule="auto"/>
        <w:jc w:val="center"/>
      </w:pPr>
      <w:r>
        <w:t xml:space="preserve"> </w:t>
      </w:r>
    </w:p>
    <w:p w:rsidR="006E29FE" w:rsidRDefault="001410A8">
      <w:pPr>
        <w:spacing w:line="360" w:lineRule="auto"/>
        <w:jc w:val="center"/>
      </w:pPr>
      <w:r>
        <w:t>Ступінь магістра</w:t>
      </w:r>
    </w:p>
    <w:p w:rsidR="006E29FE" w:rsidRDefault="001410A8">
      <w:pPr>
        <w:spacing w:line="360" w:lineRule="auto"/>
      </w:pPr>
      <w:r>
        <w:t xml:space="preserve">                                     Галузь знань 05 Соціальні та поведінкові науки</w:t>
      </w:r>
    </w:p>
    <w:p w:rsidR="006E29FE" w:rsidRDefault="001410A8">
      <w:pPr>
        <w:spacing w:line="360" w:lineRule="auto"/>
      </w:pPr>
      <w:r>
        <w:t xml:space="preserve">                                     Спеціальність 053 Психологія</w:t>
      </w:r>
    </w:p>
    <w:p w:rsidR="006E29FE" w:rsidRDefault="001410A8">
      <w:pPr>
        <w:spacing w:line="360" w:lineRule="auto"/>
      </w:pPr>
      <w:r>
        <w:t xml:space="preserve">                                     Освітня програма «Психологія»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pPr>
        <w:jc w:val="center"/>
      </w:pPr>
      <w:r>
        <w:t>202</w:t>
      </w:r>
      <w:r w:rsidR="00253F9D">
        <w:rPr>
          <w:lang w:val="uk-UA"/>
        </w:rPr>
        <w:t>4</w:t>
      </w:r>
      <w:r>
        <w:t>-202</w:t>
      </w:r>
      <w:r w:rsidR="00253F9D">
        <w:rPr>
          <w:lang w:val="uk-UA"/>
        </w:rPr>
        <w:t>5</w:t>
      </w:r>
      <w:r>
        <w:t xml:space="preserve"> навчальний рік</w:t>
      </w:r>
    </w:p>
    <w:p w:rsidR="006E29FE" w:rsidRDefault="006E29FE">
      <w:pPr>
        <w:jc w:val="center"/>
      </w:pPr>
    </w:p>
    <w:p w:rsidR="006E29FE" w:rsidRDefault="001410A8">
      <w:pPr>
        <w:spacing w:line="360" w:lineRule="auto"/>
      </w:pPr>
      <w:r>
        <w:t>Програму розроблено та внесено: Миколаївський національний університет імені В.О. Сухомлинського</w:t>
      </w:r>
    </w:p>
    <w:p w:rsidR="006E29FE" w:rsidRDefault="001410A8">
      <w:r>
        <w:t xml:space="preserve"> </w:t>
      </w:r>
    </w:p>
    <w:p w:rsidR="006E29FE" w:rsidRDefault="001410A8">
      <w:pPr>
        <w:spacing w:line="360" w:lineRule="auto"/>
        <w:jc w:val="both"/>
      </w:pPr>
      <w:r>
        <w:t xml:space="preserve">РОЗРОБНИКИ ПРОГРАМИ: Литвиненко Ірина Сергіївна, доцент кафедри </w:t>
      </w:r>
      <w:r w:rsidR="00253F9D">
        <w:rPr>
          <w:lang w:val="uk-UA"/>
        </w:rPr>
        <w:t xml:space="preserve">педагогіки та </w:t>
      </w:r>
      <w:r>
        <w:t xml:space="preserve">психології, кандидат психологічних наук, доцент. </w:t>
      </w:r>
    </w:p>
    <w:p w:rsidR="006E29FE" w:rsidRDefault="001410A8">
      <w:pPr>
        <w:spacing w:line="360" w:lineRule="auto"/>
        <w:jc w:val="both"/>
      </w:pPr>
      <w:r>
        <w:t xml:space="preserve"> </w:t>
      </w:r>
    </w:p>
    <w:p w:rsidR="006E29FE" w:rsidRDefault="001410A8">
      <w:pPr>
        <w:jc w:val="both"/>
      </w:pPr>
      <w:r>
        <w:t>Програму схвалено на засіданні кафедри психології</w:t>
      </w:r>
    </w:p>
    <w:p w:rsidR="006E29FE" w:rsidRDefault="001410A8">
      <w:r>
        <w:t xml:space="preserve">Протокол  № ___ від «____» </w:t>
      </w:r>
      <w:r w:rsidR="00253F9D">
        <w:rPr>
          <w:lang w:val="uk-UA"/>
        </w:rPr>
        <w:t xml:space="preserve"> </w:t>
      </w:r>
      <w:r>
        <w:t>202</w:t>
      </w:r>
      <w:r w:rsidR="00253F9D">
        <w:rPr>
          <w:lang w:val="uk-UA"/>
        </w:rPr>
        <w:t>4</w:t>
      </w:r>
      <w:r>
        <w:t xml:space="preserve"> року </w:t>
      </w:r>
    </w:p>
    <w:p w:rsidR="006E29FE" w:rsidRPr="00253F9D" w:rsidRDefault="001410A8">
      <w:pPr>
        <w:rPr>
          <w:lang w:val="uk-UA"/>
        </w:rPr>
      </w:pPr>
      <w:r>
        <w:t>Завідувач кафедри психології     ___________  (</w:t>
      </w:r>
      <w:r w:rsidR="00253F9D">
        <w:rPr>
          <w:lang w:val="uk-UA"/>
        </w:rPr>
        <w:t xml:space="preserve"> </w:t>
      </w:r>
    </w:p>
    <w:p w:rsidR="006E29FE" w:rsidRDefault="001410A8">
      <w:pPr>
        <w:jc w:val="both"/>
      </w:pPr>
      <w:r>
        <w:t xml:space="preserve"> </w:t>
      </w:r>
    </w:p>
    <w:p w:rsidR="006E29FE" w:rsidRDefault="001410A8">
      <w:pPr>
        <w:jc w:val="both"/>
      </w:pPr>
      <w:r>
        <w:t>Програму погоджено навчально-методичною комісією факультету педагогіки та психології</w:t>
      </w:r>
    </w:p>
    <w:p w:rsidR="006E29FE" w:rsidRDefault="001410A8">
      <w:r>
        <w:t xml:space="preserve"> </w:t>
      </w:r>
    </w:p>
    <w:p w:rsidR="006E29FE" w:rsidRDefault="001410A8">
      <w:r>
        <w:t>Протокол  № ___ від «____» серпня 202</w:t>
      </w:r>
      <w:r w:rsidR="00253F9D">
        <w:rPr>
          <w:lang w:val="uk-UA"/>
        </w:rPr>
        <w:t>4</w:t>
      </w:r>
      <w:r>
        <w:t xml:space="preserve"> року </w:t>
      </w:r>
    </w:p>
    <w:p w:rsidR="006E29FE" w:rsidRDefault="001410A8">
      <w:r>
        <w:t xml:space="preserve">Голова навчально-методичної комісії ____________ </w:t>
      </w:r>
    </w:p>
    <w:p w:rsidR="006E29FE" w:rsidRDefault="001410A8">
      <w:pPr>
        <w:spacing w:line="360" w:lineRule="auto"/>
      </w:pPr>
      <w:r>
        <w:t xml:space="preserve"> </w:t>
      </w:r>
    </w:p>
    <w:p w:rsidR="006E29FE" w:rsidRDefault="001410A8">
      <w:r>
        <w:t>Програму погоджено навчально-методичною комісією університету</w:t>
      </w:r>
    </w:p>
    <w:p w:rsidR="006E29FE" w:rsidRDefault="001410A8">
      <w:r>
        <w:t xml:space="preserve"> </w:t>
      </w:r>
    </w:p>
    <w:p w:rsidR="006E29FE" w:rsidRDefault="001410A8">
      <w:r>
        <w:t>Протокол  №____   від «___» серпня 202</w:t>
      </w:r>
      <w:r w:rsidR="00253F9D">
        <w:rPr>
          <w:lang w:val="uk-UA"/>
        </w:rPr>
        <w:t>4</w:t>
      </w:r>
      <w:r>
        <w:t xml:space="preserve"> року </w:t>
      </w:r>
    </w:p>
    <w:p w:rsidR="006E29FE" w:rsidRDefault="001410A8">
      <w:pPr>
        <w:jc w:val="both"/>
      </w:pPr>
      <w:r>
        <w:t xml:space="preserve">Голова навчально-методичної комісії університету_______ </w:t>
      </w: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6E29FE">
      <w:pPr>
        <w:jc w:val="both"/>
      </w:pPr>
    </w:p>
    <w:p w:rsidR="006E29FE" w:rsidRDefault="00C02D34" w:rsidP="00B15B0C">
      <w:pPr>
        <w:jc w:val="center"/>
        <w:rPr>
          <w:b/>
          <w:sz w:val="28"/>
          <w:lang w:val="uk-UA"/>
        </w:rPr>
      </w:pPr>
      <w:r>
        <w:br w:type="page"/>
      </w:r>
      <w:bookmarkStart w:id="0" w:name="_GoBack"/>
      <w:bookmarkEnd w:id="0"/>
      <w:r w:rsidR="001410A8">
        <w:rPr>
          <w:b/>
          <w:sz w:val="28"/>
          <w:lang w:val="uk-UA"/>
        </w:rPr>
        <w:lastRenderedPageBreak/>
        <w:t>Вступ</w:t>
      </w:r>
    </w:p>
    <w:p w:rsidR="006E29FE" w:rsidRDefault="001410A8">
      <w:pPr>
        <w:spacing w:line="360" w:lineRule="auto"/>
        <w:ind w:firstLine="709"/>
        <w:jc w:val="both"/>
        <w:rPr>
          <w:sz w:val="28"/>
        </w:rPr>
      </w:pPr>
      <w:r w:rsidRPr="00253F9D">
        <w:rPr>
          <w:b/>
          <w:sz w:val="28"/>
        </w:rPr>
        <w:t>Екстремальна психологія та психологія травмуючих ситуацій</w:t>
      </w:r>
      <w:r>
        <w:rPr>
          <w:sz w:val="28"/>
        </w:rPr>
        <w:t xml:space="preserve"> – це прикладна дисципліна, яка спрямована на формування і розвиток практичних навичок надання </w:t>
      </w:r>
      <w:r>
        <w:rPr>
          <w:rStyle w:val="16"/>
          <w:rFonts w:ascii="Times New Roman" w:hAnsi="Times New Roman" w:cs="Times New Roman"/>
          <w:i w:val="0"/>
          <w:iCs w:val="0"/>
          <w:sz w:val="28"/>
        </w:rPr>
        <w:t>психологічної допомоги професійним колективам та окремим особистостям під час виконання завдань в екстремальних умовах, уміння надавати екстрену психологічну допомогу індивідуумам, які випробували сильний психотравмуючий вплив</w:t>
      </w:r>
      <w:r>
        <w:rPr>
          <w:sz w:val="28"/>
        </w:rPr>
        <w:t>.</w:t>
      </w:r>
    </w:p>
    <w:p w:rsidR="006E29FE" w:rsidRDefault="001410A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Мета, завдання навчальної дисципліни та очікувані результати навчання</w:t>
      </w:r>
    </w:p>
    <w:p w:rsidR="006E29FE" w:rsidRDefault="001410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Мета курсу:</w:t>
      </w:r>
      <w:r>
        <w:rPr>
          <w:sz w:val="28"/>
          <w:szCs w:val="28"/>
        </w:rPr>
        <w:t xml:space="preserve"> вивчення знань про внутрішній стан людини в екстремальній та психотравмуючій ситуації, основні ознаки та етапи проживання психотравми; формувати уміння надання психологічної допомоги потерпілим після психотравмуючих подій.</w:t>
      </w:r>
    </w:p>
    <w:p w:rsidR="006E29FE" w:rsidRDefault="001410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Завдання курсу:</w:t>
      </w:r>
      <w:r>
        <w:rPr>
          <w:sz w:val="28"/>
          <w:szCs w:val="28"/>
        </w:rPr>
        <w:t xml:space="preserve"> формування у студентів уявлень про основні психічні реакції людини на травматичні події; вироблення базових практичних умінь і навичок екстреної психологічної допомоги; ознайомлення студентів із сучасними підходами до практики психологічної діагностики, корекції гострих та посттравматичних стресових розладів; усвідомлення професійної ідентичності та становлення професійної компетентності студентів; формування морально-етичних норм і відповідальності.</w:t>
      </w:r>
    </w:p>
    <w:p w:rsidR="006E29FE" w:rsidRDefault="001410A8">
      <w:pPr>
        <w:spacing w:line="360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Програмні результати навчання: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ПРН 2. Вміти організовувати та проводити психологічне дослідження із застосуванням валідних та надійних методів.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ПРН 4. Робити психологічний прогноз щодо розвитку особистості, груп, організацій.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ПРН 5. Розробляти програми психологічних інтервенцій (тренінг, психотерапія, консультування тощо), провадити їх в індивідуальній та груповій роботі, оцінювати якість. 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ПРН 7. Доступно і аргументовано представляти результати досліджень у писемній та усні формах, брати участь у фахових дискусіях. 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ПРН 8. Оцінювати ступінь складності завдань діяльності та приймати рішення про звернення за допомогою або підвищення кваліфікації. 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ПРН 9. Вирішувати етичні дилеми з опорою на норми закону, етичні принципи та  загальнолюдські цінності.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ПРН 11. Здійснювати адаптацію та модифікацію існуючих наукових підходів і методів до конкретних ситуацій професійної діяльності.</w:t>
      </w:r>
    </w:p>
    <w:p w:rsidR="006E29FE" w:rsidRDefault="001410A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Передумови для вивчення дисципліни</w:t>
      </w:r>
      <w:r>
        <w:rPr>
          <w:sz w:val="28"/>
          <w:szCs w:val="28"/>
          <w:lang w:val="uk-UA"/>
        </w:rPr>
        <w:t>: загальна психологія, вікова та педагогічна психологія, соціальна та політична психологія, психологія сім’ї та усвідомлене батьківство, конфліктологія, клінічна психологія, патопсихологія, психотерапія та психокорекція.</w:t>
      </w:r>
    </w:p>
    <w:p w:rsidR="006E29FE" w:rsidRDefault="001410A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Згідно з вимогами ОПП «Психологія» студент оволодіває такими компетентностями</w:t>
      </w:r>
      <w:r>
        <w:rPr>
          <w:sz w:val="28"/>
          <w:szCs w:val="28"/>
        </w:rPr>
        <w:t>:</w:t>
      </w:r>
    </w:p>
    <w:p w:rsidR="006E29FE" w:rsidRDefault="001410A8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І. Загальнопредметні: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ЗК 1. Здатність застосовувати знання у практичних ситуаціях.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ЗК 2. Здатність проведення досліджень на відповідному рівні.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ЗК 4. Уміння виявляти, ставити та вирішувати проблеми.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ЗК 6. Здатність діяти на основі етичних міркувань (мотивів).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ЗК 8. Здатність розробляти та управляти проектами.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ЗК 9. Здатність мотивувати людей та рухатися до спільної мети.</w:t>
      </w:r>
    </w:p>
    <w:p w:rsidR="006E29FE" w:rsidRDefault="001410A8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E29FE" w:rsidRDefault="001410A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ІІ. Фахові: 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 2. Здатність самостійно планувати, організовувати та здійснювати психологічне дослідження з елементами наукової новизни та/або практичної значущості. 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 3. Здатність обирати і застосовувати валідні та надійні методи наукового дослідження та/або доказові методики і техніки практичної діяльності. 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ФК 4. Здатність здійснювати практичну діяльність (тренінгові, психотерапевтичну, консультаційну, психодіагностичну) з використанням науково верифікованих методів та технік.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ФК 5. Здатність організувати та реалізовувати просвітницьку та освітню діяльність для різних категорій населення у сфері психології. 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ФК 7. Здатність приймати фахові рішення у складних і непередбачуваних умовах, адаптуватися до нових ситуацій професійної діяльності.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ФК 8. Здатність оцінювати межі власної фахової компетентності та підвищувати професійну кваліфікацію. </w:t>
      </w:r>
    </w:p>
    <w:p w:rsidR="006E29FE" w:rsidRDefault="001410A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ФК 9. Здатність дотримуватися у фаховій діяльності норм професійної етики та керуватися загальнолюдськими цінностями.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ФК 10   Здатність розробляти та впроваджувати інноваційні методи психологічної допомоги клієнтам у складних життєвих ситуаціях.</w:t>
      </w:r>
    </w:p>
    <w:p w:rsidR="006E29FE" w:rsidRDefault="001410A8">
      <w:pPr>
        <w:suppressAutoHyphens/>
        <w:spacing w:line="360" w:lineRule="auto"/>
        <w:jc w:val="both"/>
        <w:rPr>
          <w:rStyle w:val="17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17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6E29FE" w:rsidRDefault="001410A8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Програма навчальної дисципліни</w:t>
      </w:r>
    </w:p>
    <w:p w:rsidR="006E29FE" w:rsidRDefault="001410A8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Навчальна дисципліна складається з 3 кредитів</w:t>
      </w:r>
      <w:r>
        <w:rPr>
          <w:b/>
          <w:sz w:val="28"/>
          <w:szCs w:val="28"/>
          <w:lang w:val="uk-UA"/>
        </w:rPr>
        <w:t>:</w:t>
      </w:r>
    </w:p>
    <w:p w:rsidR="006E29FE" w:rsidRDefault="001410A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Кредит 1. Предмет, завдання екстремальної психології та психології травмуючих ситуацій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Предмет, завдання та методи екстемальної психології та психології травмуючих ситуацій</w:t>
      </w:r>
    </w:p>
    <w:p w:rsidR="006E29FE" w:rsidRDefault="001410A8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>
        <w:rPr>
          <w:bCs/>
          <w:sz w:val="28"/>
          <w:szCs w:val="28"/>
        </w:rPr>
        <w:t>Психологічні особливості поведінки в екстемальних умовах. Поняття кризи в психології</w:t>
      </w:r>
      <w:r>
        <w:rPr>
          <w:sz w:val="28"/>
          <w:szCs w:val="28"/>
        </w:rPr>
        <w:t>..</w:t>
      </w:r>
    </w:p>
    <w:p w:rsidR="006E29FE" w:rsidRDefault="001410A8">
      <w:pPr>
        <w:pStyle w:val="Style14"/>
        <w:widowControl/>
        <w:spacing w:line="360" w:lineRule="auto"/>
        <w:jc w:val="left"/>
        <w:rPr>
          <w:b/>
          <w:bCs/>
          <w:sz w:val="28"/>
          <w:szCs w:val="28"/>
        </w:rPr>
      </w:pPr>
      <w:r>
        <w:rPr>
          <w:rStyle w:val="18"/>
          <w:i w:val="0"/>
          <w:iCs w:val="0"/>
          <w:sz w:val="28"/>
          <w:szCs w:val="28"/>
        </w:rPr>
        <w:t xml:space="preserve">Тема 3. </w:t>
      </w:r>
      <w:r>
        <w:rPr>
          <w:rStyle w:val="18"/>
          <w:b w:val="0"/>
          <w:i w:val="0"/>
          <w:iCs w:val="0"/>
          <w:sz w:val="28"/>
          <w:szCs w:val="28"/>
        </w:rPr>
        <w:t>Поняття психотравмуючої ситуації. Класифікація психотравмуючих ситуацій та їх вплив на людину.</w:t>
      </w:r>
      <w:r>
        <w:rPr>
          <w:b/>
          <w:bCs/>
          <w:sz w:val="28"/>
          <w:szCs w:val="28"/>
        </w:rPr>
        <w:t xml:space="preserve"> </w:t>
      </w:r>
    </w:p>
    <w:p w:rsidR="006E29FE" w:rsidRDefault="001410A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4. </w:t>
      </w:r>
      <w:r>
        <w:rPr>
          <w:bCs/>
          <w:sz w:val="28"/>
          <w:szCs w:val="28"/>
        </w:rPr>
        <w:t>Види травмуючих ситуацій. Втрата, насильство, позбавлення волі, хвороба як психотравмуюча ситуація.</w:t>
      </w:r>
    </w:p>
    <w:p w:rsidR="006E29FE" w:rsidRDefault="001410A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Кредит 2. 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Психологія стресу та постравматичного стресового розладу</w:t>
      </w:r>
    </w:p>
    <w:p w:rsidR="006E29FE" w:rsidRDefault="001410A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</w:t>
      </w:r>
      <w:r>
        <w:rPr>
          <w:bCs/>
          <w:sz w:val="28"/>
          <w:szCs w:val="28"/>
        </w:rPr>
        <w:t>Поняття про психологію стресу та психологічну адаптацію</w:t>
      </w:r>
    </w:p>
    <w:p w:rsidR="006E29FE" w:rsidRDefault="001410A8">
      <w:pPr>
        <w:pStyle w:val="Style14"/>
        <w:widowControl/>
        <w:spacing w:line="360" w:lineRule="auto"/>
        <w:jc w:val="left"/>
        <w:rPr>
          <w:rStyle w:val="18"/>
          <w:i w:val="0"/>
          <w:iCs w:val="0"/>
          <w:sz w:val="28"/>
          <w:szCs w:val="28"/>
        </w:rPr>
      </w:pPr>
      <w:r>
        <w:rPr>
          <w:rStyle w:val="18"/>
          <w:i w:val="0"/>
          <w:iCs w:val="0"/>
          <w:sz w:val="28"/>
          <w:szCs w:val="28"/>
        </w:rPr>
        <w:t xml:space="preserve">Тема 6. </w:t>
      </w:r>
      <w:r>
        <w:rPr>
          <w:rStyle w:val="18"/>
          <w:b w:val="0"/>
          <w:i w:val="0"/>
          <w:iCs w:val="0"/>
          <w:sz w:val="28"/>
          <w:szCs w:val="28"/>
        </w:rPr>
        <w:t>Диференціація стресу, емоційних станів та втомлення</w:t>
      </w:r>
      <w:r>
        <w:rPr>
          <w:rStyle w:val="18"/>
          <w:i w:val="0"/>
          <w:iCs w:val="0"/>
          <w:sz w:val="28"/>
          <w:szCs w:val="28"/>
        </w:rPr>
        <w:t xml:space="preserve"> </w:t>
      </w:r>
    </w:p>
    <w:p w:rsidR="006E29FE" w:rsidRDefault="001410A8">
      <w:pPr>
        <w:pStyle w:val="a5"/>
        <w:spacing w:before="0" w:beforeAutospacing="0" w:after="0" w:afterAutospacing="0" w:line="360" w:lineRule="auto"/>
        <w:rPr>
          <w:rStyle w:val="18"/>
          <w:b w:val="0"/>
          <w:bCs w:val="0"/>
          <w:i w:val="0"/>
          <w:iCs w:val="0"/>
          <w:sz w:val="28"/>
          <w:szCs w:val="28"/>
        </w:rPr>
      </w:pPr>
      <w:r>
        <w:rPr>
          <w:b/>
          <w:bCs/>
          <w:sz w:val="28"/>
          <w:szCs w:val="28"/>
        </w:rPr>
        <w:t>Тема 7.</w:t>
      </w:r>
      <w:r>
        <w:rPr>
          <w:sz w:val="28"/>
          <w:szCs w:val="28"/>
        </w:rPr>
        <w:t xml:space="preserve"> </w:t>
      </w:r>
      <w:r>
        <w:rPr>
          <w:rStyle w:val="18"/>
          <w:b w:val="0"/>
          <w:i w:val="0"/>
          <w:iCs w:val="0"/>
          <w:sz w:val="28"/>
          <w:szCs w:val="28"/>
        </w:rPr>
        <w:t>Стрес і травматичний стрес. ПТСР, постковідний синдром та інші психічні розлади як наслідок впливу психотравмуючої ситуації</w:t>
      </w:r>
      <w:r>
        <w:rPr>
          <w:sz w:val="28"/>
          <w:szCs w:val="28"/>
        </w:rPr>
        <w:t>.</w:t>
      </w:r>
    </w:p>
    <w:p w:rsidR="006E29FE" w:rsidRDefault="001410A8">
      <w:pPr>
        <w:pStyle w:val="Style33"/>
        <w:widowControl/>
        <w:spacing w:line="360" w:lineRule="auto"/>
        <w:jc w:val="center"/>
        <w:rPr>
          <w:rStyle w:val="16"/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Кредит 3. </w:t>
      </w:r>
      <w:r>
        <w:rPr>
          <w:rStyle w:val="16"/>
          <w:rFonts w:ascii="Times New Roman" w:hAnsi="Times New Roman" w:cs="Times New Roman"/>
          <w:sz w:val="28"/>
          <w:szCs w:val="28"/>
        </w:rPr>
        <w:t>Надання психологічної допомоги клієнтам, які зазнали впливу травмуючої ситуації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8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Професійна діяльність в фахівців, що працюють з психотравмою та профілактика вторинної травматизації.</w:t>
      </w:r>
    </w:p>
    <w:p w:rsidR="006E29FE" w:rsidRDefault="001410A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Кризове консультування та кризова інтервенція</w:t>
      </w:r>
    </w:p>
    <w:p w:rsidR="006E29FE" w:rsidRDefault="001410A8">
      <w:pPr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Тема 10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Здійснення психологічної допомоги особам, що пережили психотравмуючу подію. Травматерапія та психологічна реабілітація. Особливості надання психологічної допомоги людині в термінальний період.</w:t>
      </w:r>
    </w:p>
    <w:p w:rsidR="006E29FE" w:rsidRDefault="001410A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11.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Особливості психотерапії дітей та підлітків, що перенесли психотравмуючі події.</w:t>
      </w:r>
      <w:r>
        <w:rPr>
          <w:b/>
          <w:bCs/>
          <w:sz w:val="28"/>
          <w:szCs w:val="28"/>
        </w:rPr>
        <w:t xml:space="preserve"> 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12. </w:t>
      </w:r>
      <w:r>
        <w:rPr>
          <w:sz w:val="28"/>
          <w:szCs w:val="28"/>
        </w:rPr>
        <w:t>Психологічна допомога людям похилого віку у складних життєвих ситуаціях.</w:t>
      </w:r>
    </w:p>
    <w:p w:rsidR="006E29FE" w:rsidRDefault="006E29FE">
      <w:pPr>
        <w:spacing w:line="360" w:lineRule="auto"/>
        <w:jc w:val="both"/>
        <w:rPr>
          <w:sz w:val="28"/>
          <w:szCs w:val="28"/>
        </w:rPr>
      </w:pPr>
    </w:p>
    <w:p w:rsidR="006E29FE" w:rsidRDefault="001410A8">
      <w:pPr>
        <w:pStyle w:val="Default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підсумкового контролю успішності навчання: </w:t>
      </w:r>
      <w:r>
        <w:rPr>
          <w:sz w:val="28"/>
          <w:szCs w:val="28"/>
          <w:lang w:val="uk-UA"/>
        </w:rPr>
        <w:t>іспит</w:t>
      </w:r>
      <w:r>
        <w:rPr>
          <w:sz w:val="28"/>
          <w:szCs w:val="28"/>
        </w:rPr>
        <w:t>.</w:t>
      </w:r>
    </w:p>
    <w:p w:rsidR="006E29FE" w:rsidRDefault="001410A8">
      <w:pPr>
        <w:pStyle w:val="Default"/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Засоби діагности успішності навчання  </w:t>
      </w:r>
      <w:r>
        <w:rPr>
          <w:sz w:val="28"/>
          <w:szCs w:val="28"/>
          <w:lang w:val="uk-UA"/>
        </w:rPr>
        <w:t>контрольна робота (КР), завдання для самостійної та індивідуальної роботи  (зокрема есе, реферати), поточне опитування, тестування, ІНДЗ, відео-презентації, робота з першоджерелами.</w:t>
      </w:r>
    </w:p>
    <w:p w:rsidR="006E29FE" w:rsidRDefault="001410A8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Рекомендована література</w:t>
      </w:r>
    </w:p>
    <w:p w:rsidR="006E29FE" w:rsidRDefault="001410A8">
      <w:pPr>
        <w:pStyle w:val="1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Базова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Богданов С. Психосоциальная поддержка в кризисной ситуации: метод. пособие для педагогов. К.: Детский фонд ООН (ЮНИСЕФ), Всеукраинский союз молодежных общественных организаций, «Христианская ассоциация молодых людей Украины» (УМСА Украины, 2015. 76с.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Бодров В.А. Психологический стресс: развитие и преодоление. – М.: ПЕР СЭ, 2006. – 371 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Бочкор Н.П. Соціально-педагогічна та психологічна робота з дітьми у конфліктний та пост конфліктний період: метод рекомендації К.: МЖПЦ «Ластрада – Україна, 2014. 84с.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Головин С.Ю. Словарь практического психолога. – Минск: Харвест, 1998. – 682 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Гребінь Л.О. Особливості практики надання психологічної допомоги пораненим військовослужбовцям. Психологічна допомога постраждалим в наслідок кризових травматичних подій: методичний посібник. К.: ТОА Видавництво «Логос», 2015. 207с.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Мороз Р.А. Психологія травмуючи ситуацій: навчально-методичний посібник / Миколаїв: Іліон, 2018. – 298с.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Лазарус А. Краткосрочная мультимодальная психотерапия. – СпБ: Речь, 2001. – 577 с.</w:t>
      </w:r>
    </w:p>
    <w:p w:rsidR="006E29FE" w:rsidRDefault="001410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Малкина-Пых И. Г .Психологическая помощь в кризисных ситуациях. – М.: Эксмо, 2005 – 960 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Осухова Н.Г. Психологическая помощь в трудных и экстремальных ситуациях. – М.: Академия, 2007. – 389 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Посттравматические стрессовые расстройства в практике медико-социальной экспертизы. – М.: Медицина, 1997. – 608 с.</w:t>
      </w:r>
    </w:p>
    <w:p w:rsidR="006E29FE" w:rsidRDefault="001410A8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Психологічне супроводження оперативно-службової діяльності працівників ОВС в екстремальних умовах. – К.: НАВСУ, 2003. – 122 с. 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Психология экстремальных ситуаций./ Под ред.В.В.Рубцова. – М.: Психологический институт РАО, 2007. – 253 с.</w:t>
      </w:r>
    </w:p>
    <w:p w:rsidR="006E29FE" w:rsidRDefault="001410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 Б.А., Долгополова Е.В. Психология деятельности в экстремальных ситуациях.- X.: Изд-во Гуманитарный Центр, 2007, - 276 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Шех О.И., Сергеев С.С. Технологии психологической помощи в кризисных и экстремальных ситуациях – СпБ.: ПГУПС, 2007 – 409 с.</w:t>
      </w:r>
    </w:p>
    <w:p w:rsidR="006E29FE" w:rsidRDefault="001410A8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9FE" w:rsidRDefault="001410A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Допоміжна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Аварии и катастрофы: Учебное пособие / под ред В.Н. Александрова. – М., 2008. </w:t>
      </w:r>
    </w:p>
    <w:p w:rsidR="006E29FE" w:rsidRDefault="001410A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Алиев Х.М., Захаров В.В. Купирование острого стресса и антистрессовая подготовка \\ Московский терапевтический журнал - 2006, № 4, С.131-142.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Антонов В.Я., Цыган В.Н. Стрессоустойчивость человека. – М.:Дело, 2007.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Бондаренко А. Ф. Психологическая помощь: теория и практика. –</w:t>
      </w:r>
      <w:r>
        <w:rPr>
          <w:sz w:val="28"/>
          <w:szCs w:val="28"/>
        </w:rPr>
        <w:br/>
        <w:t>К.: Укртехпресс, 1997. –  215 с.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Василюк Ф. Е. Психология переживания (анализ преодоления критических ситуаций). –  М.: Изд во МГУ, 1984.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Лебедев В.И. Личность в экстремальных условиях. – М., 2009.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Mapищук В.Л. Самоуправление своими эмоциями в условиях психического стресса. /Вестник гипнологии и психотерапии. – СПб, 2004. 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Меерсон Ф.З. Адаптация, стресс и профилактика. – М.: Наука, 2001.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Модели и методы изучения экспериментальных эмоциональных стрессов. – Волгоград, 2007.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Моляко В.А. Психологические последствия Чернобыльской катастрофы//Психол.журн. – 2007. – Т. 13. – № 1. 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Наенко Н.И. Психология напряженности. – М.: МГУ, 1976.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Небылицын В.Д. Основные свойства нервной системы. – М.: Просвещение, 1986.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Психологические проблемы деятельности в особых условиях/ Под ред. Ю.М. Забродина. – М.: Наука, 1985.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Пономарев В.Т. Энциклопедия безопасности. – Д.: Сталкер, 1997.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Психология экстремальных состояний. Хрестоматия. – Минск, 1999.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Пуховский Н.Н. Психопатологические последствия чрезвычайных ситуаций, – М.: Академический проект,  2008.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Ротеиберг В.С. Аршавский В.В. Поисковая активность и адаптация. – М., 2004.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Русало в В.М. Биологические основы индивидуально-психологических. различий. – М.: Наука, 1989.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Рудестам Н. Групповая психотерапия. – М., 1990.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Семья глазами психолога: сборник методик. – М., 1995.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Скрытое управление человеком. Психология манипулирования. – М., 2002.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Селье Г. Стресс без дистресса. — М.: 2002.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Сосновикова Ю.Е. Психические состояния человека, их классификация и диагностика: Пособие для студентов и учителей. – М., 2005.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Стрелков Ю.К. Психология жизненных кризисов и значимых событий. //Психологический журнал. 1993. Т.14 ?5. С.141-142.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Стресс и болезни. – М.: Медицина, 1996.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Тарабрина Н.В. Практикум по психологии посттравматического стресса.  –Спб.: Питер, 2007.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Тарабрина Н.В. Синдром посттравматических стрессовых нарушений: современное состояние и проблемы//Психол. Журн. – 2007. – Т. 13. ?2.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Таранов П.С. Приемы влияния на людей. — М.: Агентство «ФАИР»,  2007.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Торубаров Ф.С., Чинкина О.В. Психологические последствия участия в ликивидации аварии на ЧАЭС// Клиническая медицина. – 2001. 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Черепанова Е.М Психологический стресс. – Книга для школьных психологов, родителей и учителей. – М.: Издательский центр «Академия»,  2006.</w:t>
      </w:r>
    </w:p>
    <w:p w:rsidR="006E29FE" w:rsidRDefault="001410A8">
      <w:pPr>
        <w:pStyle w:val="a5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Черникова  О.А. Эмоции в спорте. – М.: ФиС, 2008.</w:t>
      </w:r>
    </w:p>
    <w:p w:rsidR="006E29FE" w:rsidRDefault="001410A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E29FE" w:rsidRDefault="001410A8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Інформаційні ресурси</w:t>
      </w:r>
    </w:p>
    <w:p w:rsidR="006E29FE" w:rsidRDefault="001410A8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9FE" w:rsidRDefault="008B73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7" w:history="1">
        <w:r w:rsidR="001410A8">
          <w:rPr>
            <w:rStyle w:val="15"/>
            <w:rFonts w:ascii="Times New Roman" w:hAnsi="Times New Roman" w:cs="Times New Roman"/>
            <w:sz w:val="28"/>
            <w:szCs w:val="28"/>
          </w:rPr>
          <w:t>http://www.voppsy.ru/journals_all/issues/1996/966/966118.htm</w:t>
        </w:r>
      </w:hyperlink>
    </w:p>
    <w:p w:rsidR="006E29FE" w:rsidRDefault="008B73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8" w:history="1">
        <w:r w:rsidR="001410A8">
          <w:rPr>
            <w:rStyle w:val="15"/>
            <w:rFonts w:ascii="Times New Roman" w:hAnsi="Times New Roman" w:cs="Times New Roman"/>
            <w:sz w:val="28"/>
            <w:szCs w:val="28"/>
          </w:rPr>
          <w:t>http://www.psycheya.ru/lib/psy_uod_ogl.html</w:t>
        </w:r>
      </w:hyperlink>
    </w:p>
    <w:p w:rsidR="006E29FE" w:rsidRDefault="008B73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9" w:history="1">
        <w:r w:rsidR="001410A8">
          <w:rPr>
            <w:rStyle w:val="15"/>
            <w:rFonts w:ascii="Times New Roman" w:hAnsi="Times New Roman" w:cs="Times New Roman"/>
            <w:sz w:val="28"/>
            <w:szCs w:val="28"/>
          </w:rPr>
          <w:t>http://sp.mgppu.ru/index.php?view=links</w:t>
        </w:r>
      </w:hyperlink>
    </w:p>
    <w:p w:rsidR="006E29FE" w:rsidRDefault="008B73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10" w:history="1">
        <w:r w:rsidR="001410A8">
          <w:rPr>
            <w:rStyle w:val="15"/>
            <w:rFonts w:ascii="Times New Roman" w:hAnsi="Times New Roman" w:cs="Times New Roman"/>
            <w:sz w:val="28"/>
            <w:szCs w:val="28"/>
          </w:rPr>
          <w:t>http://de.ifmo.ru/--books/0050/</w:t>
        </w:r>
      </w:hyperlink>
    </w:p>
    <w:p w:rsidR="006E29FE" w:rsidRDefault="008B73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11" w:history="1">
        <w:r w:rsidR="001410A8">
          <w:rPr>
            <w:rStyle w:val="15"/>
            <w:rFonts w:ascii="Times New Roman" w:hAnsi="Times New Roman" w:cs="Times New Roman"/>
            <w:sz w:val="28"/>
            <w:szCs w:val="28"/>
          </w:rPr>
          <w:t>http://window.edu.ru/window/catalog?p_mode=1&amp;p_rubr=2.2.77.2&amp;p_page=20</w:t>
        </w:r>
      </w:hyperlink>
    </w:p>
    <w:p w:rsidR="006E29FE" w:rsidRDefault="008B73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12" w:history="1">
        <w:r w:rsidR="001410A8">
          <w:rPr>
            <w:rStyle w:val="15"/>
            <w:rFonts w:ascii="Times New Roman" w:hAnsi="Times New Roman" w:cs="Times New Roman"/>
            <w:sz w:val="28"/>
            <w:szCs w:val="28"/>
          </w:rPr>
          <w:t>http://sp.mgppu.ru/index.php?view=book&amp;option=all&amp;ann=yes&amp;page=10&amp;limit=10</w:t>
        </w:r>
      </w:hyperlink>
    </w:p>
    <w:p w:rsidR="006E29FE" w:rsidRDefault="008B73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13" w:history="1">
        <w:r w:rsidR="001410A8">
          <w:rPr>
            <w:rStyle w:val="15"/>
            <w:rFonts w:ascii="Times New Roman" w:hAnsi="Times New Roman" w:cs="Times New Roman"/>
            <w:sz w:val="28"/>
            <w:szCs w:val="28"/>
          </w:rPr>
          <w:t>http://psy.1september.ru/article.php?ID=200501913</w:t>
        </w:r>
      </w:hyperlink>
    </w:p>
    <w:p w:rsidR="006E29FE" w:rsidRDefault="008B73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14" w:history="1">
        <w:r w:rsidR="001410A8">
          <w:rPr>
            <w:rStyle w:val="15"/>
            <w:rFonts w:ascii="Times New Roman" w:hAnsi="Times New Roman" w:cs="Times New Roman"/>
            <w:sz w:val="28"/>
            <w:szCs w:val="28"/>
          </w:rPr>
          <w:t>http://www.1september.ru/</w:t>
        </w:r>
      </w:hyperlink>
    </w:p>
    <w:p w:rsidR="006E29FE" w:rsidRDefault="008B734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hyperlink r:id="rId15" w:history="1">
        <w:r w:rsidR="001410A8">
          <w:rPr>
            <w:rStyle w:val="15"/>
            <w:rFonts w:ascii="Times New Roman" w:hAnsi="Times New Roman" w:cs="Times New Roman"/>
            <w:sz w:val="28"/>
            <w:szCs w:val="28"/>
          </w:rPr>
          <w:t>http://psy.1september.ru/</w:t>
        </w:r>
      </w:hyperlink>
    </w:p>
    <w:p w:rsidR="006E29FE" w:rsidRDefault="006E29FE">
      <w:pPr>
        <w:pStyle w:val="Default"/>
        <w:spacing w:line="360" w:lineRule="auto"/>
        <w:rPr>
          <w:sz w:val="28"/>
          <w:szCs w:val="28"/>
        </w:rPr>
      </w:pPr>
    </w:p>
    <w:p w:rsidR="006E29FE" w:rsidRDefault="001410A8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E29FE" w:rsidRDefault="006E29FE">
      <w:pPr>
        <w:rPr>
          <w:lang w:val="uk-UA"/>
        </w:rPr>
      </w:pPr>
    </w:p>
    <w:sectPr w:rsidR="006E29FE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4A" w:rsidRDefault="008B734A">
      <w:r>
        <w:separator/>
      </w:r>
    </w:p>
  </w:endnote>
  <w:endnote w:type="continuationSeparator" w:id="0">
    <w:p w:rsidR="008B734A" w:rsidRDefault="008B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4A" w:rsidRDefault="008B734A">
      <w:r>
        <w:separator/>
      </w:r>
    </w:p>
  </w:footnote>
  <w:footnote w:type="continuationSeparator" w:id="0">
    <w:p w:rsidR="008B734A" w:rsidRDefault="008B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73516"/>
      <w:docPartObj>
        <w:docPartGallery w:val="Page Numbers (Top of Page)"/>
        <w:docPartUnique/>
      </w:docPartObj>
    </w:sdtPr>
    <w:sdtEndPr/>
    <w:sdtContent>
      <w:p w:rsidR="00C02D34" w:rsidRDefault="00C02D34">
        <w:pPr>
          <w:pStyle w:val="a6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9D">
          <w:rPr>
            <w:noProof/>
          </w:rPr>
          <w:t>3</w:t>
        </w:r>
        <w:r>
          <w:fldChar w:fldCharType="end"/>
        </w:r>
      </w:p>
      <w:p w:rsidR="00C02D34" w:rsidRDefault="008B734A" w:rsidP="00C02D34">
        <w:pPr>
          <w:pStyle w:val="a6"/>
        </w:pPr>
      </w:p>
    </w:sdtContent>
  </w:sdt>
  <w:p w:rsidR="00C02D34" w:rsidRDefault="00C02D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F59FC"/>
    <w:multiLevelType w:val="multilevel"/>
    <w:tmpl w:val="0E6F59F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C039A"/>
    <w:multiLevelType w:val="multilevel"/>
    <w:tmpl w:val="48CC03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7113ACC"/>
    <w:multiLevelType w:val="multilevel"/>
    <w:tmpl w:val="67113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D5"/>
    <w:rsid w:val="001410A8"/>
    <w:rsid w:val="00253F9D"/>
    <w:rsid w:val="002C2F11"/>
    <w:rsid w:val="003E06E8"/>
    <w:rsid w:val="006E29FE"/>
    <w:rsid w:val="007B6B60"/>
    <w:rsid w:val="008109D5"/>
    <w:rsid w:val="0087320A"/>
    <w:rsid w:val="008B734A"/>
    <w:rsid w:val="00A26584"/>
    <w:rsid w:val="00B15B0C"/>
    <w:rsid w:val="00C02D34"/>
    <w:rsid w:val="7F57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6006"/>
  <w15:docId w15:val="{DEBA6C1C-155A-45A6-BFAA-ECE11C86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spacing w:before="100" w:beforeAutospacing="1" w:after="100" w:afterAutospacing="1"/>
    </w:pPr>
  </w:style>
  <w:style w:type="character" w:customStyle="1" w:styleId="16">
    <w:name w:val="16"/>
    <w:basedOn w:val="a0"/>
    <w:rPr>
      <w:rFonts w:ascii="Calibri" w:hAnsi="Calibri" w:cs="Calibri" w:hint="default"/>
      <w:i/>
      <w:iCs/>
    </w:rPr>
  </w:style>
  <w:style w:type="paragraph" w:styleId="a5">
    <w:name w:val="List Paragraph"/>
    <w:basedOn w:val="a"/>
    <w:uiPriority w:val="99"/>
    <w:qFormat/>
    <w:pPr>
      <w:spacing w:before="100" w:beforeAutospacing="1" w:after="100" w:afterAutospacing="1"/>
    </w:p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jc w:val="center"/>
    </w:p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</w:pPr>
  </w:style>
  <w:style w:type="character" w:customStyle="1" w:styleId="17">
    <w:name w:val="17"/>
    <w:basedOn w:val="a0"/>
    <w:rPr>
      <w:rFonts w:ascii="Calibri" w:hAnsi="Calibri" w:cs="Calibri" w:hint="default"/>
      <w:i/>
      <w:iCs/>
    </w:rPr>
  </w:style>
  <w:style w:type="character" w:customStyle="1" w:styleId="18">
    <w:name w:val="18"/>
    <w:basedOn w:val="a0"/>
    <w:rPr>
      <w:rFonts w:ascii="Times New Roman" w:hAnsi="Times New Roman" w:cs="Times New Roman" w:hint="default"/>
      <w:b/>
      <w:bCs/>
      <w:i/>
      <w:iCs/>
    </w:rPr>
  </w:style>
  <w:style w:type="paragraph" w:customStyle="1" w:styleId="Default">
    <w:name w:val="Default"/>
    <w:basedOn w:val="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a4">
    <w:name w:val="Основной текст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pPr>
      <w:jc w:val="center"/>
    </w:pPr>
    <w:rPr>
      <w:b/>
      <w:bCs/>
    </w:rPr>
  </w:style>
  <w:style w:type="character" w:customStyle="1" w:styleId="15">
    <w:name w:val="15"/>
    <w:basedOn w:val="a0"/>
    <w:rPr>
      <w:rFonts w:ascii="Calibri" w:hAnsi="Calibri" w:cs="Calibri" w:hint="default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2D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2D3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2D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2D3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2D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D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eya.ru/lib/psy_uod_ogl.html" TargetMode="External"/><Relationship Id="rId13" Type="http://schemas.openxmlformats.org/officeDocument/2006/relationships/hyperlink" Target="http://psy.1september.ru/article.php?ID=2005019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ppsy.ru/journals_all/issues/1996/966/966118.htm" TargetMode="External"/><Relationship Id="rId12" Type="http://schemas.openxmlformats.org/officeDocument/2006/relationships/hyperlink" Target="http://sp.mgppu.ru/index.php?view=book&amp;option=all&amp;ann=yes&amp;page=10&amp;limit=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/catalog?p_mode=1&amp;p_rubr=2.2.77.2&amp;p_page=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sy.1september.ru/" TargetMode="External"/><Relationship Id="rId10" Type="http://schemas.openxmlformats.org/officeDocument/2006/relationships/hyperlink" Target="http://de.ifmo.ru/--books/00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.mgppu.ru/index.php?view=links" TargetMode="External"/><Relationship Id="rId14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2023-04-11T07:47:00Z</cp:lastPrinted>
  <dcterms:created xsi:type="dcterms:W3CDTF">2024-10-31T20:44:00Z</dcterms:created>
  <dcterms:modified xsi:type="dcterms:W3CDTF">2024-10-31T20:44:00Z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ECA3B8CBFDC243F584DEC6B992044E62</vt:lpwstr>
  </property>
</Properties>
</file>